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5D42B4C0" w14:textId="4589015A" w:rsidR="00A0566A" w:rsidRPr="00F62DD4" w:rsidRDefault="00C34770" w:rsidP="00F62DD4">
      <w:pPr>
        <w:pStyle w:val="prastasiniatinklio"/>
        <w:jc w:val="center"/>
        <w:rPr>
          <w:b/>
          <w:bCs/>
        </w:rPr>
      </w:pPr>
      <w:r>
        <w:rPr>
          <w:rStyle w:val="Grietas"/>
        </w:rPr>
        <w:t>Skuodo rajono savivaldybės vicemerės Ingos Jablonskės darbotvarkė</w:t>
      </w:r>
    </w:p>
    <w:p w14:paraId="3008011D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b/>
          <w:bCs/>
          <w:sz w:val="24"/>
          <w:szCs w:val="24"/>
        </w:rPr>
        <w:t>Rugsėjo 23 d. </w:t>
      </w:r>
    </w:p>
    <w:p w14:paraId="3E1F75D3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57F7F3A5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10.00 val. Susitikimas su Savivaldybės administracijos Žemės ūkio skyriaus specialistais</w:t>
      </w:r>
    </w:p>
    <w:p w14:paraId="5E4AF288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13.00 val. Kaimo reikalų komiteto posėdis</w:t>
      </w:r>
    </w:p>
    <w:p w14:paraId="7C473354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14.00 val. Vizitas kartu su Ekonomikos, ūkio ir verslo komiteto nariais į UAB „Baldarys“</w:t>
      </w:r>
    </w:p>
    <w:p w14:paraId="52891B3F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15.00 val. Ekonomikos, ūkio ir verslo komiteto posėdis</w:t>
      </w:r>
    </w:p>
    <w:p w14:paraId="70E711EE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b/>
          <w:bCs/>
          <w:sz w:val="24"/>
          <w:szCs w:val="24"/>
        </w:rPr>
        <w:t>Rugsėjo 24 d.  </w:t>
      </w:r>
    </w:p>
    <w:p w14:paraId="6BA7D3B1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20710D70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10.00 val. Gręžinių komisijos posėdis</w:t>
      </w:r>
    </w:p>
    <w:p w14:paraId="2C1D36F7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11.00 val. Susitikimas su Savivaldybės administracijos Bendrųjų reikalų skyriaus vedėjo pavaduotoju Mindaugu Perminu</w:t>
      </w:r>
    </w:p>
    <w:p w14:paraId="77D25AD3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13.00 val. Švietimo, kultūros ir sporto komiteto posėdis</w:t>
      </w:r>
    </w:p>
    <w:p w14:paraId="5BF33A3A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15.00 val. Sveikatos apsaugos ir socialinių reikalų komiteto posėdis</w:t>
      </w:r>
    </w:p>
    <w:p w14:paraId="1D0D9A5D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b/>
          <w:bCs/>
          <w:sz w:val="24"/>
          <w:szCs w:val="24"/>
        </w:rPr>
        <w:t>Rugsėjo 25 d. </w:t>
      </w:r>
    </w:p>
    <w:p w14:paraId="2DE7ACB7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2BD9B489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9.00 val. Susitikimas su Savivaldybės administracijos patarėja, atliekančia savivaldybės parengties pareigūno funkcijas, Edita Jautakiene</w:t>
      </w:r>
    </w:p>
    <w:p w14:paraId="59EFAD41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10.00 val. Susitikimas su KRATC atstovais</w:t>
      </w:r>
    </w:p>
    <w:p w14:paraId="5AD68D60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11.00 val. Susitikimas su Savivaldybės administracijos Socialinės paramos skyriaus vedėja Rasa Noreikiene</w:t>
      </w:r>
    </w:p>
    <w:p w14:paraId="73FA71E4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13.00 val. Susitikimas su GMP vadove</w:t>
      </w:r>
    </w:p>
    <w:p w14:paraId="69F025BF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16.00 val. Susitikimas su Savivaldybės administracijos jaunimo reikalų koordinatore Edita Laiviene</w:t>
      </w:r>
    </w:p>
    <w:p w14:paraId="3CE4FC36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b/>
          <w:bCs/>
          <w:sz w:val="24"/>
          <w:szCs w:val="24"/>
        </w:rPr>
        <w:t>Rugsėjo 26 d.  </w:t>
      </w:r>
    </w:p>
    <w:p w14:paraId="37AC65B4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6BC68C2B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10.00 val. Susitikimas su Skuodo informacijos centro turizmo vadybininke Asta Tirūniene ir Savivaldybės administracijos Kultūros ir turizmo skyriaus vedėju Gintu Andriekumi</w:t>
      </w:r>
    </w:p>
    <w:p w14:paraId="3AFC4F66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11.00 val. Susitikimas su Savivaldybės administracijos vyriausiąja specialiste Ona Malūkiene</w:t>
      </w:r>
    </w:p>
    <w:p w14:paraId="7C7EC69B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13.00 val. Skuodo rajono savivaldybės tarybos posėdis</w:t>
      </w:r>
    </w:p>
    <w:p w14:paraId="26961E3F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15.00 val. Pasitarimas su Savivaldybės administracijos tarpinstitucinio bendradarbiavimo koordinatore Zita Lenkiene</w:t>
      </w:r>
    </w:p>
    <w:p w14:paraId="68132D21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16.00 val.  Rašto vyriausybei dėl jūrinės strategijos ir Klaipėdos regionui reikšmingų projektų vystymo aptarimas</w:t>
      </w:r>
    </w:p>
    <w:p w14:paraId="42B72773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b/>
          <w:bCs/>
          <w:sz w:val="24"/>
          <w:szCs w:val="24"/>
        </w:rPr>
        <w:t>Rugsėjo 27 d.  </w:t>
      </w:r>
    </w:p>
    <w:p w14:paraId="0771462A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1F9D7581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9.00 val. Susitikimas su Savivaldybės administracijos Statybos, investicijų ir turto valdymo skyriaus vedėju Vygintu Pitrėnu</w:t>
      </w:r>
    </w:p>
    <w:p w14:paraId="76B18AD6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13 val. Susitikimas su Savivaldybės administracijos Kultūros ir turizmo skyriaus vyriausiąja specialiste Indre Mickuviene</w:t>
      </w:r>
    </w:p>
    <w:p w14:paraId="14281DB2" w14:textId="77777777" w:rsidR="00F62DD4" w:rsidRPr="00F62DD4" w:rsidRDefault="00F62DD4" w:rsidP="00F62DD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2DD4">
        <w:rPr>
          <w:rFonts w:ascii="Times New Roman" w:hAnsi="Times New Roman" w:cs="Times New Roman"/>
          <w:sz w:val="24"/>
          <w:szCs w:val="24"/>
        </w:rPr>
        <w:t>14.00 val. Socialinių darbuotojų dienos šventė</w:t>
      </w:r>
    </w:p>
    <w:p w14:paraId="4D35995F" w14:textId="58219D7A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1022B3"/>
    <w:rsid w:val="00186835"/>
    <w:rsid w:val="001B4D9A"/>
    <w:rsid w:val="001F3745"/>
    <w:rsid w:val="00202356"/>
    <w:rsid w:val="00284A30"/>
    <w:rsid w:val="004759BD"/>
    <w:rsid w:val="004842ED"/>
    <w:rsid w:val="004A661C"/>
    <w:rsid w:val="004B11E0"/>
    <w:rsid w:val="004C5E1B"/>
    <w:rsid w:val="004E022C"/>
    <w:rsid w:val="00524703"/>
    <w:rsid w:val="005A7794"/>
    <w:rsid w:val="005E60E8"/>
    <w:rsid w:val="005F4C5D"/>
    <w:rsid w:val="006066D5"/>
    <w:rsid w:val="00617D93"/>
    <w:rsid w:val="00626C23"/>
    <w:rsid w:val="006C2562"/>
    <w:rsid w:val="007039B1"/>
    <w:rsid w:val="0075716F"/>
    <w:rsid w:val="007C1AE7"/>
    <w:rsid w:val="0082249C"/>
    <w:rsid w:val="008559B3"/>
    <w:rsid w:val="0088215C"/>
    <w:rsid w:val="0089371C"/>
    <w:rsid w:val="00895B0D"/>
    <w:rsid w:val="008F621A"/>
    <w:rsid w:val="00923C2A"/>
    <w:rsid w:val="00930963"/>
    <w:rsid w:val="00964762"/>
    <w:rsid w:val="009C0EB8"/>
    <w:rsid w:val="009D598F"/>
    <w:rsid w:val="00A0566A"/>
    <w:rsid w:val="00B80BF5"/>
    <w:rsid w:val="00BA762A"/>
    <w:rsid w:val="00BE2813"/>
    <w:rsid w:val="00BF4494"/>
    <w:rsid w:val="00C34770"/>
    <w:rsid w:val="00C34D3E"/>
    <w:rsid w:val="00C44EE2"/>
    <w:rsid w:val="00C746CF"/>
    <w:rsid w:val="00CD14CF"/>
    <w:rsid w:val="00E42853"/>
    <w:rsid w:val="00F62DD4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1387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3</cp:revision>
  <dcterms:created xsi:type="dcterms:W3CDTF">2024-10-09T08:31:00Z</dcterms:created>
  <dcterms:modified xsi:type="dcterms:W3CDTF">2024-10-09T08:32:00Z</dcterms:modified>
</cp:coreProperties>
</file>