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3236" w14:textId="77777777" w:rsidR="00AC5704" w:rsidRDefault="00AC5704" w:rsidP="00AC5704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5B340B92" w14:textId="77777777" w:rsidR="00AC5704" w:rsidRDefault="00AC5704" w:rsidP="00AC5704">
      <w:pPr>
        <w:pStyle w:val="prastasiniatinklio"/>
      </w:pPr>
      <w:r>
        <w:t> </w:t>
      </w:r>
    </w:p>
    <w:p w14:paraId="76ACC497" w14:textId="77777777" w:rsidR="00AC5704" w:rsidRDefault="00AC5704" w:rsidP="00AC5704">
      <w:pPr>
        <w:pStyle w:val="prastasiniatinklio"/>
      </w:pPr>
      <w:r>
        <w:rPr>
          <w:rStyle w:val="Grietas"/>
        </w:rPr>
        <w:t>Liepos 24 d.</w:t>
      </w:r>
    </w:p>
    <w:p w14:paraId="5CFECBEA" w14:textId="77777777" w:rsidR="00AC5704" w:rsidRDefault="00AC5704" w:rsidP="00AC5704">
      <w:pPr>
        <w:pStyle w:val="prastasiniatinklio"/>
      </w:pPr>
      <w:r>
        <w:t>8.00 val. Savivaldybės vadovų pasitarimas.</w:t>
      </w:r>
    </w:p>
    <w:p w14:paraId="35E1C1FA" w14:textId="77777777" w:rsidR="00AC5704" w:rsidRDefault="00AC5704" w:rsidP="00AC5704">
      <w:pPr>
        <w:pStyle w:val="prastasiniatinklio"/>
      </w:pPr>
      <w:r>
        <w:t xml:space="preserve">9.00 val. Susitikimas su Vygintu </w:t>
      </w:r>
      <w:proofErr w:type="spellStart"/>
      <w:r>
        <w:t>Pitrėnu</w:t>
      </w:r>
      <w:proofErr w:type="spellEnd"/>
    </w:p>
    <w:p w14:paraId="30DB51DD" w14:textId="77777777" w:rsidR="00AC5704" w:rsidRDefault="00AC5704" w:rsidP="00AC5704">
      <w:pPr>
        <w:pStyle w:val="prastasiniatinklio"/>
      </w:pPr>
      <w:r>
        <w:t>10.00 val. Pasitarimas dėl strateginio planavimo</w:t>
      </w:r>
    </w:p>
    <w:p w14:paraId="68E04E0B" w14:textId="77777777" w:rsidR="00AC5704" w:rsidRDefault="00AC5704" w:rsidP="00AC5704">
      <w:pPr>
        <w:pStyle w:val="prastasiniatinklio"/>
      </w:pPr>
      <w:r>
        <w:t>13.00 val. Susitikimas su Alina Anužienė</w:t>
      </w:r>
    </w:p>
    <w:p w14:paraId="001EF622" w14:textId="77777777" w:rsidR="00AC5704" w:rsidRDefault="00AC5704" w:rsidP="00AC5704">
      <w:pPr>
        <w:pStyle w:val="prastasiniatinklio"/>
      </w:pPr>
      <w:r>
        <w:t>16.00 val. Savivaldybės vadovų pasitarimas</w:t>
      </w:r>
    </w:p>
    <w:p w14:paraId="3ED52CAD" w14:textId="77777777" w:rsidR="00AC5704" w:rsidRDefault="00AC5704" w:rsidP="00AC5704">
      <w:pPr>
        <w:pStyle w:val="prastasiniatinklio"/>
      </w:pPr>
      <w:r>
        <w:rPr>
          <w:rStyle w:val="Grietas"/>
        </w:rPr>
        <w:t>Liepos 25 d.</w:t>
      </w:r>
    </w:p>
    <w:p w14:paraId="131FB6C7" w14:textId="77777777" w:rsidR="00AC5704" w:rsidRDefault="00AC5704" w:rsidP="00AC5704">
      <w:pPr>
        <w:pStyle w:val="prastasiniatinklio"/>
      </w:pPr>
      <w:r>
        <w:t>8.00 val. Savivaldybės vadovų pasitarimas.</w:t>
      </w:r>
    </w:p>
    <w:p w14:paraId="42B3AE8F" w14:textId="77777777" w:rsidR="00AC5704" w:rsidRDefault="00AC5704" w:rsidP="00AC5704">
      <w:pPr>
        <w:pStyle w:val="prastasiniatinklio"/>
      </w:pPr>
      <w:r>
        <w:t>9.00 val. Susitikimas Palangoje dėl turizmo funkcinių zonų</w:t>
      </w:r>
    </w:p>
    <w:p w14:paraId="023C7B9F" w14:textId="77777777" w:rsidR="00AC5704" w:rsidRDefault="00AC5704" w:rsidP="00AC5704">
      <w:pPr>
        <w:pStyle w:val="prastasiniatinklio"/>
      </w:pPr>
      <w:r>
        <w:t>13.00 val. Susitikimas su gyventoju</w:t>
      </w:r>
    </w:p>
    <w:p w14:paraId="655F23CE" w14:textId="77777777" w:rsidR="00AC5704" w:rsidRDefault="00AC5704" w:rsidP="00AC5704">
      <w:pPr>
        <w:pStyle w:val="prastasiniatinklio"/>
      </w:pPr>
      <w:r>
        <w:t>14.00 val. Pasitarimas dėl turizmo konferencijos</w:t>
      </w:r>
    </w:p>
    <w:p w14:paraId="0DED73A7" w14:textId="77777777" w:rsidR="00AC5704" w:rsidRDefault="00AC5704" w:rsidP="00AC5704">
      <w:pPr>
        <w:pStyle w:val="prastasiniatinklio"/>
      </w:pPr>
      <w:r>
        <w:t>15.00 val. Susitikimas su gyventoju</w:t>
      </w:r>
    </w:p>
    <w:p w14:paraId="697A81AA" w14:textId="77777777" w:rsidR="00AC5704" w:rsidRDefault="00AC5704" w:rsidP="00AC5704">
      <w:pPr>
        <w:pStyle w:val="prastasiniatinklio"/>
      </w:pPr>
      <w:r>
        <w:t>16.00 val. Savivaldybės vadovų pasitarimas</w:t>
      </w:r>
    </w:p>
    <w:p w14:paraId="1BCD5936" w14:textId="77777777" w:rsidR="00AC5704" w:rsidRDefault="00AC5704" w:rsidP="00AC5704">
      <w:pPr>
        <w:pStyle w:val="prastasiniatinklio"/>
      </w:pPr>
      <w:r>
        <w:rPr>
          <w:rStyle w:val="Grietas"/>
        </w:rPr>
        <w:t>Liepos 26 d.</w:t>
      </w:r>
    </w:p>
    <w:p w14:paraId="2FE42929" w14:textId="77777777" w:rsidR="00AC5704" w:rsidRDefault="00AC5704" w:rsidP="00AC5704">
      <w:pPr>
        <w:pStyle w:val="prastasiniatinklio"/>
      </w:pPr>
      <w:r>
        <w:t>8.00 val. Savivaldybės vadovų pasitarimas.</w:t>
      </w:r>
    </w:p>
    <w:p w14:paraId="5F0BDABE" w14:textId="77777777" w:rsidR="00AC5704" w:rsidRDefault="00AC5704" w:rsidP="00AC5704">
      <w:pPr>
        <w:pStyle w:val="prastasiniatinklio"/>
      </w:pPr>
      <w:r>
        <w:t>13.00 val. Susitikimas Skuodo Informacijos centro direktore</w:t>
      </w:r>
    </w:p>
    <w:p w14:paraId="64D3847C" w14:textId="77777777" w:rsidR="00AC5704" w:rsidRDefault="00AC5704" w:rsidP="00AC5704">
      <w:pPr>
        <w:pStyle w:val="prastasiniatinklio"/>
      </w:pPr>
      <w:r>
        <w:t>15.00 val. Liuteronų evangelikų bažnyčios CVPA patikra</w:t>
      </w:r>
    </w:p>
    <w:p w14:paraId="218E849B" w14:textId="77777777" w:rsidR="00AC5704" w:rsidRDefault="00AC5704" w:rsidP="00AC5704">
      <w:pPr>
        <w:pStyle w:val="prastasiniatinklio"/>
      </w:pPr>
      <w:r>
        <w:t>16.00 val. Savivaldybės vadovų pasitarimas</w:t>
      </w:r>
    </w:p>
    <w:p w14:paraId="7381F5F0" w14:textId="77777777" w:rsidR="00AC5704" w:rsidRDefault="00AC5704" w:rsidP="00AC5704">
      <w:pPr>
        <w:pStyle w:val="prastasiniatinklio"/>
      </w:pPr>
      <w:r>
        <w:t>16.00 val. Savivaldybės vadovų pasitarimas</w:t>
      </w:r>
    </w:p>
    <w:p w14:paraId="5BC4EAE7" w14:textId="77777777" w:rsidR="00AC5704" w:rsidRDefault="00AC5704" w:rsidP="00AC5704">
      <w:pPr>
        <w:pStyle w:val="prastasiniatinklio"/>
      </w:pPr>
      <w:r>
        <w:rPr>
          <w:rStyle w:val="Grietas"/>
        </w:rPr>
        <w:t>Liepos 27 d. </w:t>
      </w:r>
    </w:p>
    <w:p w14:paraId="2C747D5B" w14:textId="77777777" w:rsidR="00AC5704" w:rsidRDefault="00AC5704" w:rsidP="00AC5704">
      <w:pPr>
        <w:pStyle w:val="prastasiniatinklio"/>
      </w:pPr>
      <w:r>
        <w:t>8.00 val. Savivaldybės vadovų pasitarimas</w:t>
      </w:r>
    </w:p>
    <w:p w14:paraId="0BF9D2F2" w14:textId="77777777" w:rsidR="00AC5704" w:rsidRDefault="00AC5704" w:rsidP="00AC5704">
      <w:pPr>
        <w:pStyle w:val="prastasiniatinklio"/>
      </w:pPr>
      <w:r>
        <w:t xml:space="preserve">9.00 val. Susitikimas su Vygintu </w:t>
      </w:r>
      <w:proofErr w:type="spellStart"/>
      <w:r>
        <w:t>Pitrėnu</w:t>
      </w:r>
      <w:proofErr w:type="spellEnd"/>
    </w:p>
    <w:p w14:paraId="0A1E3AF3" w14:textId="77777777" w:rsidR="00AC5704" w:rsidRDefault="00AC5704" w:rsidP="00AC5704">
      <w:pPr>
        <w:pStyle w:val="prastasiniatinklio"/>
      </w:pPr>
      <w:r>
        <w:t>10.00 val. Susitikimas su Klaipėdos regiono atstovais</w:t>
      </w:r>
    </w:p>
    <w:p w14:paraId="44C8361F" w14:textId="77777777" w:rsidR="00AC5704" w:rsidRDefault="00AC5704" w:rsidP="00AC5704">
      <w:pPr>
        <w:pStyle w:val="prastasiniatinklio"/>
      </w:pPr>
      <w:r>
        <w:lastRenderedPageBreak/>
        <w:t>13.00 val. Susitikimas su Kretingos raj. savivaldybės bei Klaipėdos regiono atstovais</w:t>
      </w:r>
    </w:p>
    <w:p w14:paraId="4FD125CB" w14:textId="77777777" w:rsidR="00AC5704" w:rsidRDefault="00AC5704" w:rsidP="00AC5704">
      <w:pPr>
        <w:pStyle w:val="prastasiniatinklio"/>
      </w:pPr>
      <w:r>
        <w:t>13.30 val. Susitikimas su ESO atstovais</w:t>
      </w:r>
    </w:p>
    <w:p w14:paraId="25A3B11E" w14:textId="77777777" w:rsidR="00AC5704" w:rsidRDefault="00AC5704" w:rsidP="00AC5704">
      <w:pPr>
        <w:pStyle w:val="prastasiniatinklio"/>
      </w:pPr>
      <w:r>
        <w:t>16.00 val. Savivaldybės vadovų pasitarimas</w:t>
      </w:r>
    </w:p>
    <w:p w14:paraId="13CE939C" w14:textId="77777777" w:rsidR="00AC5704" w:rsidRDefault="00AC5704" w:rsidP="00AC5704">
      <w:pPr>
        <w:pStyle w:val="prastasiniatinklio"/>
      </w:pPr>
      <w:r>
        <w:rPr>
          <w:rStyle w:val="Grietas"/>
        </w:rPr>
        <w:t>Liepos 28 d. </w:t>
      </w:r>
    </w:p>
    <w:p w14:paraId="770174A0" w14:textId="77777777" w:rsidR="00AC5704" w:rsidRDefault="00AC5704" w:rsidP="00AC5704">
      <w:pPr>
        <w:pStyle w:val="prastasiniatinklio"/>
      </w:pPr>
      <w:r>
        <w:t>8.00 val. Savivaldybės vadovų pasitarimas</w:t>
      </w:r>
    </w:p>
    <w:p w14:paraId="0DE41DBB" w14:textId="77777777" w:rsidR="00AC5704" w:rsidRDefault="00AC5704" w:rsidP="00AC5704">
      <w:pPr>
        <w:pStyle w:val="prastasiniatinklio"/>
      </w:pPr>
      <w:r>
        <w:t>10.00 val. Nuotolinis susitikimas su aplinkos ministerijos atstovais dėl NŽT funkcijų perėmimo</w:t>
      </w:r>
    </w:p>
    <w:p w14:paraId="3EBF37C9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04"/>
    <w:rsid w:val="00964762"/>
    <w:rsid w:val="00AC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BA8D"/>
  <w15:chartTrackingRefBased/>
  <w15:docId w15:val="{0B1BA670-7E3F-4B8B-AA60-E95AEAED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AC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AC57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2023-07-31T07:48:00Z</dcterms:created>
  <dcterms:modified xsi:type="dcterms:W3CDTF">2023-07-31T07:49:00Z</dcterms:modified>
</cp:coreProperties>
</file>