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2C5BB" w14:textId="77777777" w:rsidR="00C34770" w:rsidRDefault="00C34770" w:rsidP="004842ED"/>
    <w:p w14:paraId="1CDC9F85" w14:textId="77777777" w:rsidR="00C34770" w:rsidRDefault="00C34770" w:rsidP="00C34770">
      <w:pPr>
        <w:pStyle w:val="prastasiniatinklio"/>
        <w:jc w:val="center"/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56E068B0" w14:textId="77777777" w:rsidR="00C34770" w:rsidRDefault="00C34770" w:rsidP="00C34770">
      <w:pPr>
        <w:pStyle w:val="prastasiniatinklio"/>
      </w:pPr>
      <w:r>
        <w:rPr>
          <w:rStyle w:val="Grietas"/>
        </w:rPr>
        <w:t>Kovo 12 d. </w:t>
      </w:r>
    </w:p>
    <w:p w14:paraId="7A1D0AB1" w14:textId="77777777" w:rsidR="00C34770" w:rsidRDefault="00C34770" w:rsidP="00C34770">
      <w:pPr>
        <w:pStyle w:val="prastasiniatinklio"/>
      </w:pPr>
      <w:r>
        <w:t>8.00 val. Savivaldybės vadovų pasitarimas</w:t>
      </w:r>
    </w:p>
    <w:p w14:paraId="47301193" w14:textId="77777777" w:rsidR="00C34770" w:rsidRDefault="00C34770" w:rsidP="00C34770">
      <w:pPr>
        <w:pStyle w:val="prastasiniatinklio"/>
      </w:pPr>
      <w:r>
        <w:t>9.00 val. Nuotolinis posėdis su Aplinkos ministerija</w:t>
      </w:r>
    </w:p>
    <w:p w14:paraId="1A1F1630" w14:textId="77777777" w:rsidR="00C34770" w:rsidRDefault="00C34770" w:rsidP="00C34770">
      <w:pPr>
        <w:pStyle w:val="prastasiniatinklio"/>
      </w:pPr>
      <w:r>
        <w:t>10.00 val. Susitikimas su seniūnais</w:t>
      </w:r>
    </w:p>
    <w:p w14:paraId="35A2E47D" w14:textId="77777777" w:rsidR="00C34770" w:rsidRDefault="00C34770" w:rsidP="00C34770">
      <w:pPr>
        <w:pStyle w:val="prastasiniatinklio"/>
      </w:pPr>
      <w:r>
        <w:t>13.00 val. Susitikimas su Mindaugu P.</w:t>
      </w:r>
    </w:p>
    <w:p w14:paraId="452459F7" w14:textId="77777777" w:rsidR="00C34770" w:rsidRDefault="00C34770" w:rsidP="00C34770">
      <w:pPr>
        <w:pStyle w:val="prastasiniatinklio"/>
      </w:pPr>
      <w:r>
        <w:t>14.00 val. Susitikimas su Alina A., Vygintu P. ir melioratoriais dėl tiltų</w:t>
      </w:r>
    </w:p>
    <w:p w14:paraId="1E9C284F" w14:textId="77777777" w:rsidR="00C34770" w:rsidRDefault="00C34770" w:rsidP="00C34770">
      <w:pPr>
        <w:pStyle w:val="prastasiniatinklio"/>
      </w:pPr>
      <w:r>
        <w:t>16.00 val. Susitikimas turizmo klausimais</w:t>
      </w:r>
    </w:p>
    <w:p w14:paraId="67C30E6D" w14:textId="77777777" w:rsidR="00C34770" w:rsidRDefault="00C34770" w:rsidP="00C34770">
      <w:pPr>
        <w:pStyle w:val="prastasiniatinklio"/>
      </w:pPr>
      <w:r>
        <w:rPr>
          <w:rStyle w:val="Grietas"/>
        </w:rPr>
        <w:t>Kovo 13 d. </w:t>
      </w:r>
    </w:p>
    <w:p w14:paraId="410D607C" w14:textId="77777777" w:rsidR="00C34770" w:rsidRDefault="00C34770" w:rsidP="00C34770">
      <w:pPr>
        <w:pStyle w:val="prastasiniatinklio"/>
      </w:pPr>
      <w:r>
        <w:t>8.00 val. Savivaldybės vadovų pasitarimas</w:t>
      </w:r>
    </w:p>
    <w:p w14:paraId="393B5CAC" w14:textId="77777777" w:rsidR="00C34770" w:rsidRDefault="00C34770" w:rsidP="00C34770">
      <w:pPr>
        <w:pStyle w:val="prastasiniatinklio"/>
      </w:pPr>
      <w:r>
        <w:t>9.00 val. Susitikimas su Edita J.</w:t>
      </w:r>
    </w:p>
    <w:p w14:paraId="355F1457" w14:textId="77777777" w:rsidR="00C34770" w:rsidRDefault="00C34770" w:rsidP="00C34770">
      <w:pPr>
        <w:pStyle w:val="prastasiniatinklio"/>
      </w:pPr>
      <w:r>
        <w:t>9.30 val. Išvyka pas Telšių vyskupą</w:t>
      </w:r>
    </w:p>
    <w:p w14:paraId="1B9C2FFD" w14:textId="77777777" w:rsidR="00C34770" w:rsidRDefault="00C34770" w:rsidP="00C34770">
      <w:pPr>
        <w:pStyle w:val="prastasiniatinklio"/>
      </w:pPr>
      <w:r>
        <w:t>13.30 val. Dėl ekstremalios situacijos suvaldymo ir kitų mobilizacinių dalykų žemės ūkio sektoriuje</w:t>
      </w:r>
    </w:p>
    <w:p w14:paraId="51E9C358" w14:textId="77777777" w:rsidR="00C34770" w:rsidRDefault="00C34770" w:rsidP="00C34770">
      <w:pPr>
        <w:pStyle w:val="prastasiniatinklio"/>
      </w:pPr>
      <w:r>
        <w:t>16.00 val. Susitikimas su Aplinkos ministerijos atstove</w:t>
      </w:r>
    </w:p>
    <w:p w14:paraId="0FF7D6EC" w14:textId="77777777" w:rsidR="00C34770" w:rsidRDefault="00C34770" w:rsidP="00C34770">
      <w:pPr>
        <w:pStyle w:val="prastasiniatinklio"/>
      </w:pPr>
      <w:r>
        <w:rPr>
          <w:rStyle w:val="Grietas"/>
        </w:rPr>
        <w:t>Kovo 14 d. </w:t>
      </w:r>
    </w:p>
    <w:p w14:paraId="31FCC7F1" w14:textId="77777777" w:rsidR="00C34770" w:rsidRDefault="00C34770" w:rsidP="00C34770">
      <w:pPr>
        <w:pStyle w:val="prastasiniatinklio"/>
      </w:pPr>
      <w:r>
        <w:t>8.00 val. Savivaldybės vadovų pasitarimas</w:t>
      </w:r>
    </w:p>
    <w:p w14:paraId="498F48D5" w14:textId="77777777" w:rsidR="00C34770" w:rsidRDefault="00C34770" w:rsidP="00C34770">
      <w:pPr>
        <w:pStyle w:val="prastasiniatinklio"/>
      </w:pPr>
      <w:r>
        <w:t>9.00 val. Nuotolinis susitikimas dėl civilinės saugos</w:t>
      </w:r>
    </w:p>
    <w:p w14:paraId="18E9FCE1" w14:textId="77777777" w:rsidR="00C34770" w:rsidRDefault="00C34770" w:rsidP="00C34770">
      <w:pPr>
        <w:pStyle w:val="prastasiniatinklio"/>
      </w:pPr>
      <w:r>
        <w:t>13.00 val. Susitikimas su Ekonomikos, ūkio ir verslo komiteto atstovais</w:t>
      </w:r>
    </w:p>
    <w:p w14:paraId="639713FC" w14:textId="77777777" w:rsidR="00C34770" w:rsidRDefault="00C34770" w:rsidP="00C34770">
      <w:pPr>
        <w:pStyle w:val="prastasiniatinklio"/>
      </w:pPr>
      <w:r>
        <w:t>15.00 val. Susitikimas su Vygintu P.</w:t>
      </w:r>
    </w:p>
    <w:p w14:paraId="35E698FE" w14:textId="77777777" w:rsidR="00C34770" w:rsidRDefault="00C34770" w:rsidP="00C34770">
      <w:pPr>
        <w:pStyle w:val="prastasiniatinklio"/>
      </w:pPr>
      <w:r>
        <w:t>16.00 val. Pasitarimas dėl verslo zonų aprašo</w:t>
      </w:r>
    </w:p>
    <w:p w14:paraId="6A881812" w14:textId="77777777" w:rsidR="00C34770" w:rsidRDefault="00C34770" w:rsidP="00C34770">
      <w:pPr>
        <w:pStyle w:val="prastasiniatinklio"/>
      </w:pPr>
      <w:r>
        <w:rPr>
          <w:rStyle w:val="Grietas"/>
        </w:rPr>
        <w:t>Kovo 15 d. </w:t>
      </w:r>
    </w:p>
    <w:p w14:paraId="0210558A" w14:textId="77777777" w:rsidR="00C34770" w:rsidRDefault="00C34770" w:rsidP="00C34770">
      <w:pPr>
        <w:pStyle w:val="prastasiniatinklio"/>
      </w:pPr>
      <w:r>
        <w:t>8.00 val. Savivaldybės vadovų pasitarimas</w:t>
      </w:r>
    </w:p>
    <w:p w14:paraId="47AE514B" w14:textId="77777777" w:rsidR="00C34770" w:rsidRDefault="00C34770" w:rsidP="00C34770">
      <w:pPr>
        <w:pStyle w:val="prastasiniatinklio"/>
      </w:pPr>
      <w:r>
        <w:t>9.00 val. Susitikimas su Indre M.</w:t>
      </w:r>
    </w:p>
    <w:p w14:paraId="05719301" w14:textId="77777777" w:rsidR="00C34770" w:rsidRDefault="00C34770" w:rsidP="00C34770">
      <w:pPr>
        <w:pStyle w:val="prastasiniatinklio"/>
      </w:pPr>
      <w:r>
        <w:t>10.00 val. Susitikimas su ūkininku</w:t>
      </w:r>
    </w:p>
    <w:p w14:paraId="71212EEE" w14:textId="77777777" w:rsidR="00C34770" w:rsidRDefault="00C34770" w:rsidP="00C34770">
      <w:pPr>
        <w:pStyle w:val="prastasiniatinklio"/>
      </w:pPr>
      <w:r>
        <w:lastRenderedPageBreak/>
        <w:t>11.00 val. Radioaktyvių medžiagų vietos atrankos proceso seminaras</w:t>
      </w:r>
    </w:p>
    <w:p w14:paraId="211248B0" w14:textId="77777777" w:rsidR="00C34770" w:rsidRDefault="00C34770" w:rsidP="00C34770">
      <w:pPr>
        <w:pStyle w:val="prastasiniatinklio"/>
      </w:pPr>
      <w:r>
        <w:t>13.00 val. Kolegijos posėdis</w:t>
      </w:r>
    </w:p>
    <w:p w14:paraId="557B54E3" w14:textId="77777777" w:rsidR="00C34770" w:rsidRDefault="00C34770" w:rsidP="00C34770">
      <w:pPr>
        <w:pStyle w:val="prastasiniatinklio"/>
      </w:pPr>
      <w:r>
        <w:t> </w:t>
      </w:r>
    </w:p>
    <w:p w14:paraId="4D35995F" w14:textId="77777777" w:rsidR="00C34770" w:rsidRDefault="00C34770" w:rsidP="004842ED"/>
    <w:sectPr w:rsidR="00C3477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ED"/>
    <w:rsid w:val="004842ED"/>
    <w:rsid w:val="00964762"/>
    <w:rsid w:val="00C3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9E2"/>
  <w15:chartTrackingRefBased/>
  <w15:docId w15:val="{816BDD9A-865C-44FA-956A-D8A3DA0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C3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347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1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719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2024-03-25T08:15:00Z</dcterms:created>
  <dcterms:modified xsi:type="dcterms:W3CDTF">2024-03-25T08:33:00Z</dcterms:modified>
</cp:coreProperties>
</file>