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4D35995F" w14:textId="7CEECEBD" w:rsidR="00C34770" w:rsidRDefault="00C34770" w:rsidP="009B1AFC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6E2664D0" w14:textId="77777777" w:rsidR="00BE79EA" w:rsidRPr="00BE79EA" w:rsidRDefault="00BE79EA" w:rsidP="00BE79EA">
      <w:pPr>
        <w:pStyle w:val="prastasiniatinklio"/>
      </w:pPr>
      <w:r w:rsidRPr="00BE79EA">
        <w:rPr>
          <w:b/>
          <w:bCs/>
        </w:rPr>
        <w:t>Gruodžio 2 d. </w:t>
      </w:r>
    </w:p>
    <w:p w14:paraId="51F67067" w14:textId="77777777" w:rsidR="00BE79EA" w:rsidRPr="00BE79EA" w:rsidRDefault="00BE79EA" w:rsidP="00BE79EA">
      <w:pPr>
        <w:pStyle w:val="prastasiniatinklio"/>
      </w:pPr>
      <w:r w:rsidRPr="00BE79EA">
        <w:t>8.00 val. Savivaldybės vadovų pasitarimas</w:t>
      </w:r>
    </w:p>
    <w:p w14:paraId="76430E89" w14:textId="77777777" w:rsidR="00BE79EA" w:rsidRPr="00BE79EA" w:rsidRDefault="00BE79EA" w:rsidP="00BE79EA">
      <w:pPr>
        <w:pStyle w:val="prastasiniatinklio"/>
      </w:pPr>
      <w:r w:rsidRPr="00BE79EA">
        <w:t>9.00–12.00 val. Biudžeto planavimo posėdis</w:t>
      </w:r>
    </w:p>
    <w:p w14:paraId="059185EC" w14:textId="77777777" w:rsidR="00BE79EA" w:rsidRPr="00BE79EA" w:rsidRDefault="00BE79EA" w:rsidP="00BE79EA">
      <w:pPr>
        <w:pStyle w:val="prastasiniatinklio"/>
      </w:pPr>
      <w:r w:rsidRPr="00BE79EA">
        <w:t>13.00 val. Naudoto aliejaus surinkimo konteinerių pastatymas Skuodo mieste</w:t>
      </w:r>
    </w:p>
    <w:p w14:paraId="3ACB74CB" w14:textId="77777777" w:rsidR="00BE79EA" w:rsidRPr="00BE79EA" w:rsidRDefault="00BE79EA" w:rsidP="00BE79EA">
      <w:pPr>
        <w:pStyle w:val="prastasiniatinklio"/>
      </w:pPr>
      <w:r w:rsidRPr="00BE79EA">
        <w:t>15.00 val. Susitikimas dėl rankų lenkimo čempionato organizavimo</w:t>
      </w:r>
    </w:p>
    <w:p w14:paraId="2A4C6338" w14:textId="77777777" w:rsidR="00BE79EA" w:rsidRPr="00BE79EA" w:rsidRDefault="00BE79EA" w:rsidP="00BE79EA">
      <w:pPr>
        <w:pStyle w:val="prastasiniatinklio"/>
      </w:pPr>
      <w:r w:rsidRPr="00BE79EA">
        <w:rPr>
          <w:b/>
          <w:bCs/>
        </w:rPr>
        <w:t>Gruodžio 3 d. </w:t>
      </w:r>
    </w:p>
    <w:p w14:paraId="4F871C28" w14:textId="77777777" w:rsidR="00BE79EA" w:rsidRPr="00BE79EA" w:rsidRDefault="00BE79EA" w:rsidP="00BE79EA">
      <w:pPr>
        <w:pStyle w:val="prastasiniatinklio"/>
      </w:pPr>
      <w:r w:rsidRPr="00BE79EA">
        <w:t>8.00 val. Savivaldybės vadovų pasitarimas</w:t>
      </w:r>
    </w:p>
    <w:p w14:paraId="0D5008F2" w14:textId="77777777" w:rsidR="00BE79EA" w:rsidRPr="00BE79EA" w:rsidRDefault="00BE79EA" w:rsidP="00BE79EA">
      <w:pPr>
        <w:pStyle w:val="prastasiniatinklio"/>
      </w:pPr>
      <w:r w:rsidRPr="00BE79EA">
        <w:t>10.00 val. Susitikimas su Skuodo rajono savivaldybės priešgaisrinės tarnybos vadovu Mindaugu Jazbučiu</w:t>
      </w:r>
    </w:p>
    <w:p w14:paraId="5273DA4B" w14:textId="77777777" w:rsidR="00BE79EA" w:rsidRPr="00BE79EA" w:rsidRDefault="00BE79EA" w:rsidP="00BE79EA">
      <w:pPr>
        <w:pStyle w:val="prastasiniatinklio"/>
      </w:pPr>
      <w:r w:rsidRPr="00BE79EA">
        <w:t>11.00 val. Susitikimas su Savivaldybės administracijos Bendrųjų reikalų skyriaus vedėjo pavaduotoju Mindaugu Perminu</w:t>
      </w:r>
    </w:p>
    <w:p w14:paraId="418A59CB" w14:textId="77777777" w:rsidR="00BE79EA" w:rsidRPr="00BE79EA" w:rsidRDefault="00BE79EA" w:rsidP="00BE79EA">
      <w:pPr>
        <w:pStyle w:val="prastasiniatinklio"/>
      </w:pPr>
      <w:r w:rsidRPr="00BE79EA">
        <w:t>13.00 val. Renginys „Klaipėdos regionas iki ir po 2027 m.“</w:t>
      </w:r>
    </w:p>
    <w:p w14:paraId="73A3A5D2" w14:textId="77777777" w:rsidR="00BE79EA" w:rsidRPr="00BE79EA" w:rsidRDefault="00BE79EA" w:rsidP="00BE79EA">
      <w:pPr>
        <w:pStyle w:val="prastasiniatinklio"/>
      </w:pPr>
      <w:r w:rsidRPr="00BE79EA">
        <w:rPr>
          <w:b/>
          <w:bCs/>
        </w:rPr>
        <w:t>Gruodžio 4 d.  </w:t>
      </w:r>
    </w:p>
    <w:p w14:paraId="681D6AC3" w14:textId="77777777" w:rsidR="00BE79EA" w:rsidRPr="00BE79EA" w:rsidRDefault="00BE79EA" w:rsidP="00BE79EA">
      <w:pPr>
        <w:pStyle w:val="prastasiniatinklio"/>
      </w:pPr>
      <w:r w:rsidRPr="00BE79EA">
        <w:t>8.00 val. Savivaldybės vadovų pasitarimas</w:t>
      </w:r>
    </w:p>
    <w:p w14:paraId="4B95B63F" w14:textId="77777777" w:rsidR="00BE79EA" w:rsidRPr="00BE79EA" w:rsidRDefault="00BE79EA" w:rsidP="00BE79EA">
      <w:pPr>
        <w:pStyle w:val="prastasiniatinklio"/>
      </w:pPr>
      <w:r w:rsidRPr="00BE79EA">
        <w:t>9.00 val. Susitikimas su Savivaldybės administracijos Socialinės paramos skyriaus vedėja Rasa Noreikiene</w:t>
      </w:r>
    </w:p>
    <w:p w14:paraId="497D6EF2" w14:textId="77777777" w:rsidR="00BE79EA" w:rsidRPr="00BE79EA" w:rsidRDefault="00BE79EA" w:rsidP="00BE79EA">
      <w:pPr>
        <w:pStyle w:val="prastasiniatinklio"/>
      </w:pPr>
      <w:r w:rsidRPr="00BE79EA">
        <w:t>10.00 val. Civilinės saugos stalo pratybos</w:t>
      </w:r>
    </w:p>
    <w:p w14:paraId="6C160E81" w14:textId="77777777" w:rsidR="00BE79EA" w:rsidRPr="00BE79EA" w:rsidRDefault="00BE79EA" w:rsidP="00BE79EA">
      <w:pPr>
        <w:pStyle w:val="prastasiniatinklio"/>
      </w:pPr>
      <w:r w:rsidRPr="00BE79EA">
        <w:t>13.00 val. Mokymai „Asmenų su negalia poreikių užtikrinimas“</w:t>
      </w:r>
    </w:p>
    <w:p w14:paraId="25376DD7" w14:textId="77777777" w:rsidR="00BE79EA" w:rsidRPr="00BE79EA" w:rsidRDefault="00BE79EA" w:rsidP="00BE79EA">
      <w:pPr>
        <w:pStyle w:val="prastasiniatinklio"/>
      </w:pPr>
      <w:r w:rsidRPr="00BE79EA">
        <w:t>14.00 val. Dėl Klaipėdos regiono verslo projekto tolimesnės eigos</w:t>
      </w:r>
    </w:p>
    <w:p w14:paraId="5A7D9810" w14:textId="77777777" w:rsidR="00BE79EA" w:rsidRPr="00BE79EA" w:rsidRDefault="00BE79EA" w:rsidP="00BE79EA">
      <w:pPr>
        <w:pStyle w:val="prastasiniatinklio"/>
      </w:pPr>
      <w:r w:rsidRPr="00BE79EA">
        <w:t>15.00 val. Klaipėdos regiono visų projektų aptarimo posėdis</w:t>
      </w:r>
    </w:p>
    <w:p w14:paraId="1F3F782E" w14:textId="77777777" w:rsidR="00BE79EA" w:rsidRPr="00BE79EA" w:rsidRDefault="00BE79EA" w:rsidP="00BE79EA">
      <w:pPr>
        <w:pStyle w:val="prastasiniatinklio"/>
      </w:pPr>
      <w:r w:rsidRPr="00BE79EA">
        <w:rPr>
          <w:b/>
          <w:bCs/>
        </w:rPr>
        <w:t>Gruodžio 5 d. </w:t>
      </w:r>
    </w:p>
    <w:p w14:paraId="60F2326F" w14:textId="77777777" w:rsidR="00BE79EA" w:rsidRPr="00BE79EA" w:rsidRDefault="00BE79EA" w:rsidP="00BE79EA">
      <w:pPr>
        <w:pStyle w:val="prastasiniatinklio"/>
      </w:pPr>
      <w:r w:rsidRPr="00BE79EA">
        <w:t>8.00 val. Savivaldybės vadovų pasitarimas</w:t>
      </w:r>
    </w:p>
    <w:p w14:paraId="4685AF3B" w14:textId="77777777" w:rsidR="00BE79EA" w:rsidRPr="00BE79EA" w:rsidRDefault="00BE79EA" w:rsidP="00BE79EA">
      <w:pPr>
        <w:pStyle w:val="prastasiniatinklio"/>
      </w:pPr>
      <w:r w:rsidRPr="00BE79EA">
        <w:t>8.30–12.00 val. Biudžeto planavimo posėdis</w:t>
      </w:r>
    </w:p>
    <w:p w14:paraId="11A03B49" w14:textId="77777777" w:rsidR="00BE79EA" w:rsidRPr="00BE79EA" w:rsidRDefault="00BE79EA" w:rsidP="00BE79EA">
      <w:pPr>
        <w:pStyle w:val="prastasiniatinklio"/>
      </w:pPr>
      <w:r w:rsidRPr="00BE79EA">
        <w:t xml:space="preserve">13.00 val. Pasitarimas su Savivaldybės administracijos jaunimo reikalų koordinatore Edita </w:t>
      </w:r>
      <w:proofErr w:type="spellStart"/>
      <w:r w:rsidRPr="00BE79EA">
        <w:t>Laiviene</w:t>
      </w:r>
      <w:proofErr w:type="spellEnd"/>
    </w:p>
    <w:p w14:paraId="4B0F129F" w14:textId="77777777" w:rsidR="00BE79EA" w:rsidRPr="00BE79EA" w:rsidRDefault="00BE79EA" w:rsidP="00BE79EA">
      <w:pPr>
        <w:pStyle w:val="prastasiniatinklio"/>
      </w:pPr>
      <w:r w:rsidRPr="00BE79EA">
        <w:lastRenderedPageBreak/>
        <w:t xml:space="preserve">14.00 val. Pasitarimas su Savivaldybės administracijos tarpinstitucinio bendradarbiavimo koordinatore Zita </w:t>
      </w:r>
      <w:proofErr w:type="spellStart"/>
      <w:r w:rsidRPr="00BE79EA">
        <w:t>Lenkiene</w:t>
      </w:r>
      <w:proofErr w:type="spellEnd"/>
    </w:p>
    <w:p w14:paraId="1C4A32F5" w14:textId="77777777" w:rsidR="00BE79EA" w:rsidRPr="00BE79EA" w:rsidRDefault="00BE79EA" w:rsidP="00BE79EA">
      <w:pPr>
        <w:pStyle w:val="prastasiniatinklio"/>
      </w:pPr>
      <w:r w:rsidRPr="00BE79EA">
        <w:t>15.00 val. Kolegijos posėdis</w:t>
      </w:r>
    </w:p>
    <w:p w14:paraId="6591A8A2" w14:textId="77777777" w:rsidR="00BE79EA" w:rsidRPr="00BE79EA" w:rsidRDefault="00BE79EA" w:rsidP="00BE79EA">
      <w:pPr>
        <w:pStyle w:val="prastasiniatinklio"/>
      </w:pPr>
      <w:r w:rsidRPr="00BE79EA">
        <w:rPr>
          <w:b/>
          <w:bCs/>
        </w:rPr>
        <w:t>Gruodžio 6 d. </w:t>
      </w:r>
    </w:p>
    <w:p w14:paraId="1FFF4192" w14:textId="77777777" w:rsidR="00BE79EA" w:rsidRPr="00BE79EA" w:rsidRDefault="00BE79EA" w:rsidP="00BE79EA">
      <w:pPr>
        <w:pStyle w:val="prastasiniatinklio"/>
      </w:pPr>
      <w:r w:rsidRPr="00BE79EA">
        <w:t>8.00 val. Savivaldybės vadovų pasitarimas</w:t>
      </w:r>
    </w:p>
    <w:p w14:paraId="1E83350A" w14:textId="77777777" w:rsidR="00BE79EA" w:rsidRPr="00BE79EA" w:rsidRDefault="00BE79EA" w:rsidP="00BE79EA">
      <w:pPr>
        <w:pStyle w:val="prastasiniatinklio"/>
      </w:pPr>
      <w:r w:rsidRPr="00BE79EA">
        <w:t xml:space="preserve">9.00 val. Susitikimas su Savivaldybės administracijos Statybos, investicijų ir turto valdymo skyriaus vedėju Vygintu </w:t>
      </w:r>
      <w:proofErr w:type="spellStart"/>
      <w:r w:rsidRPr="00BE79EA">
        <w:t>Pitrėnu</w:t>
      </w:r>
      <w:proofErr w:type="spellEnd"/>
    </w:p>
    <w:p w14:paraId="2A96808C" w14:textId="77777777" w:rsidR="00BE79EA" w:rsidRPr="00BE79EA" w:rsidRDefault="00BE79EA" w:rsidP="00BE79EA">
      <w:pPr>
        <w:pStyle w:val="prastasiniatinklio"/>
      </w:pPr>
      <w:r w:rsidRPr="00BE79EA">
        <w:t>10.00 val. Susitikimas su Skuodo rajono policijos komisariato viršininku Mariumi Vaičikausku ir socialiniais darbuotojais</w:t>
      </w:r>
    </w:p>
    <w:p w14:paraId="6ACE5260" w14:textId="77777777" w:rsidR="00BE79EA" w:rsidRPr="00BE79EA" w:rsidRDefault="00BE79EA" w:rsidP="00BE79EA">
      <w:pPr>
        <w:pStyle w:val="prastasiniatinklio"/>
      </w:pPr>
      <w:r w:rsidRPr="00BE79EA">
        <w:t xml:space="preserve">13.00 val. Susitikimas su Savivaldybės administracijos Kultūros ir turizmo skyriaus vyriausiąja specialiste Indre </w:t>
      </w:r>
      <w:proofErr w:type="spellStart"/>
      <w:r w:rsidRPr="00BE79EA">
        <w:t>Mickuviene</w:t>
      </w:r>
      <w:proofErr w:type="spellEnd"/>
    </w:p>
    <w:p w14:paraId="083B0CB6" w14:textId="77777777" w:rsidR="00BE79EA" w:rsidRPr="00BE79EA" w:rsidRDefault="00BE79EA" w:rsidP="00BE79EA">
      <w:pPr>
        <w:pStyle w:val="prastasiniatinklio"/>
      </w:pPr>
      <w:r w:rsidRPr="00BE79EA">
        <w:t>14.00 val. Vykstama į Ylakių seniūniją</w:t>
      </w:r>
    </w:p>
    <w:p w14:paraId="5C6361E1" w14:textId="77777777" w:rsidR="00BE79EA" w:rsidRPr="00BE79EA" w:rsidRDefault="00BE79EA" w:rsidP="00BE79EA">
      <w:pPr>
        <w:pStyle w:val="prastasiniatinklio"/>
      </w:pPr>
      <w:r w:rsidRPr="00BE79EA">
        <w:t>17.00 val. Padėkos vakaras Mosėdžio seniūnijoje</w:t>
      </w:r>
    </w:p>
    <w:p w14:paraId="707E3659" w14:textId="77777777" w:rsidR="009B1AFC" w:rsidRPr="000107B8" w:rsidRDefault="009B1AFC" w:rsidP="000107B8">
      <w:pPr>
        <w:pStyle w:val="prastasiniatinklio"/>
      </w:pPr>
    </w:p>
    <w:sectPr w:rsidR="009B1AFC" w:rsidRPr="000107B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0107B8"/>
    <w:rsid w:val="001022B3"/>
    <w:rsid w:val="001402BB"/>
    <w:rsid w:val="00186835"/>
    <w:rsid w:val="001B4D9A"/>
    <w:rsid w:val="001F3745"/>
    <w:rsid w:val="00202356"/>
    <w:rsid w:val="00284A30"/>
    <w:rsid w:val="00427CBA"/>
    <w:rsid w:val="0044417E"/>
    <w:rsid w:val="004759BD"/>
    <w:rsid w:val="004842ED"/>
    <w:rsid w:val="004A661C"/>
    <w:rsid w:val="004B11E0"/>
    <w:rsid w:val="004C5E1B"/>
    <w:rsid w:val="004E022C"/>
    <w:rsid w:val="00524703"/>
    <w:rsid w:val="005A7794"/>
    <w:rsid w:val="005B5915"/>
    <w:rsid w:val="005E60E8"/>
    <w:rsid w:val="005F4C5D"/>
    <w:rsid w:val="006066D5"/>
    <w:rsid w:val="00617D93"/>
    <w:rsid w:val="00626C23"/>
    <w:rsid w:val="00671719"/>
    <w:rsid w:val="006C2562"/>
    <w:rsid w:val="007039B1"/>
    <w:rsid w:val="00741510"/>
    <w:rsid w:val="0075716F"/>
    <w:rsid w:val="007C1AE7"/>
    <w:rsid w:val="0082249C"/>
    <w:rsid w:val="008559B3"/>
    <w:rsid w:val="00873537"/>
    <w:rsid w:val="0088215C"/>
    <w:rsid w:val="0089371C"/>
    <w:rsid w:val="00895B0D"/>
    <w:rsid w:val="008F2808"/>
    <w:rsid w:val="008F621A"/>
    <w:rsid w:val="00923C2A"/>
    <w:rsid w:val="00930963"/>
    <w:rsid w:val="00964762"/>
    <w:rsid w:val="009B1AFC"/>
    <w:rsid w:val="009C0EB8"/>
    <w:rsid w:val="009D598F"/>
    <w:rsid w:val="00A0566A"/>
    <w:rsid w:val="00A17176"/>
    <w:rsid w:val="00B7147E"/>
    <w:rsid w:val="00B80BF5"/>
    <w:rsid w:val="00BA0303"/>
    <w:rsid w:val="00BA762A"/>
    <w:rsid w:val="00BB49B8"/>
    <w:rsid w:val="00BE2813"/>
    <w:rsid w:val="00BE79EA"/>
    <w:rsid w:val="00BF4494"/>
    <w:rsid w:val="00C34770"/>
    <w:rsid w:val="00C34D3E"/>
    <w:rsid w:val="00C44EE2"/>
    <w:rsid w:val="00C526C8"/>
    <w:rsid w:val="00C746CF"/>
    <w:rsid w:val="00CD14CF"/>
    <w:rsid w:val="00E20B31"/>
    <w:rsid w:val="00E42853"/>
    <w:rsid w:val="00E81FA1"/>
    <w:rsid w:val="00F62DD4"/>
    <w:rsid w:val="00FC6307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10</cp:revision>
  <dcterms:created xsi:type="dcterms:W3CDTF">2024-10-21T10:11:00Z</dcterms:created>
  <dcterms:modified xsi:type="dcterms:W3CDTF">2024-12-09T07:24:00Z</dcterms:modified>
</cp:coreProperties>
</file>