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0FA" w:rsidRDefault="006030FA" w:rsidP="006030FA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6030FA" w:rsidRDefault="006030FA" w:rsidP="006030FA">
      <w:pPr>
        <w:pStyle w:val="prastasiniatinklio"/>
      </w:pPr>
      <w:r>
        <w:rPr>
          <w:rStyle w:val="Grietas"/>
        </w:rPr>
        <w:t>Gegužės 22 d. </w:t>
      </w:r>
    </w:p>
    <w:p w:rsidR="006030FA" w:rsidRDefault="006030FA" w:rsidP="006030FA">
      <w:pPr>
        <w:pStyle w:val="prastasiniatinklio"/>
      </w:pPr>
      <w:r>
        <w:t>8.00 val. Pasitarimas dėl regiono projektų</w:t>
      </w:r>
    </w:p>
    <w:p w:rsidR="006030FA" w:rsidRDefault="006030FA" w:rsidP="006030FA">
      <w:pPr>
        <w:pStyle w:val="prastasiniatinklio"/>
      </w:pPr>
      <w:r>
        <w:t>9.30 val. Susitikimas su žydų bendruomenės atstovu</w:t>
      </w:r>
    </w:p>
    <w:p w:rsidR="006030FA" w:rsidRDefault="006030FA" w:rsidP="006030FA">
      <w:pPr>
        <w:pStyle w:val="prastasiniatinklio"/>
      </w:pPr>
      <w:r>
        <w:t>10.00 val. Susitikimas su Alina Anužiene bei Kazimieru Jucevičiumi</w:t>
      </w:r>
    </w:p>
    <w:p w:rsidR="006030FA" w:rsidRDefault="006030FA" w:rsidP="006030FA">
      <w:pPr>
        <w:pStyle w:val="prastasiniatinklio"/>
      </w:pPr>
      <w:r>
        <w:t>11.00 val. Susitikimas su STIV skyriumi</w:t>
      </w:r>
    </w:p>
    <w:p w:rsidR="006030FA" w:rsidRDefault="006030FA" w:rsidP="006030FA">
      <w:pPr>
        <w:pStyle w:val="prastasiniatinklio"/>
      </w:pPr>
      <w:r>
        <w:t>14.00 val. Susitikimas su Evaldu Razgumi ir Skuodo miesto seniūne</w:t>
      </w:r>
    </w:p>
    <w:p w:rsidR="006030FA" w:rsidRDefault="006030FA" w:rsidP="006030FA">
      <w:pPr>
        <w:pStyle w:val="prastasiniatinklio"/>
      </w:pPr>
      <w:r>
        <w:t>15.00 val. Ekonomikos, ūkio ir verslo komiteto posėdis</w:t>
      </w:r>
    </w:p>
    <w:p w:rsidR="006030FA" w:rsidRDefault="006030FA" w:rsidP="006030FA">
      <w:pPr>
        <w:pStyle w:val="prastasiniatinklio"/>
      </w:pPr>
      <w:r>
        <w:rPr>
          <w:rStyle w:val="Grietas"/>
        </w:rPr>
        <w:t>Gegužės 23 d. </w:t>
      </w:r>
    </w:p>
    <w:p w:rsidR="006030FA" w:rsidRDefault="006030FA" w:rsidP="006030FA">
      <w:pPr>
        <w:pStyle w:val="prastasiniatinklio"/>
      </w:pPr>
      <w:r>
        <w:t>8.00 val. Savivaldybės vadovų susirinkimas</w:t>
      </w:r>
    </w:p>
    <w:p w:rsidR="006030FA" w:rsidRDefault="006030FA" w:rsidP="006030FA">
      <w:pPr>
        <w:pStyle w:val="prastasiniatinklio"/>
      </w:pPr>
      <w:r>
        <w:t>9.00 val. Susitikimas specialistais</w:t>
      </w:r>
    </w:p>
    <w:p w:rsidR="006030FA" w:rsidRDefault="006030FA" w:rsidP="006030FA">
      <w:pPr>
        <w:pStyle w:val="prastasiniatinklio"/>
      </w:pPr>
      <w:r>
        <w:t>9.30 val. Centralizuotų žaliųjų pirkimų mokymai VPT</w:t>
      </w:r>
    </w:p>
    <w:p w:rsidR="006030FA" w:rsidRDefault="006030FA" w:rsidP="006030FA">
      <w:pPr>
        <w:pStyle w:val="prastasiniatinklio"/>
      </w:pPr>
      <w:r>
        <w:t>11.00 val. Susitikimas specialistais</w:t>
      </w:r>
    </w:p>
    <w:p w:rsidR="006030FA" w:rsidRDefault="006030FA" w:rsidP="006030FA">
      <w:pPr>
        <w:pStyle w:val="prastasiniatinklio"/>
      </w:pPr>
      <w:r>
        <w:t>15.00 val. Kaimo reikalų komiteto posėdis</w:t>
      </w:r>
    </w:p>
    <w:p w:rsidR="006030FA" w:rsidRDefault="006030FA" w:rsidP="006030FA">
      <w:pPr>
        <w:pStyle w:val="prastasiniatinklio"/>
      </w:pPr>
      <w:r>
        <w:rPr>
          <w:rStyle w:val="Grietas"/>
        </w:rPr>
        <w:t>Gegužės 24 d. </w:t>
      </w:r>
    </w:p>
    <w:p w:rsidR="006030FA" w:rsidRDefault="006030FA" w:rsidP="006030FA">
      <w:pPr>
        <w:pStyle w:val="prastasiniatinklio"/>
      </w:pPr>
      <w:r>
        <w:t>8.00 val. Savivaldybės vadovų pasitarimas</w:t>
      </w:r>
    </w:p>
    <w:p w:rsidR="006030FA" w:rsidRDefault="006030FA" w:rsidP="006030FA">
      <w:pPr>
        <w:pStyle w:val="prastasiniatinklio"/>
      </w:pPr>
      <w:r>
        <w:t>10.00 val. Susitikimas su Klaipėdos užimtumo tarnybos direktore</w:t>
      </w:r>
    </w:p>
    <w:p w:rsidR="006030FA" w:rsidRDefault="006030FA" w:rsidP="006030FA">
      <w:pPr>
        <w:pStyle w:val="prastasiniatinklio"/>
      </w:pPr>
      <w:r>
        <w:t>13.00 val. Visuotinis VVG posėdis</w:t>
      </w:r>
    </w:p>
    <w:p w:rsidR="006030FA" w:rsidRDefault="006030FA" w:rsidP="006030FA">
      <w:pPr>
        <w:pStyle w:val="prastasiniatinklio"/>
      </w:pPr>
      <w:r>
        <w:t>16.00 val. Vadovų pasitarimas</w:t>
      </w:r>
    </w:p>
    <w:p w:rsidR="006030FA" w:rsidRDefault="006030FA" w:rsidP="006030FA">
      <w:pPr>
        <w:pStyle w:val="prastasiniatinklio"/>
      </w:pPr>
      <w:r>
        <w:rPr>
          <w:rStyle w:val="Grietas"/>
        </w:rPr>
        <w:t>Gegužės 25 d. </w:t>
      </w:r>
    </w:p>
    <w:p w:rsidR="006030FA" w:rsidRDefault="006030FA" w:rsidP="006030FA">
      <w:pPr>
        <w:pStyle w:val="prastasiniatinklio"/>
      </w:pPr>
      <w:r>
        <w:t>8.00 val. Savivaldybės vadovų pasitarimas</w:t>
      </w:r>
    </w:p>
    <w:p w:rsidR="006030FA" w:rsidRDefault="006030FA" w:rsidP="006030FA">
      <w:pPr>
        <w:pStyle w:val="prastasiniatinklio"/>
      </w:pPr>
      <w:r>
        <w:t>9.00 val. Susitikimas su vedėju</w:t>
      </w:r>
    </w:p>
    <w:p w:rsidR="006030FA" w:rsidRDefault="006030FA" w:rsidP="006030FA">
      <w:pPr>
        <w:pStyle w:val="prastasiniatinklio"/>
      </w:pPr>
      <w:r>
        <w:t>11.00 val. Susitikimas su specialistais</w:t>
      </w:r>
    </w:p>
    <w:p w:rsidR="006030FA" w:rsidRDefault="006030FA" w:rsidP="006030FA">
      <w:pPr>
        <w:pStyle w:val="prastasiniatinklio"/>
      </w:pPr>
      <w:r>
        <w:t>13.00 val. Savivaldybės tarybos posėdis</w:t>
      </w:r>
    </w:p>
    <w:p w:rsidR="006030FA" w:rsidRDefault="006030FA" w:rsidP="006030FA">
      <w:pPr>
        <w:pStyle w:val="prastasiniatinklio"/>
      </w:pPr>
      <w:r>
        <w:t>16.00 val. Susitikimas Skuodo miesto seniūnijoje</w:t>
      </w:r>
    </w:p>
    <w:p w:rsidR="006030FA" w:rsidRDefault="006030FA" w:rsidP="006030FA">
      <w:pPr>
        <w:pStyle w:val="prastasiniatinklio"/>
      </w:pPr>
      <w:r>
        <w:rPr>
          <w:rStyle w:val="Grietas"/>
        </w:rPr>
        <w:lastRenderedPageBreak/>
        <w:t>Gegužės 26 d. </w:t>
      </w:r>
    </w:p>
    <w:p w:rsidR="006030FA" w:rsidRDefault="006030FA" w:rsidP="006030FA">
      <w:pPr>
        <w:pStyle w:val="prastasiniatinklio"/>
      </w:pPr>
      <w:r>
        <w:t>8.00 val. Savivaldybės vadovų pasitarimas</w:t>
      </w:r>
    </w:p>
    <w:p w:rsidR="006030FA" w:rsidRDefault="006030FA" w:rsidP="006030FA">
      <w:pPr>
        <w:pStyle w:val="prastasiniatinklio"/>
      </w:pPr>
      <w:r>
        <w:t>10.00 val. Susitikimas su vedėjais</w:t>
      </w:r>
    </w:p>
    <w:p w:rsidR="006030FA" w:rsidRDefault="006030FA" w:rsidP="006030FA">
      <w:pPr>
        <w:pStyle w:val="prastasiniatinklio"/>
      </w:pPr>
      <w:r>
        <w:t>11.00 val. Susitikimas su LR Kultūros ministru</w:t>
      </w:r>
    </w:p>
    <w:p w:rsidR="006030FA" w:rsidRDefault="006030FA" w:rsidP="006030FA">
      <w:pPr>
        <w:pStyle w:val="prastasiniatinklio"/>
      </w:pPr>
      <w:r>
        <w:t>14.00 val. Nuotolinis susitikimas dėl „Dėl Turizmo paslaugų skatinimo"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FA"/>
    <w:rsid w:val="006030FA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4AE3"/>
  <w15:chartTrackingRefBased/>
  <w15:docId w15:val="{CA771847-7EEC-4437-B66E-C8D5C751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603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2023-05-30T07:17:00Z</dcterms:created>
  <dcterms:modified xsi:type="dcterms:W3CDTF">2023-05-30T07:17:00Z</dcterms:modified>
</cp:coreProperties>
</file>