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8478750"/>
    <w:p w14:paraId="5F151F19" w14:textId="46255FFB" w:rsidR="0042710D" w:rsidRPr="00631EE6" w:rsidRDefault="0042710D" w:rsidP="003D6543">
      <w:pPr>
        <w:ind w:left="5103"/>
      </w:pPr>
      <w:r>
        <w:rPr>
          <w:noProof/>
          <w:lang w:eastAsia="lt-LT"/>
        </w:rPr>
        <mc:AlternateContent>
          <mc:Choice Requires="wps">
            <w:drawing>
              <wp:anchor distT="0" distB="0" distL="114300" distR="114300" simplePos="0" relativeHeight="251659264" behindDoc="0" locked="0" layoutInCell="1" allowOverlap="1" wp14:anchorId="4C0DEF45" wp14:editId="59D2B989">
                <wp:simplePos x="0" y="0"/>
                <wp:positionH relativeFrom="column">
                  <wp:posOffset>2605405</wp:posOffset>
                </wp:positionH>
                <wp:positionV relativeFrom="paragraph">
                  <wp:posOffset>-476884</wp:posOffset>
                </wp:positionV>
                <wp:extent cx="590550" cy="323850"/>
                <wp:effectExtent l="0" t="0" r="19050" b="19050"/>
                <wp:wrapNone/>
                <wp:docPr id="1" name="Stačiakampis 1"/>
                <wp:cNvGraphicFramePr/>
                <a:graphic xmlns:a="http://schemas.openxmlformats.org/drawingml/2006/main">
                  <a:graphicData uri="http://schemas.microsoft.com/office/word/2010/wordprocessingShape">
                    <wps:wsp>
                      <wps:cNvSpPr/>
                      <wps:spPr>
                        <a:xfrm>
                          <a:off x="0" y="0"/>
                          <a:ext cx="590550" cy="323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E3C8D" id="Stačiakampis 1" o:spid="_x0000_s1026" style="position:absolute;margin-left:205.15pt;margin-top:-37.55pt;width:46.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9x0neAIAAIUFAAAOAAAAZHJzL2Uyb0RvYy54bWysVE1v2zAMvQ/YfxB0X+2kzdYGdYqgRYcB RRusHXpWZCk2IIsapcTJfv0o+SNdV+xQLAeFMslH8onk5dW+MWyn0NdgCz45yTlTVkJZ203Bfzzd fjrnzAdhS2HAqoIflOdXi48fLls3V1OowJQKGYFYP29dwasQ3DzLvKxUI/wJOGVJqQEbEeiKm6xE 0RJ6Y7Jpnn/OWsDSIUjlPX296ZR8kfC1VjI8aO1VYKbglFtIJ6ZzHc9scSnmGxSuqmWfhnhHFo2o LQUdoW5EEGyL9V9QTS0RPOhwIqHJQOtaqlQDVTPJX1XzWAmnUi1EjncjTf7/wcr73aNbIdHQOj/3 JMYq9hqb+E/5sX0i6zCSpfaBSfo4u8hnM6JUkup0enpOMqFkR2eHPnxV0LAoFBzpLRJFYnfnQ2c6 mMRYHkxd3tbGpEt8f3VtkO0Evdx6M+nB/7Ay9l2OlGP0zI4VJykcjIp4xn5XmtUl1ThNCadmPCYj pFQ2TDpVJUrV5TjL6TdkOaSfCEmAEVlTdSN2DzBYdiADdkdPbx9dVerl0Tn/V2Kd8+iRIoMNo3NT W8C3AAxV1Ufu7AeSOmoiS2soDytkCN0keSdva3reO+HDSiCNDnUErYPwQIc20BYceomzCvDXW9+j PXU0aTlraRQL7n9uBSrOzDdLvX4xOTuLs5suZ7MvU7rgS836pcZum2ugnpnQ4nEyidE+mEHUCM0z bY1ljEoqYSXFLrgMOFyuQ7ciaO9ItVwmM5pXJ8KdfXQygkdWY/s+7Z8Fur7HAw3HPQxjK+avWr2z jZ4WltsAuk5zcOS155tmPTVOv5fiMnl5T1bH7bn4DQAA//8DAFBLAwQUAAYACAAAACEAGF4TAuEA AAALAQAADwAAAGRycy9kb3ducmV2LnhtbEyPwU7DMAyG70i8Q2QkblvabmNQmk4IgRASB9iQ4Jg1 TlvROFWTduXtMSc4+ven35+L3ew6MeEQWk8K0mUCAqnypqVawfvhcXENIkRNRneeUME3BtiV52eF zo0/0RtO+1gLLqGQawVNjH0uZagadDosfY/EO+sHpyOPQy3NoE9c7jqZJcmVdLolvtDoHu8brL72 o1PwafXT4eE5vEibTfamfR0/7HZU6vJivrsFEXGOfzD86rM6lOx09COZIDoF6zRZMapgsd2kIJjY JCtOjpxk6xRkWcj/P5Q/AAAA//8DAFBLAQItABQABgAIAAAAIQC2gziS/gAAAOEBAAATAAAAAAAA AAAAAAAAAAAAAABbQ29udGVudF9UeXBlc10ueG1sUEsBAi0AFAAGAAgAAAAhADj9If/WAAAAlAEA AAsAAAAAAAAAAAAAAAAALwEAAF9yZWxzLy5yZWxzUEsBAi0AFAAGAAgAAAAhAGv3HSd4AgAAhQUA AA4AAAAAAAAAAAAAAAAALgIAAGRycy9lMm9Eb2MueG1sUEsBAi0AFAAGAAgAAAAhABheEwLhAAAA CwEAAA8AAAAAAAAAAAAAAAAA0gQAAGRycy9kb3ducmV2LnhtbFBLBQYAAAAABAAEAPMAAADgBQAA AAA= " fillcolor="white [3212]" strokecolor="white [3212]" strokeweight="1pt"/>
            </w:pict>
          </mc:Fallback>
        </mc:AlternateContent>
      </w:r>
      <w:r w:rsidRPr="00631EE6">
        <w:t>PATVIRTINTA</w:t>
      </w:r>
    </w:p>
    <w:p w14:paraId="4856E36A" w14:textId="585A2D70" w:rsidR="0042710D" w:rsidRDefault="0042710D" w:rsidP="003D6543">
      <w:pPr>
        <w:ind w:left="5245" w:hanging="142"/>
      </w:pPr>
      <w:r w:rsidRPr="00631EE6">
        <w:t>Skuodo rajono savivaldybės</w:t>
      </w:r>
      <w:r>
        <w:t xml:space="preserve"> tarybos </w:t>
      </w:r>
    </w:p>
    <w:p w14:paraId="485F3179" w14:textId="6FD09F8E" w:rsidR="0042710D" w:rsidRDefault="0042710D" w:rsidP="00862C4F">
      <w:pPr>
        <w:ind w:left="5103"/>
        <w:jc w:val="both"/>
      </w:pPr>
      <w:r w:rsidRPr="00EA01D0">
        <w:t>202</w:t>
      </w:r>
      <w:r>
        <w:t>4</w:t>
      </w:r>
      <w:r w:rsidRPr="00EA01D0">
        <w:t xml:space="preserve"> m. </w:t>
      </w:r>
      <w:r w:rsidR="002741AE">
        <w:t>vasario</w:t>
      </w:r>
      <w:r w:rsidR="002457FA">
        <w:t xml:space="preserve"> </w:t>
      </w:r>
      <w:r w:rsidR="002741AE">
        <w:t>29</w:t>
      </w:r>
      <w:r w:rsidR="00FA49CF">
        <w:t xml:space="preserve"> </w:t>
      </w:r>
      <w:r w:rsidRPr="00EA01D0">
        <w:t>d. sprendimu Nr.</w:t>
      </w:r>
      <w:r w:rsidR="00A2009B">
        <w:t xml:space="preserve"> </w:t>
      </w:r>
      <w:r w:rsidRPr="00EA01D0">
        <w:t>T</w:t>
      </w:r>
      <w:r w:rsidR="002741AE">
        <w:t>9</w:t>
      </w:r>
      <w:r w:rsidRPr="00EA01D0">
        <w:t>-</w:t>
      </w:r>
      <w:r w:rsidR="002741AE">
        <w:t>22</w:t>
      </w:r>
    </w:p>
    <w:p w14:paraId="258FD85D" w14:textId="516ED160" w:rsidR="00A2009B" w:rsidRPr="00135EF1" w:rsidRDefault="0094548A" w:rsidP="00862C4F">
      <w:pPr>
        <w:ind w:left="5103"/>
        <w:jc w:val="both"/>
      </w:pPr>
      <w:r w:rsidRPr="00135EF1">
        <w:t xml:space="preserve">(Skuodo rajono savivaldybės tarybos </w:t>
      </w:r>
    </w:p>
    <w:p w14:paraId="3B0D445F" w14:textId="26756807" w:rsidR="0094548A" w:rsidRPr="00135EF1" w:rsidRDefault="0094548A" w:rsidP="00862C4F">
      <w:pPr>
        <w:ind w:left="5103"/>
        <w:jc w:val="both"/>
      </w:pPr>
      <w:r w:rsidRPr="00135EF1">
        <w:t>202</w:t>
      </w:r>
      <w:r w:rsidR="00C85438" w:rsidRPr="00135EF1">
        <w:t>6</w:t>
      </w:r>
      <w:r w:rsidR="00731302">
        <w:t xml:space="preserve"> </w:t>
      </w:r>
      <w:r w:rsidR="00C85438" w:rsidRPr="00135EF1">
        <w:t>m. balandžio</w:t>
      </w:r>
      <w:r w:rsidR="00305F46">
        <w:t xml:space="preserve"> 24</w:t>
      </w:r>
      <w:r w:rsidRPr="00135EF1">
        <w:t>d. sprendimo Nr.</w:t>
      </w:r>
      <w:r w:rsidR="00731302">
        <w:t xml:space="preserve"> </w:t>
      </w:r>
      <w:r w:rsidR="00D3049C" w:rsidRPr="00135EF1">
        <w:t>T</w:t>
      </w:r>
      <w:r w:rsidR="00C85438" w:rsidRPr="00135EF1">
        <w:t>9</w:t>
      </w:r>
      <w:r w:rsidR="008621DD" w:rsidRPr="00135EF1">
        <w:t>-</w:t>
      </w:r>
      <w:r w:rsidR="00305F46">
        <w:t>82</w:t>
      </w:r>
      <w:r w:rsidR="00A2009B" w:rsidRPr="00135EF1">
        <w:t xml:space="preserve"> </w:t>
      </w:r>
      <w:r w:rsidRPr="00135EF1">
        <w:t>redakcija</w:t>
      </w:r>
      <w:bookmarkEnd w:id="0"/>
      <w:r w:rsidRPr="00135EF1">
        <w:t>)</w:t>
      </w:r>
    </w:p>
    <w:p w14:paraId="06F9D23E" w14:textId="77777777" w:rsidR="0042710D" w:rsidRPr="00631EE6" w:rsidRDefault="0042710D" w:rsidP="0042710D"/>
    <w:p w14:paraId="31258C96" w14:textId="2707389E" w:rsidR="003715FC" w:rsidRPr="00584F6A" w:rsidRDefault="003715FC" w:rsidP="00511CC2">
      <w:pPr>
        <w:keepNext/>
        <w:suppressAutoHyphens/>
        <w:spacing w:after="280"/>
        <w:jc w:val="center"/>
        <w:outlineLvl w:val="1"/>
        <w:rPr>
          <w:b/>
          <w:color w:val="auto"/>
          <w:lang w:eastAsia="ar-SA"/>
        </w:rPr>
      </w:pPr>
      <w:r w:rsidRPr="00584F6A">
        <w:rPr>
          <w:b/>
          <w:color w:val="auto"/>
          <w:lang w:eastAsia="ar-SA"/>
        </w:rPr>
        <w:t xml:space="preserve">SKUODO RAJONO SAVIVALDYBĖS </w:t>
      </w:r>
      <w:r w:rsidR="006A62A9">
        <w:rPr>
          <w:b/>
          <w:color w:val="auto"/>
          <w:lang w:eastAsia="ar-SA"/>
        </w:rPr>
        <w:t xml:space="preserve">ŽEMĖS ŪKIO IR </w:t>
      </w:r>
      <w:r w:rsidR="00C529EA">
        <w:rPr>
          <w:b/>
          <w:color w:val="auto"/>
          <w:lang w:eastAsia="ar-SA"/>
        </w:rPr>
        <w:t xml:space="preserve">KAIMO PLĖTROS </w:t>
      </w:r>
      <w:r w:rsidR="006A62A9">
        <w:rPr>
          <w:b/>
          <w:color w:val="auto"/>
          <w:lang w:eastAsia="ar-SA"/>
        </w:rPr>
        <w:t xml:space="preserve"> INICIATYVŲ SKATINIMO </w:t>
      </w:r>
      <w:r w:rsidR="00C529EA">
        <w:rPr>
          <w:b/>
          <w:color w:val="auto"/>
          <w:lang w:eastAsia="ar-SA"/>
        </w:rPr>
        <w:t xml:space="preserve">PROGRAMOS </w:t>
      </w:r>
      <w:r w:rsidRPr="00584F6A">
        <w:rPr>
          <w:b/>
          <w:color w:val="auto"/>
          <w:lang w:eastAsia="ar-SA"/>
        </w:rPr>
        <w:t>LĖŠŲ ADMINISTRAVIMO TVARKOS APRAŠAS</w:t>
      </w:r>
    </w:p>
    <w:p w14:paraId="088F12AA" w14:textId="77777777" w:rsidR="003715FC" w:rsidRPr="00584F6A" w:rsidRDefault="003715FC" w:rsidP="003715FC">
      <w:pPr>
        <w:jc w:val="center"/>
        <w:rPr>
          <w:b/>
          <w:color w:val="auto"/>
          <w:lang w:eastAsia="ar-SA"/>
        </w:rPr>
      </w:pPr>
      <w:r w:rsidRPr="00584F6A">
        <w:rPr>
          <w:b/>
          <w:color w:val="auto"/>
          <w:lang w:eastAsia="ar-SA"/>
        </w:rPr>
        <w:t>I SKYRIUS</w:t>
      </w:r>
    </w:p>
    <w:p w14:paraId="73CBB1C3" w14:textId="77777777" w:rsidR="003715FC" w:rsidRPr="00584F6A" w:rsidRDefault="003715FC" w:rsidP="003715FC">
      <w:pPr>
        <w:jc w:val="center"/>
        <w:rPr>
          <w:b/>
          <w:color w:val="auto"/>
        </w:rPr>
      </w:pPr>
      <w:r w:rsidRPr="00584F6A">
        <w:rPr>
          <w:b/>
          <w:color w:val="auto"/>
        </w:rPr>
        <w:t>BENDROSIOS NUOSTATOS</w:t>
      </w:r>
    </w:p>
    <w:p w14:paraId="686F73E8" w14:textId="77777777" w:rsidR="003715FC" w:rsidRPr="00584F6A" w:rsidRDefault="003715FC" w:rsidP="003715FC">
      <w:pPr>
        <w:jc w:val="center"/>
        <w:rPr>
          <w:b/>
          <w:color w:val="auto"/>
        </w:rPr>
      </w:pPr>
    </w:p>
    <w:p w14:paraId="16BE850B" w14:textId="341121FA" w:rsidR="003715FC" w:rsidRPr="00584F6A" w:rsidRDefault="003715FC" w:rsidP="00C27496">
      <w:pPr>
        <w:ind w:firstLine="993"/>
        <w:jc w:val="both"/>
        <w:rPr>
          <w:color w:val="auto"/>
        </w:rPr>
      </w:pPr>
      <w:r w:rsidRPr="00584F6A">
        <w:rPr>
          <w:color w:val="auto"/>
        </w:rPr>
        <w:t xml:space="preserve">1. Skuodo rajono savivaldybės </w:t>
      </w:r>
      <w:r w:rsidR="006A62A9">
        <w:rPr>
          <w:color w:val="auto"/>
        </w:rPr>
        <w:t xml:space="preserve">žemės ūkio ir </w:t>
      </w:r>
      <w:r w:rsidR="00C529EA">
        <w:rPr>
          <w:color w:val="auto"/>
        </w:rPr>
        <w:t xml:space="preserve">kaimo plėtros </w:t>
      </w:r>
      <w:r w:rsidR="006A62A9">
        <w:rPr>
          <w:color w:val="auto"/>
        </w:rPr>
        <w:t xml:space="preserve">iniciatyvų skatinimo </w:t>
      </w:r>
      <w:r w:rsidR="00C529EA">
        <w:rPr>
          <w:color w:val="auto"/>
        </w:rPr>
        <w:t>programos</w:t>
      </w:r>
      <w:r w:rsidRPr="00584F6A">
        <w:rPr>
          <w:color w:val="auto"/>
        </w:rPr>
        <w:t xml:space="preserve"> lėšų  administravimo tvarkos aprašas (toliau – Tvarkos aprašas) </w:t>
      </w:r>
      <w:r w:rsidRPr="00B94112">
        <w:rPr>
          <w:color w:val="auto"/>
        </w:rPr>
        <w:t xml:space="preserve">nustato </w:t>
      </w:r>
      <w:bookmarkStart w:id="1" w:name="_Hlk153377220"/>
      <w:r w:rsidR="00C15A20" w:rsidRPr="002F30FD">
        <w:rPr>
          <w:color w:val="000000" w:themeColor="text1"/>
        </w:rPr>
        <w:t>Skuodo rajono savivaldybės ž</w:t>
      </w:r>
      <w:r w:rsidR="006A62A9" w:rsidRPr="00B94112">
        <w:rPr>
          <w:color w:val="auto"/>
        </w:rPr>
        <w:t xml:space="preserve">emės ūkio ir </w:t>
      </w:r>
      <w:r w:rsidR="00C529EA" w:rsidRPr="00B94112">
        <w:rPr>
          <w:color w:val="auto"/>
        </w:rPr>
        <w:t>kaimo plėtros</w:t>
      </w:r>
      <w:r w:rsidR="006A62A9" w:rsidRPr="00B94112">
        <w:rPr>
          <w:color w:val="auto"/>
        </w:rPr>
        <w:t xml:space="preserve"> iniciatyvų skatinimo </w:t>
      </w:r>
      <w:r w:rsidR="00C529EA" w:rsidRPr="00B94112">
        <w:rPr>
          <w:color w:val="auto"/>
        </w:rPr>
        <w:t>programos</w:t>
      </w:r>
      <w:r w:rsidR="00B43763" w:rsidRPr="00B94112">
        <w:rPr>
          <w:color w:val="auto"/>
        </w:rPr>
        <w:t xml:space="preserve"> (toliau – Programos)</w:t>
      </w:r>
      <w:r w:rsidRPr="00B94112">
        <w:rPr>
          <w:color w:val="auto"/>
        </w:rPr>
        <w:t xml:space="preserve"> </w:t>
      </w:r>
      <w:bookmarkEnd w:id="1"/>
      <w:r w:rsidRPr="00B94112">
        <w:rPr>
          <w:color w:val="auto"/>
        </w:rPr>
        <w:t xml:space="preserve">tikslus, uždavinius, finansavimo šaltinius, </w:t>
      </w:r>
      <w:r w:rsidR="00666214" w:rsidRPr="00B94112">
        <w:rPr>
          <w:color w:val="auto"/>
        </w:rPr>
        <w:t>P</w:t>
      </w:r>
      <w:r w:rsidR="00625892" w:rsidRPr="00B94112">
        <w:rPr>
          <w:color w:val="auto"/>
        </w:rPr>
        <w:t>rogramos</w:t>
      </w:r>
      <w:r w:rsidRPr="00B94112">
        <w:rPr>
          <w:color w:val="auto"/>
        </w:rPr>
        <w:t xml:space="preserve"> lėšų administravimo</w:t>
      </w:r>
      <w:r w:rsidRPr="00584F6A">
        <w:rPr>
          <w:color w:val="auto"/>
        </w:rPr>
        <w:t xml:space="preserve"> tvarką bei </w:t>
      </w:r>
      <w:r w:rsidRPr="002C56CA">
        <w:rPr>
          <w:color w:val="auto"/>
        </w:rPr>
        <w:t xml:space="preserve">prašymų </w:t>
      </w:r>
      <w:r w:rsidR="002C56CA">
        <w:rPr>
          <w:color w:val="auto"/>
        </w:rPr>
        <w:t xml:space="preserve">kompensavimo / </w:t>
      </w:r>
      <w:r w:rsidRPr="002C56CA">
        <w:rPr>
          <w:color w:val="auto"/>
        </w:rPr>
        <w:t>finansavimo</w:t>
      </w:r>
      <w:r w:rsidRPr="00584F6A">
        <w:rPr>
          <w:color w:val="auto"/>
        </w:rPr>
        <w:t xml:space="preserve"> ir atsiskaitymo už gautų lėšų panaudojimą tvarką.</w:t>
      </w:r>
    </w:p>
    <w:p w14:paraId="2602B0D8" w14:textId="344ED0B1" w:rsidR="003715FC" w:rsidRPr="00B94112" w:rsidRDefault="003715FC" w:rsidP="00C27496">
      <w:pPr>
        <w:ind w:firstLine="993"/>
        <w:jc w:val="both"/>
        <w:rPr>
          <w:color w:val="EE0000"/>
        </w:rPr>
      </w:pPr>
      <w:r w:rsidRPr="00584F6A">
        <w:rPr>
          <w:color w:val="auto"/>
        </w:rPr>
        <w:t xml:space="preserve">2. </w:t>
      </w:r>
      <w:r w:rsidR="00C3492D" w:rsidRPr="00C3492D">
        <w:rPr>
          <w:color w:val="auto"/>
        </w:rPr>
        <w:t xml:space="preserve">Tvarkos aprašo nuostatos atitinka Skuodo rajono savivaldybės </w:t>
      </w:r>
      <w:r w:rsidR="00C3492D" w:rsidRPr="002F30FD">
        <w:rPr>
          <w:color w:val="000000" w:themeColor="text1"/>
        </w:rPr>
        <w:t>202</w:t>
      </w:r>
      <w:r w:rsidR="00AF3412" w:rsidRPr="002F30FD">
        <w:rPr>
          <w:color w:val="000000" w:themeColor="text1"/>
        </w:rPr>
        <w:t>5</w:t>
      </w:r>
      <w:r w:rsidR="00C3492D" w:rsidRPr="002F30FD">
        <w:rPr>
          <w:color w:val="000000" w:themeColor="text1"/>
        </w:rPr>
        <w:t>–</w:t>
      </w:r>
      <w:r w:rsidR="00AF3412" w:rsidRPr="002F30FD">
        <w:rPr>
          <w:color w:val="000000" w:themeColor="text1"/>
        </w:rPr>
        <w:t>2034</w:t>
      </w:r>
      <w:r w:rsidR="00AF3412" w:rsidRPr="00B94112">
        <w:rPr>
          <w:color w:val="EE0000"/>
        </w:rPr>
        <w:t xml:space="preserve"> </w:t>
      </w:r>
      <w:r w:rsidR="00C3492D" w:rsidRPr="00B94112">
        <w:rPr>
          <w:color w:val="auto"/>
        </w:rPr>
        <w:t xml:space="preserve">m. strateginio plėtros plano, Skuodo rajono savivaldybės bendrojo plano ir Skuodo rajono savivaldybės </w:t>
      </w:r>
      <w:r w:rsidR="00E3594C" w:rsidRPr="00B94112">
        <w:rPr>
          <w:color w:val="000000" w:themeColor="text1"/>
        </w:rPr>
        <w:t xml:space="preserve"> </w:t>
      </w:r>
      <w:r w:rsidR="00C3492D" w:rsidRPr="002F30FD">
        <w:rPr>
          <w:color w:val="000000" w:themeColor="text1"/>
        </w:rPr>
        <w:t>202</w:t>
      </w:r>
      <w:r w:rsidR="00AF3412" w:rsidRPr="002F30FD">
        <w:rPr>
          <w:color w:val="000000" w:themeColor="text1"/>
        </w:rPr>
        <w:t>6</w:t>
      </w:r>
      <w:r w:rsidR="00C3492D" w:rsidRPr="002F30FD">
        <w:rPr>
          <w:color w:val="000000" w:themeColor="text1"/>
        </w:rPr>
        <w:t>–202</w:t>
      </w:r>
      <w:r w:rsidR="00AF3412" w:rsidRPr="002F30FD">
        <w:rPr>
          <w:color w:val="000000" w:themeColor="text1"/>
        </w:rPr>
        <w:t>8</w:t>
      </w:r>
      <w:r w:rsidR="00C3492D" w:rsidRPr="00B94112">
        <w:rPr>
          <w:color w:val="000000" w:themeColor="text1"/>
        </w:rPr>
        <w:t xml:space="preserve"> </w:t>
      </w:r>
      <w:r w:rsidR="00C3492D" w:rsidRPr="00B94112">
        <w:rPr>
          <w:color w:val="auto"/>
        </w:rPr>
        <w:t xml:space="preserve">m. strateginio </w:t>
      </w:r>
      <w:r w:rsidR="001A2FA0" w:rsidRPr="00B94112">
        <w:rPr>
          <w:color w:val="auto"/>
        </w:rPr>
        <w:t xml:space="preserve">veiklos </w:t>
      </w:r>
      <w:r w:rsidR="00C3492D" w:rsidRPr="00B94112">
        <w:rPr>
          <w:color w:val="auto"/>
        </w:rPr>
        <w:t>plano sprendinius bei</w:t>
      </w:r>
      <w:r w:rsidR="00931AD8" w:rsidRPr="00B94112">
        <w:rPr>
          <w:color w:val="auto"/>
        </w:rPr>
        <w:t xml:space="preserve"> </w:t>
      </w:r>
      <w:r w:rsidR="00C3492D" w:rsidRPr="00B94112">
        <w:rPr>
          <w:color w:val="auto"/>
        </w:rPr>
        <w:t xml:space="preserve">parengtas vadovaujantis </w:t>
      </w:r>
      <w:r w:rsidR="00AF3412" w:rsidRPr="002F30FD">
        <w:rPr>
          <w:color w:val="000000" w:themeColor="text1"/>
        </w:rPr>
        <w:t xml:space="preserve">Lietuvos Respublikos vietos savivaldos įstatymu, Lietuvos Respublikos </w:t>
      </w:r>
      <w:r w:rsidR="00C3492D" w:rsidRPr="002F30FD">
        <w:rPr>
          <w:color w:val="000000" w:themeColor="text1"/>
        </w:rPr>
        <w:t xml:space="preserve">Melioracijos įstatymu, </w:t>
      </w:r>
      <w:r w:rsidR="00AF3412" w:rsidRPr="002F30FD">
        <w:rPr>
          <w:color w:val="000000" w:themeColor="text1"/>
        </w:rPr>
        <w:t>Melioracijos techniniu reglamentu MTR 2.02.01:2006 „Melioracijos statiniai. Pagrindiniai reikalavimai“, patvirtintu Lietuvos Respublikos žemės ūkio ministro 2006 m. sausio 9 d. įsakymu Nr. 3D-2 „Dėl Melioracijos techninio reglamento MTR2.02.01:2006</w:t>
      </w:r>
      <w:r w:rsidR="005F1A48" w:rsidRPr="002F30FD">
        <w:rPr>
          <w:color w:val="000000" w:themeColor="text1"/>
        </w:rPr>
        <w:t xml:space="preserve"> </w:t>
      </w:r>
      <w:r w:rsidR="00AF3412" w:rsidRPr="002F30FD">
        <w:rPr>
          <w:color w:val="000000" w:themeColor="text1"/>
        </w:rPr>
        <w:t>„Melioracijos statiniai. Pagrindiniai reikalavimai“ patvirtinimo“</w:t>
      </w:r>
      <w:r w:rsidR="00280DC8" w:rsidRPr="002F30FD">
        <w:rPr>
          <w:color w:val="000000" w:themeColor="text1"/>
        </w:rPr>
        <w:t>,</w:t>
      </w:r>
      <w:r w:rsidR="00AF3412" w:rsidRPr="00B94112">
        <w:rPr>
          <w:color w:val="000000" w:themeColor="text1"/>
        </w:rPr>
        <w:t xml:space="preserve"> </w:t>
      </w:r>
      <w:r w:rsidR="00C3492D" w:rsidRPr="00B94112">
        <w:rPr>
          <w:color w:val="auto"/>
        </w:rPr>
        <w:t>Melioracijos techniniu reglamentu MTR 1.12.01:</w:t>
      </w:r>
      <w:r w:rsidR="00C3492D" w:rsidRPr="003F3ECF">
        <w:rPr>
          <w:color w:val="000000" w:themeColor="text1"/>
        </w:rPr>
        <w:t>2008</w:t>
      </w:r>
      <w:r w:rsidR="00AF3412" w:rsidRPr="003F3ECF">
        <w:rPr>
          <w:color w:val="000000" w:themeColor="text1"/>
        </w:rPr>
        <w:t xml:space="preserve"> „</w:t>
      </w:r>
      <w:r w:rsidR="00AF3412" w:rsidRPr="002F30FD">
        <w:rPr>
          <w:color w:val="000000" w:themeColor="text1"/>
        </w:rPr>
        <w:t xml:space="preserve">Melioracijos statinių techninės priežiūros taisyklės“, patvirtintu Lietuvos Respublikos žemės ūkio ministro 2008 m. balandžio 16 d. įsakymu Nr. 3D-218 „Dėl Melioracijos techninio reglamento MTR 1.12.01:2008 „Melioracijos statinių techninės priežiūros taisyklės“ patvirtinimo“, kitais </w:t>
      </w:r>
      <w:r w:rsidR="00017AF7" w:rsidRPr="002F30FD">
        <w:rPr>
          <w:color w:val="000000" w:themeColor="text1"/>
        </w:rPr>
        <w:t>techniniais reglamentais, normatyviniais aktais ir taisyklėmis, reglamentuojanči</w:t>
      </w:r>
      <w:r w:rsidR="00280DC8" w:rsidRPr="002F30FD">
        <w:rPr>
          <w:color w:val="000000" w:themeColor="text1"/>
        </w:rPr>
        <w:t>ais</w:t>
      </w:r>
      <w:r w:rsidR="00017AF7" w:rsidRPr="002F30FD">
        <w:rPr>
          <w:color w:val="000000" w:themeColor="text1"/>
        </w:rPr>
        <w:t xml:space="preserve"> melioracijos darbus ir melioracijos statinių naudojimo priežiūrą.</w:t>
      </w:r>
      <w:r w:rsidR="00017AF7" w:rsidRPr="00B94112">
        <w:rPr>
          <w:color w:val="000000" w:themeColor="text1"/>
        </w:rPr>
        <w:t xml:space="preserve"> </w:t>
      </w:r>
    </w:p>
    <w:p w14:paraId="5956B1B3" w14:textId="264E373C" w:rsidR="006A62A9" w:rsidRPr="006A62A9" w:rsidRDefault="003715FC" w:rsidP="00C27496">
      <w:pPr>
        <w:ind w:firstLine="993"/>
        <w:jc w:val="both"/>
        <w:rPr>
          <w:color w:val="auto"/>
          <w14:ligatures w14:val="none"/>
        </w:rPr>
      </w:pPr>
      <w:r w:rsidRPr="00B94112">
        <w:rPr>
          <w:color w:val="auto"/>
        </w:rPr>
        <w:t xml:space="preserve">3. Skuodo rajono savivaldybės taryba lėšas </w:t>
      </w:r>
      <w:r w:rsidR="00666214" w:rsidRPr="00B94112">
        <w:rPr>
          <w:color w:val="auto"/>
        </w:rPr>
        <w:t>P</w:t>
      </w:r>
      <w:r w:rsidR="00C529EA" w:rsidRPr="00B94112">
        <w:rPr>
          <w:color w:val="auto"/>
        </w:rPr>
        <w:t xml:space="preserve">rogramai </w:t>
      </w:r>
      <w:r w:rsidR="006A62A9" w:rsidRPr="00B94112">
        <w:rPr>
          <w:color w:val="auto"/>
          <w14:ligatures w14:val="none"/>
        </w:rPr>
        <w:t>numato tvirtindama</w:t>
      </w:r>
      <w:r w:rsidR="006A62A9" w:rsidRPr="006A62A9">
        <w:rPr>
          <w:color w:val="auto"/>
          <w14:ligatures w14:val="none"/>
        </w:rPr>
        <w:t xml:space="preserve"> Skuodo rajono savivaldybės strateginio veiklos plano 5 programos </w:t>
      </w:r>
      <w:r w:rsidR="006A62A9" w:rsidRPr="00946536">
        <w:rPr>
          <w:color w:val="auto"/>
          <w14:ligatures w14:val="none"/>
        </w:rPr>
        <w:t>„</w:t>
      </w:r>
      <w:r w:rsidR="0094096C" w:rsidRPr="002F30FD">
        <w:rPr>
          <w:color w:val="000000" w:themeColor="text1"/>
          <w:lang w:eastAsia="lt-LT"/>
        </w:rPr>
        <w:t>Tvarios veiklos, saugios aplinkos užtikrinimas bei verslo ir žemės ūkio plėtra</w:t>
      </w:r>
      <w:r w:rsidR="006A62A9" w:rsidRPr="006A62A9">
        <w:rPr>
          <w:color w:val="auto"/>
          <w14:ligatures w14:val="none"/>
        </w:rPr>
        <w:t>“ 5.1.1.</w:t>
      </w:r>
      <w:r w:rsidR="006A62A9">
        <w:rPr>
          <w:color w:val="auto"/>
          <w14:ligatures w14:val="none"/>
        </w:rPr>
        <w:t>2</w:t>
      </w:r>
      <w:r w:rsidR="006A62A9" w:rsidRPr="006A62A9">
        <w:rPr>
          <w:color w:val="auto"/>
          <w14:ligatures w14:val="none"/>
        </w:rPr>
        <w:t xml:space="preserve"> priemonę „</w:t>
      </w:r>
      <w:r w:rsidR="006A62A9">
        <w:rPr>
          <w:color w:val="auto"/>
          <w14:ligatures w14:val="none"/>
        </w:rPr>
        <w:t>Žemės ūkio ir kaimo plėtros iniciatyvų skatinim</w:t>
      </w:r>
      <w:r w:rsidR="00245DFD" w:rsidRPr="00245DFD">
        <w:rPr>
          <w:color w:val="auto"/>
          <w14:ligatures w14:val="none"/>
        </w:rPr>
        <w:t>as</w:t>
      </w:r>
      <w:r w:rsidR="006A62A9" w:rsidRPr="006A62A9">
        <w:rPr>
          <w:color w:val="auto"/>
          <w14:ligatures w14:val="none"/>
        </w:rPr>
        <w:t>“ bei konkrečių metų savivaldybės biudžetą.</w:t>
      </w:r>
    </w:p>
    <w:p w14:paraId="506FE395" w14:textId="6D7DCEC8" w:rsidR="003715FC" w:rsidRPr="005E4D41" w:rsidRDefault="003715FC" w:rsidP="00C27496">
      <w:pPr>
        <w:ind w:firstLine="993"/>
        <w:jc w:val="both"/>
        <w:rPr>
          <w:color w:val="auto"/>
        </w:rPr>
      </w:pPr>
      <w:r w:rsidRPr="00584F6A">
        <w:rPr>
          <w:color w:val="auto"/>
        </w:rPr>
        <w:t xml:space="preserve">4. </w:t>
      </w:r>
      <w:r w:rsidR="00C529EA">
        <w:rPr>
          <w:color w:val="auto"/>
        </w:rPr>
        <w:t>Programos</w:t>
      </w:r>
      <w:r w:rsidRPr="00584F6A">
        <w:rPr>
          <w:color w:val="auto"/>
        </w:rPr>
        <w:t xml:space="preserve"> dalyviai</w:t>
      </w:r>
      <w:r w:rsidR="00DF5627">
        <w:rPr>
          <w:color w:val="auto"/>
        </w:rPr>
        <w:t xml:space="preserve"> </w:t>
      </w:r>
      <w:r w:rsidR="00DF5627" w:rsidRPr="005E4D41">
        <w:rPr>
          <w:color w:val="auto"/>
        </w:rPr>
        <w:t>(toliau – Programos dalyviai)</w:t>
      </w:r>
      <w:r w:rsidRPr="005E4D41">
        <w:rPr>
          <w:color w:val="auto"/>
        </w:rPr>
        <w:t xml:space="preserve">: </w:t>
      </w:r>
    </w:p>
    <w:p w14:paraId="6F7AB932" w14:textId="397A99BB" w:rsidR="003F4F89" w:rsidRPr="003655DB" w:rsidRDefault="003715FC" w:rsidP="00C27496">
      <w:pPr>
        <w:ind w:firstLine="993"/>
        <w:jc w:val="both"/>
        <w:rPr>
          <w:color w:val="auto"/>
        </w:rPr>
      </w:pPr>
      <w:r w:rsidRPr="00C529EA">
        <w:rPr>
          <w:color w:val="auto"/>
        </w:rPr>
        <w:t xml:space="preserve">4.1. </w:t>
      </w:r>
      <w:r w:rsidR="00330533" w:rsidRPr="00C529EA">
        <w:rPr>
          <w:color w:val="auto"/>
        </w:rPr>
        <w:t xml:space="preserve">žemės </w:t>
      </w:r>
      <w:r w:rsidR="009415C9">
        <w:rPr>
          <w:color w:val="auto"/>
        </w:rPr>
        <w:t>sklypų</w:t>
      </w:r>
      <w:r w:rsidR="001A2FA0">
        <w:rPr>
          <w:color w:val="auto"/>
        </w:rPr>
        <w:t xml:space="preserve">, </w:t>
      </w:r>
      <w:r w:rsidR="001A2FA0" w:rsidRPr="003655DB">
        <w:rPr>
          <w:color w:val="auto"/>
        </w:rPr>
        <w:t>esančių Skuodo rajono savivaldybės teritor</w:t>
      </w:r>
      <w:r w:rsidR="0026111C" w:rsidRPr="003655DB">
        <w:rPr>
          <w:color w:val="auto"/>
        </w:rPr>
        <w:t>i</w:t>
      </w:r>
      <w:r w:rsidR="001A2FA0" w:rsidRPr="003655DB">
        <w:rPr>
          <w:color w:val="auto"/>
        </w:rPr>
        <w:t xml:space="preserve">joje, </w:t>
      </w:r>
      <w:r w:rsidR="00330533" w:rsidRPr="003655DB">
        <w:rPr>
          <w:color w:val="auto"/>
        </w:rPr>
        <w:t xml:space="preserve"> žemės savininkai</w:t>
      </w:r>
      <w:r w:rsidR="00B12E11" w:rsidRPr="003655DB">
        <w:rPr>
          <w:color w:val="auto"/>
        </w:rPr>
        <w:t xml:space="preserve"> ir žemės naudotojai</w:t>
      </w:r>
      <w:r w:rsidRPr="003655DB">
        <w:rPr>
          <w:color w:val="auto"/>
        </w:rPr>
        <w:t>;</w:t>
      </w:r>
    </w:p>
    <w:p w14:paraId="521FACD9" w14:textId="0DC61C65" w:rsidR="003715FC" w:rsidRPr="003655DB" w:rsidRDefault="003D6543" w:rsidP="00C27496">
      <w:pPr>
        <w:ind w:firstLine="993"/>
        <w:jc w:val="both"/>
        <w:rPr>
          <w:color w:val="auto"/>
        </w:rPr>
      </w:pPr>
      <w:r>
        <w:rPr>
          <w:color w:val="auto"/>
        </w:rPr>
        <w:t xml:space="preserve">4.2. </w:t>
      </w:r>
      <w:r w:rsidR="003715FC" w:rsidRPr="003655DB">
        <w:rPr>
          <w:color w:val="auto"/>
        </w:rPr>
        <w:t>ūkininkai</w:t>
      </w:r>
      <w:r w:rsidR="00B5687A" w:rsidRPr="003655DB">
        <w:rPr>
          <w:color w:val="auto"/>
        </w:rPr>
        <w:t xml:space="preserve"> </w:t>
      </w:r>
      <w:r w:rsidR="00666214" w:rsidRPr="003655DB">
        <w:rPr>
          <w:color w:val="auto"/>
        </w:rPr>
        <w:t>–</w:t>
      </w:r>
      <w:r w:rsidR="00B5687A" w:rsidRPr="003655DB">
        <w:rPr>
          <w:color w:val="auto"/>
        </w:rPr>
        <w:t xml:space="preserve"> žemės ūkio subjektai,</w:t>
      </w:r>
      <w:r w:rsidR="00F448BA">
        <w:rPr>
          <w:color w:val="auto"/>
        </w:rPr>
        <w:t xml:space="preserve"> </w:t>
      </w:r>
      <w:r w:rsidR="009A2B6F" w:rsidRPr="003655DB">
        <w:rPr>
          <w:color w:val="auto"/>
        </w:rPr>
        <w:t xml:space="preserve">įregistravę </w:t>
      </w:r>
      <w:r w:rsidR="00B5687A" w:rsidRPr="003655DB">
        <w:rPr>
          <w:color w:val="auto"/>
        </w:rPr>
        <w:t>ūkininko ūkius ar žemės ūkio valdas</w:t>
      </w:r>
      <w:r w:rsidR="00BF62CA" w:rsidRPr="003655DB">
        <w:rPr>
          <w:color w:val="auto"/>
        </w:rPr>
        <w:t xml:space="preserve"> Skuodo rajono savivaldybėje</w:t>
      </w:r>
      <w:r w:rsidR="00840D1B" w:rsidRPr="003655DB">
        <w:rPr>
          <w:color w:val="auto"/>
        </w:rPr>
        <w:t xml:space="preserve"> (tikrinama Žemės ūkio ir kaimo verslo registro ir</w:t>
      </w:r>
      <w:r w:rsidR="009A0912" w:rsidRPr="003655DB">
        <w:rPr>
          <w:color w:val="auto"/>
        </w:rPr>
        <w:t xml:space="preserve"> (ar)</w:t>
      </w:r>
      <w:r w:rsidR="00840D1B" w:rsidRPr="003655DB">
        <w:rPr>
          <w:color w:val="auto"/>
        </w:rPr>
        <w:t xml:space="preserve"> Ūkininkų ūkių registro portaluose)</w:t>
      </w:r>
      <w:r w:rsidR="003715FC" w:rsidRPr="003655DB">
        <w:rPr>
          <w:color w:val="auto"/>
        </w:rPr>
        <w:t>;</w:t>
      </w:r>
    </w:p>
    <w:p w14:paraId="2436DA13" w14:textId="77777777" w:rsidR="003715FC" w:rsidRPr="003655DB" w:rsidRDefault="003715FC" w:rsidP="00C27496">
      <w:pPr>
        <w:ind w:firstLine="993"/>
        <w:jc w:val="both"/>
        <w:rPr>
          <w:color w:val="auto"/>
        </w:rPr>
      </w:pPr>
      <w:r w:rsidRPr="003655DB">
        <w:rPr>
          <w:color w:val="auto"/>
        </w:rPr>
        <w:t>4.3. žemės ūkio bendrovės;</w:t>
      </w:r>
    </w:p>
    <w:p w14:paraId="49FDA673" w14:textId="22E77740" w:rsidR="00C529EA" w:rsidRPr="003655DB" w:rsidRDefault="003715FC" w:rsidP="00C27496">
      <w:pPr>
        <w:ind w:firstLine="993"/>
        <w:jc w:val="both"/>
        <w:rPr>
          <w:color w:val="auto"/>
        </w:rPr>
      </w:pPr>
      <w:r w:rsidRPr="003655DB">
        <w:rPr>
          <w:color w:val="auto"/>
        </w:rPr>
        <w:t>4.4. žemės ūkio kooperatyvai;</w:t>
      </w:r>
    </w:p>
    <w:p w14:paraId="1B2A950C" w14:textId="06A8FCB1" w:rsidR="00C85F27" w:rsidRPr="003655DB" w:rsidRDefault="003715FC" w:rsidP="00C27496">
      <w:pPr>
        <w:ind w:firstLine="993"/>
        <w:jc w:val="both"/>
        <w:rPr>
          <w:color w:val="auto"/>
        </w:rPr>
      </w:pPr>
      <w:r w:rsidRPr="003655DB">
        <w:rPr>
          <w:color w:val="auto"/>
        </w:rPr>
        <w:t>4.5.</w:t>
      </w:r>
      <w:r w:rsidR="00C529EA" w:rsidRPr="003655DB">
        <w:rPr>
          <w:color w:val="auto"/>
        </w:rPr>
        <w:t xml:space="preserve"> Skuodo rajono savivaldybės </w:t>
      </w:r>
      <w:r w:rsidR="00226710" w:rsidRPr="003655DB">
        <w:rPr>
          <w:color w:val="auto"/>
        </w:rPr>
        <w:t>administracija</w:t>
      </w:r>
      <w:r w:rsidR="00C529EA" w:rsidRPr="003655DB">
        <w:rPr>
          <w:color w:val="auto"/>
        </w:rPr>
        <w:t>;</w:t>
      </w:r>
    </w:p>
    <w:p w14:paraId="17775F57" w14:textId="079919C5" w:rsidR="003715FC" w:rsidRPr="003655DB" w:rsidRDefault="003F4F89" w:rsidP="00C27496">
      <w:pPr>
        <w:ind w:firstLine="993"/>
        <w:jc w:val="both"/>
        <w:rPr>
          <w:color w:val="auto"/>
        </w:rPr>
      </w:pPr>
      <w:r w:rsidRPr="003655DB">
        <w:rPr>
          <w:color w:val="auto"/>
        </w:rPr>
        <w:t>4.6.</w:t>
      </w:r>
      <w:r w:rsidR="00DF79E7" w:rsidRPr="003655DB">
        <w:rPr>
          <w:color w:val="auto"/>
        </w:rPr>
        <w:t xml:space="preserve"> </w:t>
      </w:r>
      <w:r w:rsidR="00C85F27" w:rsidRPr="003655DB">
        <w:rPr>
          <w:color w:val="auto"/>
        </w:rPr>
        <w:t>nevyriausybinė</w:t>
      </w:r>
      <w:r w:rsidR="002C56CA" w:rsidRPr="003655DB">
        <w:rPr>
          <w:color w:val="auto"/>
        </w:rPr>
        <w:t>s</w:t>
      </w:r>
      <w:r w:rsidR="00C85F27" w:rsidRPr="003655DB">
        <w:rPr>
          <w:color w:val="auto"/>
        </w:rPr>
        <w:t xml:space="preserve"> organizacijos</w:t>
      </w:r>
      <w:r w:rsidR="00666214" w:rsidRPr="003655DB">
        <w:rPr>
          <w:color w:val="auto"/>
        </w:rPr>
        <w:t>,</w:t>
      </w:r>
      <w:r w:rsidR="00B5687A" w:rsidRPr="003655DB">
        <w:rPr>
          <w:color w:val="auto"/>
        </w:rPr>
        <w:t xml:space="preserve"> </w:t>
      </w:r>
      <w:r w:rsidR="00C85F27" w:rsidRPr="003655DB">
        <w:rPr>
          <w:color w:val="auto"/>
        </w:rPr>
        <w:t>vienijančios žemdirbius</w:t>
      </w:r>
      <w:r w:rsidR="006A62A9" w:rsidRPr="003655DB">
        <w:rPr>
          <w:color w:val="auto"/>
        </w:rPr>
        <w:t>;</w:t>
      </w:r>
    </w:p>
    <w:p w14:paraId="1DDF1A3A" w14:textId="7640FA8A" w:rsidR="006A62A9" w:rsidRPr="00C529EA" w:rsidRDefault="006A62A9" w:rsidP="00C27496">
      <w:pPr>
        <w:ind w:firstLine="993"/>
        <w:jc w:val="both"/>
        <w:rPr>
          <w:color w:val="auto"/>
        </w:rPr>
      </w:pPr>
      <w:r w:rsidRPr="003655DB">
        <w:rPr>
          <w:color w:val="auto"/>
        </w:rPr>
        <w:t>4.7. žemės ūkio veikla užsiimantys subjektai, melioracijos sistemų naudotojų asociacijos ir fizinių</w:t>
      </w:r>
      <w:r w:rsidR="00666214" w:rsidRPr="003655DB">
        <w:rPr>
          <w:color w:val="auto"/>
        </w:rPr>
        <w:t>,</w:t>
      </w:r>
      <w:r w:rsidRPr="003655DB">
        <w:rPr>
          <w:color w:val="auto"/>
        </w:rPr>
        <w:t xml:space="preserve"> ir (ar) juridinių asmenų, kurių</w:t>
      </w:r>
      <w:r w:rsidR="005D2280" w:rsidRPr="003655DB">
        <w:rPr>
          <w:color w:val="auto"/>
        </w:rPr>
        <w:t xml:space="preserve"> žemės sklypai yra Skuodo rajono savivaldybės teritorijoje ir</w:t>
      </w:r>
      <w:r w:rsidRPr="003655DB">
        <w:rPr>
          <w:color w:val="auto"/>
        </w:rPr>
        <w:t xml:space="preserve"> </w:t>
      </w:r>
      <w:bookmarkStart w:id="2" w:name="_Hlk167195083"/>
      <w:r w:rsidRPr="003655DB">
        <w:rPr>
          <w:color w:val="auto"/>
        </w:rPr>
        <w:t xml:space="preserve">teisėtais pagrindais valdomos žemės ribos sutampa su konkrečios (rekonstruojamos) melioracijos sistemomis ribomis, grupė, veikianti pagal tarpusavio </w:t>
      </w:r>
      <w:r>
        <w:rPr>
          <w:color w:val="auto"/>
        </w:rPr>
        <w:t xml:space="preserve">jungtinės veiklos sutartį. </w:t>
      </w:r>
    </w:p>
    <w:bookmarkEnd w:id="2"/>
    <w:p w14:paraId="2C919DDC" w14:textId="0A9B0D8C" w:rsidR="00C529EA" w:rsidRPr="009A2B6F" w:rsidRDefault="003715FC" w:rsidP="00C27496">
      <w:pPr>
        <w:ind w:firstLine="993"/>
        <w:jc w:val="both"/>
        <w:rPr>
          <w:color w:val="000000" w:themeColor="text1"/>
        </w:rPr>
      </w:pPr>
      <w:r w:rsidRPr="00584F6A">
        <w:rPr>
          <w:color w:val="auto"/>
        </w:rPr>
        <w:t xml:space="preserve">5. </w:t>
      </w:r>
      <w:bookmarkStart w:id="3" w:name="_Hlk143247777"/>
      <w:r w:rsidRPr="00584F6A">
        <w:rPr>
          <w:color w:val="auto"/>
        </w:rPr>
        <w:t>Programos dalyviai</w:t>
      </w:r>
      <w:r w:rsidR="00666214">
        <w:rPr>
          <w:color w:val="auto"/>
        </w:rPr>
        <w:t>,</w:t>
      </w:r>
      <w:r w:rsidRPr="00584F6A">
        <w:rPr>
          <w:color w:val="auto"/>
        </w:rPr>
        <w:t xml:space="preserve"> nurodyti Tvarkos aprašo </w:t>
      </w:r>
      <w:r w:rsidR="001A2FA0" w:rsidRPr="003655DB">
        <w:rPr>
          <w:color w:val="auto"/>
        </w:rPr>
        <w:t>4.2</w:t>
      </w:r>
      <w:r w:rsidR="002C56CA" w:rsidRPr="001A2FA0">
        <w:rPr>
          <w:color w:val="auto"/>
        </w:rPr>
        <w:t>–</w:t>
      </w:r>
      <w:r w:rsidRPr="00584F6A">
        <w:rPr>
          <w:color w:val="auto"/>
        </w:rPr>
        <w:t>4.4</w:t>
      </w:r>
      <w:r w:rsidR="006A62A9">
        <w:rPr>
          <w:color w:val="auto"/>
        </w:rPr>
        <w:t xml:space="preserve"> </w:t>
      </w:r>
      <w:r w:rsidRPr="00584F6A">
        <w:rPr>
          <w:color w:val="auto"/>
        </w:rPr>
        <w:t>papunkčiuose</w:t>
      </w:r>
      <w:r w:rsidR="00666214">
        <w:rPr>
          <w:color w:val="auto"/>
        </w:rPr>
        <w:t>,</w:t>
      </w:r>
      <w:bookmarkEnd w:id="3"/>
      <w:r w:rsidR="00456D3F" w:rsidRPr="009A2B6F">
        <w:rPr>
          <w:color w:val="000000" w:themeColor="text1"/>
        </w:rPr>
        <w:t xml:space="preserve"> </w:t>
      </w:r>
      <w:r w:rsidRPr="009A2B6F">
        <w:rPr>
          <w:color w:val="000000" w:themeColor="text1"/>
        </w:rPr>
        <w:t xml:space="preserve"> </w:t>
      </w:r>
      <w:r w:rsidR="002D55D2" w:rsidRPr="009A2B6F">
        <w:rPr>
          <w:color w:val="000000" w:themeColor="text1"/>
        </w:rPr>
        <w:t xml:space="preserve">žemės ūkio </w:t>
      </w:r>
      <w:r w:rsidRPr="009A2B6F">
        <w:rPr>
          <w:color w:val="000000" w:themeColor="text1"/>
        </w:rPr>
        <w:t>veiklą</w:t>
      </w:r>
      <w:r w:rsidR="00A81471">
        <w:rPr>
          <w:color w:val="000000" w:themeColor="text1"/>
        </w:rPr>
        <w:t xml:space="preserve"> </w:t>
      </w:r>
      <w:r w:rsidR="00A81471" w:rsidRPr="003655DB">
        <w:rPr>
          <w:color w:val="auto"/>
        </w:rPr>
        <w:t>turi</w:t>
      </w:r>
      <w:r w:rsidRPr="003655DB">
        <w:rPr>
          <w:color w:val="auto"/>
        </w:rPr>
        <w:t xml:space="preserve"> </w:t>
      </w:r>
      <w:r w:rsidRPr="009A2B6F">
        <w:rPr>
          <w:color w:val="000000" w:themeColor="text1"/>
        </w:rPr>
        <w:t>vykdyti Skuodo rajono savivaldybės teritorijoje.</w:t>
      </w:r>
      <w:r w:rsidR="00C529EA" w:rsidRPr="009A2B6F">
        <w:rPr>
          <w:color w:val="000000" w:themeColor="text1"/>
        </w:rPr>
        <w:t xml:space="preserve"> </w:t>
      </w:r>
    </w:p>
    <w:p w14:paraId="27372040" w14:textId="58905A90" w:rsidR="00C529EA" w:rsidRPr="009A2B6F" w:rsidRDefault="00C529EA" w:rsidP="00C27496">
      <w:pPr>
        <w:ind w:firstLine="993"/>
        <w:jc w:val="both"/>
        <w:rPr>
          <w:color w:val="000000" w:themeColor="text1"/>
        </w:rPr>
      </w:pPr>
      <w:r w:rsidRPr="009A2B6F">
        <w:rPr>
          <w:color w:val="000000" w:themeColor="text1"/>
        </w:rPr>
        <w:lastRenderedPageBreak/>
        <w:t xml:space="preserve">6. </w:t>
      </w:r>
      <w:r w:rsidR="00257DE2" w:rsidRPr="009A2B6F">
        <w:rPr>
          <w:color w:val="000000" w:themeColor="text1"/>
        </w:rPr>
        <w:t>Žemės ūkio bendrovės, žemės ūkio kooperatyvai ir n</w:t>
      </w:r>
      <w:r w:rsidRPr="009A2B6F">
        <w:rPr>
          <w:color w:val="000000" w:themeColor="text1"/>
        </w:rPr>
        <w:t>evyriausybinės organizacijos</w:t>
      </w:r>
      <w:r w:rsidR="00666214">
        <w:rPr>
          <w:color w:val="000000" w:themeColor="text1"/>
        </w:rPr>
        <w:t>,</w:t>
      </w:r>
      <w:r w:rsidRPr="009A2B6F">
        <w:rPr>
          <w:color w:val="000000" w:themeColor="text1"/>
        </w:rPr>
        <w:t xml:space="preserve"> vienijančios žemdirbius</w:t>
      </w:r>
      <w:r w:rsidR="00666214">
        <w:rPr>
          <w:color w:val="000000" w:themeColor="text1"/>
        </w:rPr>
        <w:t>,</w:t>
      </w:r>
      <w:r w:rsidR="00C263A3" w:rsidRPr="009A2B6F">
        <w:rPr>
          <w:color w:val="000000" w:themeColor="text1"/>
        </w:rPr>
        <w:t xml:space="preserve"> turi būti registruoti</w:t>
      </w:r>
      <w:r w:rsidR="00F25076" w:rsidRPr="009A2B6F">
        <w:rPr>
          <w:color w:val="000000" w:themeColor="text1"/>
        </w:rPr>
        <w:t xml:space="preserve"> </w:t>
      </w:r>
      <w:r w:rsidR="009C264A" w:rsidRPr="002F30FD">
        <w:rPr>
          <w:color w:val="000000" w:themeColor="text1"/>
        </w:rPr>
        <w:t>Skuodo rajono savivaldybėje</w:t>
      </w:r>
      <w:r w:rsidR="009C264A" w:rsidRPr="00B94112">
        <w:rPr>
          <w:color w:val="000000" w:themeColor="text1"/>
        </w:rPr>
        <w:t xml:space="preserve"> </w:t>
      </w:r>
      <w:r w:rsidR="00F25076" w:rsidRPr="00B94112">
        <w:rPr>
          <w:color w:val="000000" w:themeColor="text1"/>
        </w:rPr>
        <w:t>ir</w:t>
      </w:r>
      <w:r w:rsidR="00F25076" w:rsidRPr="009A2B6F">
        <w:rPr>
          <w:color w:val="000000" w:themeColor="text1"/>
        </w:rPr>
        <w:t xml:space="preserve"> veikiantys</w:t>
      </w:r>
      <w:r w:rsidR="00C263A3" w:rsidRPr="009A2B6F">
        <w:rPr>
          <w:color w:val="000000" w:themeColor="text1"/>
        </w:rPr>
        <w:t xml:space="preserve"> </w:t>
      </w:r>
      <w:r w:rsidR="0032612C" w:rsidRPr="009A2B6F">
        <w:rPr>
          <w:color w:val="000000" w:themeColor="text1"/>
        </w:rPr>
        <w:t xml:space="preserve">Skuodo rajono savivaldybėje esančiose </w:t>
      </w:r>
      <w:r w:rsidR="00C263A3" w:rsidRPr="009A2B6F">
        <w:rPr>
          <w:color w:val="000000" w:themeColor="text1"/>
        </w:rPr>
        <w:t>kaimo vietovė</w:t>
      </w:r>
      <w:r w:rsidR="0032612C" w:rsidRPr="009A2B6F">
        <w:rPr>
          <w:color w:val="000000" w:themeColor="text1"/>
        </w:rPr>
        <w:t>s</w:t>
      </w:r>
      <w:r w:rsidR="00C263A3" w:rsidRPr="009A2B6F">
        <w:rPr>
          <w:color w:val="000000" w:themeColor="text1"/>
        </w:rPr>
        <w:t>e</w:t>
      </w:r>
      <w:r w:rsidR="009C6F45">
        <w:rPr>
          <w:color w:val="000000" w:themeColor="text1"/>
        </w:rPr>
        <w:t>,</w:t>
      </w:r>
      <w:r w:rsidR="00C263A3" w:rsidRPr="009A2B6F">
        <w:rPr>
          <w:color w:val="000000" w:themeColor="text1"/>
        </w:rPr>
        <w:t xml:space="preserve"> ir </w:t>
      </w:r>
      <w:r w:rsidRPr="009A2B6F">
        <w:rPr>
          <w:color w:val="000000" w:themeColor="text1"/>
        </w:rPr>
        <w:t>yra tinkami pareiškėjai, jeigu:</w:t>
      </w:r>
    </w:p>
    <w:p w14:paraId="08DCF18C" w14:textId="25552890" w:rsidR="00C529EA" w:rsidRPr="00C529EA" w:rsidRDefault="00C529EA" w:rsidP="00C27496">
      <w:pPr>
        <w:ind w:firstLine="993"/>
        <w:jc w:val="both"/>
        <w:rPr>
          <w:color w:val="auto"/>
        </w:rPr>
      </w:pPr>
      <w:r>
        <w:rPr>
          <w:color w:val="auto"/>
        </w:rPr>
        <w:t>6</w:t>
      </w:r>
      <w:r w:rsidRPr="00C529EA">
        <w:rPr>
          <w:color w:val="auto"/>
        </w:rPr>
        <w:t xml:space="preserve">.1. Juridinių asmenų registro tvarkytojui yra pateikę paskutiniųjų metų metinių finansinių ataskaitų rinkinius </w:t>
      </w:r>
      <w:r w:rsidRPr="00164F90">
        <w:rPr>
          <w:color w:val="auto"/>
        </w:rPr>
        <w:t xml:space="preserve">(tikrinama vadovaujantis </w:t>
      </w:r>
      <w:r w:rsidRPr="00C529EA">
        <w:rPr>
          <w:color w:val="auto"/>
        </w:rPr>
        <w:t xml:space="preserve">Juridinių asmenų registro viešais duomenimis). </w:t>
      </w:r>
      <w:bookmarkStart w:id="4" w:name="_Hlk143848177"/>
      <w:r w:rsidR="008733AD" w:rsidRPr="007F0C58">
        <w:rPr>
          <w:color w:val="auto"/>
        </w:rPr>
        <w:t>P</w:t>
      </w:r>
      <w:r w:rsidRPr="007F0C58">
        <w:rPr>
          <w:color w:val="auto"/>
        </w:rPr>
        <w:t>areiškėj</w:t>
      </w:r>
      <w:r w:rsidR="008733AD" w:rsidRPr="007F0C58">
        <w:rPr>
          <w:color w:val="auto"/>
        </w:rPr>
        <w:t>ai</w:t>
      </w:r>
      <w:r w:rsidRPr="007F0C58">
        <w:rPr>
          <w:color w:val="auto"/>
        </w:rPr>
        <w:t>, kuri</w:t>
      </w:r>
      <w:r w:rsidR="009C65C1" w:rsidRPr="007F0C58">
        <w:rPr>
          <w:color w:val="auto"/>
        </w:rPr>
        <w:t>e</w:t>
      </w:r>
      <w:r w:rsidRPr="007F0C58">
        <w:rPr>
          <w:color w:val="auto"/>
        </w:rPr>
        <w:t xml:space="preserve"> veiklą vykdo trumpiau nei 1</w:t>
      </w:r>
      <w:r w:rsidR="001A2FA0">
        <w:rPr>
          <w:color w:val="auto"/>
        </w:rPr>
        <w:t xml:space="preserve"> </w:t>
      </w:r>
      <w:r w:rsidRPr="007F0C58">
        <w:rPr>
          <w:color w:val="auto"/>
        </w:rPr>
        <w:t>(vienus) metus</w:t>
      </w:r>
      <w:bookmarkEnd w:id="4"/>
      <w:r w:rsidR="008733AD" w:rsidRPr="007F0C58">
        <w:rPr>
          <w:color w:val="auto"/>
        </w:rPr>
        <w:t>, pateikia paskutinio ketvirčio finansines ataskaitas</w:t>
      </w:r>
      <w:r w:rsidR="00D45FD1">
        <w:rPr>
          <w:color w:val="auto"/>
        </w:rPr>
        <w:t>;</w:t>
      </w:r>
      <w:r w:rsidRPr="00C529EA">
        <w:rPr>
          <w:color w:val="auto"/>
        </w:rPr>
        <w:t xml:space="preserve"> </w:t>
      </w:r>
    </w:p>
    <w:p w14:paraId="1F2B477A" w14:textId="42D5B582" w:rsidR="00C529EA" w:rsidRPr="00C529EA" w:rsidRDefault="00C529EA" w:rsidP="00C27496">
      <w:pPr>
        <w:ind w:firstLine="993"/>
        <w:jc w:val="both"/>
        <w:rPr>
          <w:color w:val="auto"/>
        </w:rPr>
      </w:pPr>
      <w:r>
        <w:rPr>
          <w:color w:val="auto"/>
        </w:rPr>
        <w:t>6</w:t>
      </w:r>
      <w:r w:rsidRPr="00C529EA">
        <w:rPr>
          <w:color w:val="auto"/>
        </w:rPr>
        <w:t xml:space="preserve">.2. </w:t>
      </w:r>
      <w:r w:rsidR="00921489">
        <w:rPr>
          <w:color w:val="auto"/>
        </w:rPr>
        <w:t>P</w:t>
      </w:r>
      <w:r w:rsidRPr="00C529EA">
        <w:rPr>
          <w:color w:val="auto"/>
        </w:rPr>
        <w:t>rogramos dalyvi</w:t>
      </w:r>
      <w:r w:rsidR="00105B68">
        <w:rPr>
          <w:color w:val="auto"/>
        </w:rPr>
        <w:t>ų</w:t>
      </w:r>
      <w:r w:rsidRPr="00C529EA">
        <w:rPr>
          <w:color w:val="auto"/>
        </w:rPr>
        <w:t xml:space="preserve"> veikla nėra sustabdyta ar apribota įstatymų nustatytais pagrindais (</w:t>
      </w:r>
      <w:r w:rsidRPr="00164F90">
        <w:rPr>
          <w:color w:val="auto"/>
        </w:rPr>
        <w:t>tikrinama vadovaujantis Juridinių asmenų registro viešais duomenimis</w:t>
      </w:r>
      <w:r w:rsidRPr="00C529EA">
        <w:rPr>
          <w:color w:val="auto"/>
        </w:rPr>
        <w:t>);</w:t>
      </w:r>
    </w:p>
    <w:p w14:paraId="5FBD8A91" w14:textId="2E8F8212" w:rsidR="00C529EA" w:rsidRDefault="00C529EA" w:rsidP="00C27496">
      <w:pPr>
        <w:ind w:firstLine="993"/>
        <w:jc w:val="both"/>
        <w:rPr>
          <w:color w:val="auto"/>
        </w:rPr>
      </w:pPr>
      <w:r>
        <w:rPr>
          <w:color w:val="auto"/>
        </w:rPr>
        <w:t>6</w:t>
      </w:r>
      <w:r w:rsidRPr="00C529EA">
        <w:rPr>
          <w:color w:val="auto"/>
        </w:rPr>
        <w:t>.3. nėra likviduojam</w:t>
      </w:r>
      <w:r w:rsidR="00257DE2">
        <w:rPr>
          <w:color w:val="auto"/>
        </w:rPr>
        <w:t xml:space="preserve">i </w:t>
      </w:r>
      <w:r w:rsidRPr="00C529EA">
        <w:rPr>
          <w:color w:val="auto"/>
        </w:rPr>
        <w:t>(tikrinama vadovaujantis Juridinių asmenų registro viešais duomenimis)</w:t>
      </w:r>
      <w:r w:rsidR="00C263A3">
        <w:rPr>
          <w:color w:val="auto"/>
        </w:rPr>
        <w:t>.</w:t>
      </w:r>
    </w:p>
    <w:p w14:paraId="67748E64" w14:textId="12B84D02" w:rsidR="006E776E" w:rsidRPr="002F30FD" w:rsidRDefault="006E776E" w:rsidP="006E776E">
      <w:pPr>
        <w:ind w:firstLine="993"/>
        <w:jc w:val="both"/>
        <w:rPr>
          <w:color w:val="000000" w:themeColor="text1"/>
        </w:rPr>
      </w:pPr>
      <w:r w:rsidRPr="002F30FD">
        <w:rPr>
          <w:color w:val="000000" w:themeColor="text1"/>
        </w:rPr>
        <w:t xml:space="preserve">7. Skuodo rajono savivaldybė kompensuodama / finansuodama Programos dalyviams Programos kompensavimo priemones vadovaujasi 2013 m. gruodžio 18 d. Komisijos reglamento Nr. 1408/2013 dėl Sutarties dėl Europos Sąjungos veikimo 107 ir 108 straipsnių taikymo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pagalbai žemės ūkio sektoriuje su paskutiniais pakeitimais, padarytais 2025 m. spalio 2 d. Komisijos reglamentu (ES) 2025/1989  (toliau – Reglamentas Nr. 1408/2013</w:t>
      </w:r>
      <w:r w:rsidR="00083997" w:rsidRPr="002F30FD">
        <w:rPr>
          <w:color w:val="000000" w:themeColor="text1"/>
        </w:rPr>
        <w:t>)</w:t>
      </w:r>
      <w:r w:rsidRPr="002F30FD">
        <w:rPr>
          <w:color w:val="000000" w:themeColor="text1"/>
        </w:rPr>
        <w:t xml:space="preserve"> arba 2023 m. gruodžio 13 d. Komisijos reglamento (ES) 2023/2831 dėl Sutarties dėl Europos Sąjungos veikimo 107 ir 108 straipsnių taikymo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pagalbai (toliau – Reglamentas Nr. 2023/2831) (toliau kartu –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reglamentai) nuostatomis.</w:t>
      </w:r>
    </w:p>
    <w:p w14:paraId="7D876E90" w14:textId="77777777" w:rsidR="006E776E" w:rsidRPr="002F30FD" w:rsidRDefault="006E776E" w:rsidP="006E776E">
      <w:pPr>
        <w:ind w:firstLine="993"/>
        <w:jc w:val="both"/>
        <w:rPr>
          <w:color w:val="000000" w:themeColor="text1"/>
        </w:rPr>
      </w:pPr>
      <w:r w:rsidRPr="002F30FD">
        <w:rPr>
          <w:color w:val="000000" w:themeColor="text1"/>
        </w:rPr>
        <w:t>8. Teikiant nereikšmingą (</w:t>
      </w:r>
      <w:r w:rsidRPr="002F30FD">
        <w:rPr>
          <w:i/>
          <w:iCs/>
          <w:color w:val="000000" w:themeColor="text1"/>
        </w:rPr>
        <w:t>de </w:t>
      </w:r>
      <w:proofErr w:type="spellStart"/>
      <w:r w:rsidRPr="002F30FD">
        <w:rPr>
          <w:i/>
          <w:iCs/>
          <w:color w:val="000000" w:themeColor="text1"/>
        </w:rPr>
        <w:t>minimis</w:t>
      </w:r>
      <w:proofErr w:type="spellEnd"/>
      <w:r w:rsidRPr="002F30FD">
        <w:rPr>
          <w:color w:val="000000" w:themeColor="text1"/>
        </w:rPr>
        <w:t>) pagalbą pagal Tvarkos aprašą turi būti laikomasi šių sąlygų ir reikalavimų:</w:t>
      </w:r>
    </w:p>
    <w:p w14:paraId="4FA97B27" w14:textId="005158EC" w:rsidR="006E776E" w:rsidRPr="002F30FD" w:rsidRDefault="006E776E" w:rsidP="006E776E">
      <w:pPr>
        <w:ind w:firstLine="993"/>
        <w:jc w:val="both"/>
        <w:rPr>
          <w:color w:val="000000" w:themeColor="text1"/>
        </w:rPr>
      </w:pPr>
      <w:r w:rsidRPr="002F30FD">
        <w:rPr>
          <w:color w:val="000000" w:themeColor="text1"/>
        </w:rPr>
        <w:t>8.1. Pagal Reglamentą Nr. 1408/2013 taikoma pagalba įmonėms, vykdančioms veiklą pirminės žemės ūkio produktų gamybos sektoriuje, išskyrus Reglamento Nr. 1408/2013</w:t>
      </w:r>
      <w:r w:rsidR="009C264A" w:rsidRPr="002F30FD">
        <w:rPr>
          <w:color w:val="000000" w:themeColor="text1"/>
        </w:rPr>
        <w:t xml:space="preserve"> </w:t>
      </w:r>
      <w:r w:rsidRPr="002F30FD">
        <w:rPr>
          <w:color w:val="000000" w:themeColor="text1"/>
        </w:rPr>
        <w:t>1 straipsnio 1 dalyje nurodytas sąlygas, o pagal Reglamentą Nr. 2023/2831 taikoma pagalba įmonėms</w:t>
      </w:r>
      <w:r w:rsidR="00083997" w:rsidRPr="002F30FD">
        <w:rPr>
          <w:color w:val="000000" w:themeColor="text1"/>
        </w:rPr>
        <w:t>,</w:t>
      </w:r>
      <w:r w:rsidRPr="002F30FD">
        <w:rPr>
          <w:color w:val="000000" w:themeColor="text1"/>
        </w:rPr>
        <w:t xml:space="preserve"> vykdančioms veiklą visuose sektoriuose, išskyrus Reglamento Nr. 2023/2831 1 straipsnio 1 dalyje nurodytas sąlygas. </w:t>
      </w:r>
    </w:p>
    <w:p w14:paraId="33E6764A" w14:textId="77777777" w:rsidR="006E776E" w:rsidRPr="002F30FD" w:rsidRDefault="006E776E" w:rsidP="006E776E">
      <w:pPr>
        <w:ind w:firstLine="993"/>
        <w:jc w:val="both"/>
        <w:rPr>
          <w:color w:val="000000" w:themeColor="text1"/>
        </w:rPr>
      </w:pPr>
      <w:r w:rsidRPr="002F30FD">
        <w:rPr>
          <w:color w:val="000000" w:themeColor="text1"/>
        </w:rPr>
        <w:t>8.2. Jei įmonė veiklą vykdo keliuose sektoriuose, teikiant nereikšmingą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pagalbą turi būti tenkinamos Reglamento Nr. 1408/2013 1 straipsnio 2 ir 3 dalies ir Reglamento Nr. 2023/2831 1 straipsnio 2 dalies nuostatos.</w:t>
      </w:r>
    </w:p>
    <w:p w14:paraId="2B54B6AC" w14:textId="77777777" w:rsidR="006E776E" w:rsidRPr="002F30FD" w:rsidRDefault="006E776E" w:rsidP="006E776E">
      <w:pPr>
        <w:ind w:firstLine="993"/>
        <w:jc w:val="both"/>
        <w:rPr>
          <w:color w:val="000000" w:themeColor="text1"/>
        </w:rPr>
      </w:pPr>
      <w:r w:rsidRPr="002F30FD">
        <w:rPr>
          <w:color w:val="000000" w:themeColor="text1"/>
        </w:rPr>
        <w:t xml:space="preserve">8.3. Pagal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reglamentų 2 straipsnio 2 dalies nuostatas „viena įmonė“ – tai visos įmonės, tarpusavyje susietos bent vienos rūšies iš šių santykių:</w:t>
      </w:r>
    </w:p>
    <w:p w14:paraId="7E8D8343" w14:textId="18DC6DFC" w:rsidR="00614ABA" w:rsidRPr="002F30FD" w:rsidRDefault="00614ABA" w:rsidP="006E776E">
      <w:pPr>
        <w:ind w:firstLine="993"/>
        <w:jc w:val="both"/>
        <w:rPr>
          <w:color w:val="000000" w:themeColor="text1"/>
        </w:rPr>
      </w:pPr>
      <w:r w:rsidRPr="002F30FD">
        <w:rPr>
          <w:color w:val="000000" w:themeColor="text1"/>
        </w:rPr>
        <w:t>a) viena įmonė turi kitos įmonės akcininkų arba narių balsų daugumą;</w:t>
      </w:r>
    </w:p>
    <w:p w14:paraId="38C7088E" w14:textId="25C870B6" w:rsidR="00614ABA" w:rsidRPr="002F30FD" w:rsidRDefault="00614ABA" w:rsidP="006E776E">
      <w:pPr>
        <w:ind w:firstLine="993"/>
        <w:jc w:val="both"/>
        <w:rPr>
          <w:color w:val="000000" w:themeColor="text1"/>
        </w:rPr>
      </w:pPr>
      <w:r w:rsidRPr="002F30FD">
        <w:rPr>
          <w:color w:val="000000" w:themeColor="text1"/>
        </w:rPr>
        <w:t>b) viena įmonė turi teisę p</w:t>
      </w:r>
      <w:r w:rsidR="00C12D3E">
        <w:rPr>
          <w:color w:val="000000" w:themeColor="text1"/>
        </w:rPr>
        <w:t>a</w:t>
      </w:r>
      <w:r w:rsidRPr="002F30FD">
        <w:rPr>
          <w:color w:val="000000" w:themeColor="text1"/>
        </w:rPr>
        <w:t>skirti arba atleisti daugumą kitos įmonės administracijos, valdymo arba priežiūros organo narių;</w:t>
      </w:r>
    </w:p>
    <w:p w14:paraId="2881EB34" w14:textId="7040F66A" w:rsidR="00614ABA" w:rsidRPr="002F30FD" w:rsidRDefault="00614ABA" w:rsidP="006E776E">
      <w:pPr>
        <w:ind w:firstLine="993"/>
        <w:jc w:val="both"/>
        <w:rPr>
          <w:color w:val="000000" w:themeColor="text1"/>
        </w:rPr>
      </w:pPr>
      <w:r w:rsidRPr="002F30FD">
        <w:rPr>
          <w:color w:val="000000" w:themeColor="text1"/>
        </w:rPr>
        <w:t>c) viena įmonė turi teisę kitai įmonei daryti lemiamą poveikį, remdamasi su šia įmone sudaryta sutartimi arba vadovaudamasi steigimo sutarties ar įstatų nuostata;</w:t>
      </w:r>
    </w:p>
    <w:p w14:paraId="1831EE0D" w14:textId="32B92F92" w:rsidR="00614ABA" w:rsidRPr="002F30FD" w:rsidRDefault="00614ABA" w:rsidP="006E776E">
      <w:pPr>
        <w:ind w:firstLine="993"/>
        <w:jc w:val="both"/>
        <w:rPr>
          <w:color w:val="000000" w:themeColor="text1"/>
        </w:rPr>
      </w:pPr>
      <w:r w:rsidRPr="002F30FD">
        <w:rPr>
          <w:color w:val="000000" w:themeColor="text1"/>
        </w:rPr>
        <w:t>d) viena įmonė, kuri yra kitos įmonės akcininkė arba narė, pagal susitarimą su kitais tos įmonės akcininkais ar nariais viena kontroliuoja tos įmonės akcininkų arba narių balsavimo teisių daugum</w:t>
      </w:r>
      <w:r w:rsidR="0050384C" w:rsidRPr="002F30FD">
        <w:rPr>
          <w:color w:val="000000" w:themeColor="text1"/>
        </w:rPr>
        <w:t xml:space="preserve">ą. </w:t>
      </w:r>
    </w:p>
    <w:p w14:paraId="24B556A3" w14:textId="77777777" w:rsidR="006E776E" w:rsidRPr="002F30FD" w:rsidRDefault="006E776E" w:rsidP="006E776E">
      <w:pPr>
        <w:ind w:firstLine="993"/>
        <w:jc w:val="both"/>
        <w:rPr>
          <w:color w:val="000000" w:themeColor="text1"/>
        </w:rPr>
      </w:pPr>
      <w:r w:rsidRPr="002F30FD">
        <w:rPr>
          <w:color w:val="000000" w:themeColor="text1"/>
        </w:rPr>
        <w:t>Įmonės, kurios a–d punktuose nurodytais santykiais susietos per vieną ar daugiau kitų įmonių, taip pat laikomos viena įmone.</w:t>
      </w:r>
    </w:p>
    <w:p w14:paraId="5BC975FE" w14:textId="05D4583B" w:rsidR="006E776E" w:rsidRPr="002F30FD" w:rsidRDefault="006E776E" w:rsidP="006E776E">
      <w:pPr>
        <w:ind w:firstLine="993"/>
        <w:jc w:val="both"/>
        <w:rPr>
          <w:color w:val="000000" w:themeColor="text1"/>
        </w:rPr>
      </w:pPr>
      <w:r w:rsidRPr="002F30FD">
        <w:rPr>
          <w:color w:val="000000" w:themeColor="text1"/>
        </w:rPr>
        <w:t>8.4. Bendra nereikšminga (</w:t>
      </w:r>
      <w:r w:rsidRPr="002F30FD">
        <w:rPr>
          <w:i/>
          <w:iCs/>
          <w:color w:val="000000" w:themeColor="text1"/>
        </w:rPr>
        <w:t>de </w:t>
      </w:r>
      <w:proofErr w:type="spellStart"/>
      <w:r w:rsidRPr="002F30FD">
        <w:rPr>
          <w:i/>
          <w:iCs/>
          <w:color w:val="000000" w:themeColor="text1"/>
        </w:rPr>
        <w:t>minimis</w:t>
      </w:r>
      <w:proofErr w:type="spellEnd"/>
      <w:r w:rsidRPr="002F30FD">
        <w:rPr>
          <w:color w:val="000000" w:themeColor="text1"/>
        </w:rPr>
        <w:t>) pagalbos suma vienai įmonei (įskaitant ir su šia įmone</w:t>
      </w:r>
      <w:r w:rsidRPr="002F30FD">
        <w:rPr>
          <w:i/>
          <w:iCs/>
          <w:color w:val="000000" w:themeColor="text1"/>
        </w:rPr>
        <w:t xml:space="preserve"> De </w:t>
      </w:r>
      <w:proofErr w:type="spellStart"/>
      <w:r w:rsidRPr="002F30FD">
        <w:rPr>
          <w:i/>
          <w:iCs/>
          <w:color w:val="000000" w:themeColor="text1"/>
        </w:rPr>
        <w:t>minimis</w:t>
      </w:r>
      <w:proofErr w:type="spellEnd"/>
      <w:r w:rsidRPr="002F30FD">
        <w:rPr>
          <w:color w:val="000000" w:themeColor="text1"/>
        </w:rPr>
        <w:t xml:space="preserve"> reglamentų 2 straipsnio 2 dalyse nurodytais ryšiais susijusias įmones) pagal Reglamentą Nr. 1408/2013 negali viršyti 50 000 Eur per bet kurį trejų metų laikotarpį, o pagal Reglamentą Nr. 2023/2831 – 300 000 Eur per bet kurį trejų metų laikotarpį.  </w:t>
      </w:r>
    </w:p>
    <w:p w14:paraId="5AC075C0" w14:textId="26BF8458" w:rsidR="006E776E" w:rsidRPr="002F30FD" w:rsidRDefault="006E776E" w:rsidP="006E776E">
      <w:pPr>
        <w:ind w:firstLine="993"/>
        <w:jc w:val="both"/>
        <w:rPr>
          <w:color w:val="000000" w:themeColor="text1"/>
        </w:rPr>
      </w:pPr>
      <w:r w:rsidRPr="002F30FD">
        <w:rPr>
          <w:color w:val="000000" w:themeColor="text1"/>
        </w:rPr>
        <w:t>8.5. Pagal Reglamento Nr. 1408/2013 3 straipsnio 6 dalies ir Reglamento Nr. 2023/2831 3 straipsnio 5 dalies nuostatas laikantis nereikšmingos (</w:t>
      </w:r>
      <w:r w:rsidRPr="002F30FD">
        <w:rPr>
          <w:i/>
          <w:iCs/>
          <w:color w:val="000000" w:themeColor="text1"/>
        </w:rPr>
        <w:t>de </w:t>
      </w:r>
      <w:proofErr w:type="spellStart"/>
      <w:r w:rsidRPr="002F30FD">
        <w:rPr>
          <w:i/>
          <w:iCs/>
          <w:color w:val="000000" w:themeColor="text1"/>
        </w:rPr>
        <w:t>minimis</w:t>
      </w:r>
      <w:proofErr w:type="spellEnd"/>
      <w:r w:rsidRPr="002F30FD">
        <w:rPr>
          <w:color w:val="000000" w:themeColor="text1"/>
        </w:rPr>
        <w:t>) pagalbos viršutinės ribos atitinkamai 50 000 Eur arba 300 000 Eur, pagalba išreiškiama kaip piniginė dotacija. Visi naudojami skaičiai yra bruto, t. y. neatskaičius mokesčių ar kitų rinkliavų.</w:t>
      </w:r>
    </w:p>
    <w:p w14:paraId="247236D8" w14:textId="45F010FB" w:rsidR="006E776E" w:rsidRPr="002F30FD" w:rsidRDefault="006E776E" w:rsidP="006E776E">
      <w:pPr>
        <w:ind w:firstLine="993"/>
        <w:jc w:val="both"/>
        <w:rPr>
          <w:color w:val="000000" w:themeColor="text1"/>
        </w:rPr>
      </w:pPr>
      <w:r w:rsidRPr="002F30FD">
        <w:rPr>
          <w:color w:val="000000" w:themeColor="text1"/>
        </w:rPr>
        <w:t>8.6. Susijungimų arba įsigijimų atveju, arba, kai viena įmonė suskaidoma į du ar daugiau atskirų įmonių, apskaičiuojant, ar išmokėjus nereikšmingą (</w:t>
      </w:r>
      <w:r w:rsidRPr="002F30FD">
        <w:rPr>
          <w:i/>
          <w:iCs/>
          <w:color w:val="000000" w:themeColor="text1"/>
        </w:rPr>
        <w:t>de </w:t>
      </w:r>
      <w:proofErr w:type="spellStart"/>
      <w:r w:rsidRPr="002F30FD">
        <w:rPr>
          <w:i/>
          <w:iCs/>
          <w:color w:val="000000" w:themeColor="text1"/>
        </w:rPr>
        <w:t>minimis</w:t>
      </w:r>
      <w:proofErr w:type="spellEnd"/>
      <w:r w:rsidRPr="002F30FD">
        <w:rPr>
          <w:color w:val="000000" w:themeColor="text1"/>
        </w:rPr>
        <w:t>) pagalbą vienai įmonei</w:t>
      </w:r>
      <w:r w:rsidR="00083997" w:rsidRPr="002F30FD">
        <w:rPr>
          <w:color w:val="000000" w:themeColor="text1"/>
        </w:rPr>
        <w:t>,</w:t>
      </w:r>
      <w:r w:rsidRPr="002F30FD">
        <w:rPr>
          <w:color w:val="000000" w:themeColor="text1"/>
        </w:rPr>
        <w:t xml:space="preserve"> nebus viršytos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reglamentuose nustatytos ribos per nustatytą laikotarpį, vadovaujamasi </w:t>
      </w:r>
      <w:r w:rsidRPr="002F30FD">
        <w:rPr>
          <w:color w:val="000000" w:themeColor="text1"/>
        </w:rPr>
        <w:lastRenderedPageBreak/>
        <w:t>Reglamento Nr. 1408/2013 3 straipsnio 9 ir 10 dalių bei Reglamento Nr. 2023/2831 3 straipsnio 8 ir 9 dalių nuostatomis</w:t>
      </w:r>
      <w:r w:rsidR="00083997" w:rsidRPr="002F30FD">
        <w:rPr>
          <w:color w:val="000000" w:themeColor="text1"/>
        </w:rPr>
        <w:t>.</w:t>
      </w:r>
    </w:p>
    <w:p w14:paraId="4CAECC1E" w14:textId="25C8599B" w:rsidR="006E776E" w:rsidRPr="002F30FD" w:rsidRDefault="006E776E" w:rsidP="006E776E">
      <w:pPr>
        <w:ind w:firstLine="993"/>
        <w:jc w:val="both"/>
        <w:rPr>
          <w:color w:val="000000" w:themeColor="text1"/>
        </w:rPr>
      </w:pPr>
      <w:r w:rsidRPr="002F30FD">
        <w:rPr>
          <w:color w:val="000000" w:themeColor="text1"/>
        </w:rPr>
        <w:t>8.7. Teikiama nereikšminga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pagalba gali būti sumuojama su kita nereikšminga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pagalba ir (ar) valstybės pagalba vadovaujantis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reglamentų 5 straipsnių nuostatomis</w:t>
      </w:r>
      <w:r w:rsidR="00083997" w:rsidRPr="002F30FD">
        <w:rPr>
          <w:color w:val="000000" w:themeColor="text1"/>
        </w:rPr>
        <w:t>.</w:t>
      </w:r>
    </w:p>
    <w:p w14:paraId="68D977F5" w14:textId="122262C8" w:rsidR="006E776E" w:rsidRPr="002F30FD" w:rsidRDefault="006E776E" w:rsidP="006E776E">
      <w:pPr>
        <w:ind w:firstLine="993"/>
        <w:jc w:val="both"/>
        <w:rPr>
          <w:color w:val="000000" w:themeColor="text1"/>
        </w:rPr>
      </w:pPr>
      <w:r w:rsidRPr="002F30FD">
        <w:rPr>
          <w:color w:val="000000" w:themeColor="text1"/>
        </w:rPr>
        <w:t>8.8. Skuodo rajono savivaldybė vadovaudamasi Reglamento Nr. 1408/2013 6 straipsnio 3 ir 6 dalyse ir Reglamento Nr. 2023/2831 6 straipsnio 3 ir 7 dalyse įtvirtintomis nuostatomis visus su nereikšmingos (</w:t>
      </w:r>
      <w:r w:rsidRPr="002F30FD">
        <w:rPr>
          <w:i/>
          <w:iCs/>
          <w:color w:val="000000" w:themeColor="text1"/>
        </w:rPr>
        <w:t xml:space="preserve">de </w:t>
      </w:r>
      <w:proofErr w:type="spellStart"/>
      <w:r w:rsidRPr="002F30FD">
        <w:rPr>
          <w:i/>
          <w:iCs/>
          <w:color w:val="000000" w:themeColor="text1"/>
        </w:rPr>
        <w:t>minimis</w:t>
      </w:r>
      <w:proofErr w:type="spellEnd"/>
      <w:r w:rsidRPr="002F30FD">
        <w:rPr>
          <w:i/>
          <w:iCs/>
          <w:color w:val="000000" w:themeColor="text1"/>
        </w:rPr>
        <w:t xml:space="preserve">) </w:t>
      </w:r>
      <w:r w:rsidRPr="002F30FD">
        <w:rPr>
          <w:color w:val="000000" w:themeColor="text1"/>
        </w:rPr>
        <w:t>pagalbos suteikimu susijusius dokumentus saugo dešimt metų nuo pagalbos suteikimo datos</w:t>
      </w:r>
      <w:r w:rsidR="00083997" w:rsidRPr="002F30FD">
        <w:rPr>
          <w:color w:val="000000" w:themeColor="text1"/>
        </w:rPr>
        <w:t>.</w:t>
      </w:r>
    </w:p>
    <w:p w14:paraId="79DBE2C5" w14:textId="4C345378" w:rsidR="006E776E" w:rsidRPr="002F30FD" w:rsidRDefault="006E776E" w:rsidP="006E776E">
      <w:pPr>
        <w:ind w:firstLine="993"/>
        <w:jc w:val="both"/>
        <w:rPr>
          <w:color w:val="000000" w:themeColor="text1"/>
        </w:rPr>
      </w:pPr>
      <w:r w:rsidRPr="002F30FD">
        <w:rPr>
          <w:color w:val="000000" w:themeColor="text1"/>
        </w:rPr>
        <w:t>8.9. Duomenis apie suteiktą nereikšmingą (</w:t>
      </w:r>
      <w:r w:rsidRPr="002F30FD">
        <w:rPr>
          <w:i/>
          <w:iCs/>
          <w:color w:val="000000" w:themeColor="text1"/>
        </w:rPr>
        <w:t xml:space="preserve">de </w:t>
      </w:r>
      <w:proofErr w:type="spellStart"/>
      <w:r w:rsidRPr="002F30FD">
        <w:rPr>
          <w:i/>
          <w:iCs/>
          <w:color w:val="000000" w:themeColor="text1"/>
        </w:rPr>
        <w:t>minimis</w:t>
      </w:r>
      <w:proofErr w:type="spellEnd"/>
      <w:r w:rsidRPr="002F30FD">
        <w:rPr>
          <w:i/>
          <w:iCs/>
          <w:color w:val="000000" w:themeColor="text1"/>
        </w:rPr>
        <w:t>)</w:t>
      </w:r>
      <w:r w:rsidRPr="002F30FD">
        <w:rPr>
          <w:color w:val="000000" w:themeColor="text1"/>
        </w:rPr>
        <w:t xml:space="preserve"> pagalbą teisės aktų nustatyta tvarka Skuodo rajono savivaldybės administracija teikia į Suteiktos valstybės pagalbos ir nereikšmingos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pagalbos registrą. Duomenys Suteiktos valstybės pagalbos ir nereikšmingos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pagalbos registrui teikiami registro nuostatuose, patvirtintuose 2005 m. sausio 19 d. Lietuvos Respublikos Vyriausybės nutarimu Nr. 35 „Dėl Suteiktos valstybės pagalbos ir nereikšmingos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pagalbos registro nuostatų patvirtinimo“</w:t>
      </w:r>
      <w:r w:rsidR="00083997" w:rsidRPr="002F30FD">
        <w:rPr>
          <w:color w:val="000000" w:themeColor="text1"/>
        </w:rPr>
        <w:t>,</w:t>
      </w:r>
      <w:r w:rsidRPr="002F30FD">
        <w:rPr>
          <w:color w:val="000000" w:themeColor="text1"/>
        </w:rPr>
        <w:t xml:space="preserve"> nustatyta tvarka</w:t>
      </w:r>
      <w:r w:rsidR="00083997" w:rsidRPr="002F30FD">
        <w:rPr>
          <w:color w:val="000000" w:themeColor="text1"/>
        </w:rPr>
        <w:t>.</w:t>
      </w:r>
    </w:p>
    <w:p w14:paraId="03978792" w14:textId="0E730102" w:rsidR="006E776E" w:rsidRPr="002F30FD" w:rsidRDefault="006E776E" w:rsidP="006E776E">
      <w:pPr>
        <w:ind w:firstLine="993"/>
        <w:jc w:val="both"/>
        <w:rPr>
          <w:color w:val="000000" w:themeColor="text1"/>
        </w:rPr>
      </w:pPr>
      <w:r w:rsidRPr="002F30FD">
        <w:rPr>
          <w:color w:val="000000" w:themeColor="text1"/>
        </w:rPr>
        <w:t>8.10. Programos dalyviai kartu su prašymu kompensuoti / finansuoti išlaidas privalo pateikti užpildytą „Vienos įmonės“ deklaraciją</w:t>
      </w:r>
      <w:r w:rsidR="00083997" w:rsidRPr="002F30FD">
        <w:rPr>
          <w:color w:val="000000" w:themeColor="text1"/>
        </w:rPr>
        <w:t>.</w:t>
      </w:r>
    </w:p>
    <w:p w14:paraId="6738A402" w14:textId="72C68B7B" w:rsidR="006E776E" w:rsidRPr="002F30FD" w:rsidRDefault="006E776E" w:rsidP="006E776E">
      <w:pPr>
        <w:ind w:firstLine="993"/>
        <w:jc w:val="both"/>
        <w:rPr>
          <w:color w:val="000000" w:themeColor="text1"/>
        </w:rPr>
      </w:pPr>
      <w:r w:rsidRPr="002F30FD">
        <w:rPr>
          <w:color w:val="000000" w:themeColor="text1"/>
        </w:rPr>
        <w:t xml:space="preserve">8.11. Pasibaigus </w:t>
      </w:r>
      <w:r w:rsidRPr="002F30FD">
        <w:rPr>
          <w:i/>
          <w:iCs/>
          <w:color w:val="000000" w:themeColor="text1"/>
        </w:rPr>
        <w:t xml:space="preserve">De </w:t>
      </w:r>
      <w:proofErr w:type="spellStart"/>
      <w:r w:rsidRPr="002F30FD">
        <w:rPr>
          <w:i/>
          <w:iCs/>
          <w:color w:val="000000" w:themeColor="text1"/>
        </w:rPr>
        <w:t>minimis</w:t>
      </w:r>
      <w:proofErr w:type="spellEnd"/>
      <w:r w:rsidRPr="002F30FD">
        <w:rPr>
          <w:color w:val="000000" w:themeColor="text1"/>
        </w:rPr>
        <w:t xml:space="preserve"> reglamentų galiojimo laikui, bet kokia šių reglamentų sąlygas atitinkanti </w:t>
      </w:r>
      <w:r w:rsidR="003F3ECF">
        <w:rPr>
          <w:color w:val="000000" w:themeColor="text1"/>
        </w:rPr>
        <w:t>(</w:t>
      </w:r>
      <w:r w:rsidRPr="003F3ECF">
        <w:rPr>
          <w:i/>
          <w:iCs/>
          <w:color w:val="000000" w:themeColor="text1"/>
        </w:rPr>
        <w:t xml:space="preserve">de </w:t>
      </w:r>
      <w:proofErr w:type="spellStart"/>
      <w:r w:rsidRPr="003F3ECF">
        <w:rPr>
          <w:i/>
          <w:iCs/>
          <w:color w:val="000000" w:themeColor="text1"/>
        </w:rPr>
        <w:t>minimis</w:t>
      </w:r>
      <w:proofErr w:type="spellEnd"/>
      <w:r w:rsidR="003F3ECF">
        <w:rPr>
          <w:i/>
          <w:iCs/>
          <w:color w:val="000000" w:themeColor="text1"/>
        </w:rPr>
        <w:t>)</w:t>
      </w:r>
      <w:r w:rsidRPr="002F30FD">
        <w:rPr>
          <w:color w:val="000000" w:themeColor="text1"/>
        </w:rPr>
        <w:t xml:space="preserve"> pagalba gali būti toliau teisėtai teikiama dar šešių mėnesių laikotarpiui</w:t>
      </w:r>
      <w:r w:rsidR="00083997" w:rsidRPr="002F30FD">
        <w:rPr>
          <w:color w:val="000000" w:themeColor="text1"/>
        </w:rPr>
        <w:t>.</w:t>
      </w:r>
    </w:p>
    <w:p w14:paraId="02F8D4DF" w14:textId="5B12EE5B" w:rsidR="006E776E" w:rsidRPr="002F30FD" w:rsidRDefault="006E776E" w:rsidP="006E776E">
      <w:pPr>
        <w:ind w:firstLine="993"/>
        <w:jc w:val="both"/>
        <w:rPr>
          <w:color w:val="000000" w:themeColor="text1"/>
        </w:rPr>
      </w:pPr>
      <w:r w:rsidRPr="002F30FD">
        <w:rPr>
          <w:color w:val="000000" w:themeColor="text1"/>
        </w:rPr>
        <w:t xml:space="preserve">8.12. Paaiškėjus, kad pagal Tvarkos aprašą buvo suteikta neteisėta ir </w:t>
      </w:r>
      <w:r w:rsidR="00083997" w:rsidRPr="002F30FD">
        <w:rPr>
          <w:color w:val="000000" w:themeColor="text1"/>
        </w:rPr>
        <w:t>(</w:t>
      </w:r>
      <w:r w:rsidRPr="002F30FD">
        <w:rPr>
          <w:color w:val="000000" w:themeColor="text1"/>
        </w:rPr>
        <w:t>arba</w:t>
      </w:r>
      <w:r w:rsidR="00083997" w:rsidRPr="002F30FD">
        <w:rPr>
          <w:color w:val="000000" w:themeColor="text1"/>
        </w:rPr>
        <w:t>)</w:t>
      </w:r>
      <w:r w:rsidRPr="002F30FD">
        <w:rPr>
          <w:color w:val="000000" w:themeColor="text1"/>
        </w:rPr>
        <w:t xml:space="preserve"> nesuderinama nereikšminga (</w:t>
      </w:r>
      <w:r w:rsidRPr="002F30FD">
        <w:rPr>
          <w:i/>
          <w:iCs/>
          <w:color w:val="000000" w:themeColor="text1"/>
        </w:rPr>
        <w:t xml:space="preserve">de </w:t>
      </w:r>
      <w:proofErr w:type="spellStart"/>
      <w:r w:rsidRPr="002F30FD">
        <w:rPr>
          <w:i/>
          <w:iCs/>
          <w:color w:val="000000" w:themeColor="text1"/>
        </w:rPr>
        <w:t>minimis</w:t>
      </w:r>
      <w:proofErr w:type="spellEnd"/>
      <w:r w:rsidRPr="002F30FD">
        <w:rPr>
          <w:i/>
          <w:iCs/>
          <w:color w:val="000000" w:themeColor="text1"/>
        </w:rPr>
        <w:t>)</w:t>
      </w:r>
      <w:r w:rsidRPr="002F30FD">
        <w:rPr>
          <w:color w:val="000000" w:themeColor="text1"/>
        </w:rPr>
        <w:t xml:space="preserve"> pagalba, vadovaujantis Lietuvos Respublikos konkurencijos įstatymo </w:t>
      </w:r>
      <w:r w:rsidR="00FB6529" w:rsidRPr="002F30FD">
        <w:rPr>
          <w:color w:val="000000" w:themeColor="text1"/>
        </w:rPr>
        <w:t>55</w:t>
      </w:r>
      <w:r w:rsidR="00FB6529" w:rsidRPr="002F30FD">
        <w:rPr>
          <w:color w:val="000000" w:themeColor="text1"/>
          <w:vertAlign w:val="superscript"/>
        </w:rPr>
        <w:t>1</w:t>
      </w:r>
      <w:r w:rsidR="00803B42" w:rsidRPr="002F30FD">
        <w:rPr>
          <w:color w:val="000000" w:themeColor="text1"/>
        </w:rPr>
        <w:t xml:space="preserve"> </w:t>
      </w:r>
      <w:r w:rsidRPr="002F30FD">
        <w:rPr>
          <w:color w:val="000000" w:themeColor="text1"/>
        </w:rPr>
        <w:t>straipsnio nuostatomis, pagalbos gavėjas privalo jam išmokėtą pagalbos sumą sugrąžinti savanoriškai arba ši suma išieškoma ne ginčo tvarka.</w:t>
      </w:r>
    </w:p>
    <w:p w14:paraId="0696455A" w14:textId="5FEB7ACB" w:rsidR="006E776E" w:rsidRPr="002F30FD" w:rsidRDefault="006E776E" w:rsidP="007733F7">
      <w:pPr>
        <w:ind w:firstLine="993"/>
        <w:jc w:val="both"/>
        <w:rPr>
          <w:color w:val="000000" w:themeColor="text1"/>
        </w:rPr>
      </w:pPr>
      <w:r w:rsidRPr="002F30FD">
        <w:rPr>
          <w:color w:val="000000" w:themeColor="text1"/>
        </w:rPr>
        <w:t>9. Programos kompensavimo priemonei taikomas nereikšmingos (</w:t>
      </w:r>
      <w:r w:rsidRPr="002F30FD">
        <w:rPr>
          <w:i/>
          <w:iCs/>
          <w:color w:val="000000" w:themeColor="text1"/>
        </w:rPr>
        <w:t xml:space="preserve">de </w:t>
      </w:r>
      <w:proofErr w:type="spellStart"/>
      <w:r w:rsidRPr="002F30FD">
        <w:rPr>
          <w:i/>
          <w:iCs/>
          <w:color w:val="000000" w:themeColor="text1"/>
        </w:rPr>
        <w:t>minimis</w:t>
      </w:r>
      <w:proofErr w:type="spellEnd"/>
      <w:r w:rsidRPr="002F30FD">
        <w:rPr>
          <w:i/>
          <w:iCs/>
          <w:color w:val="000000" w:themeColor="text1"/>
        </w:rPr>
        <w:t xml:space="preserve">) </w:t>
      </w:r>
      <w:r w:rsidRPr="002F30FD">
        <w:rPr>
          <w:color w:val="000000" w:themeColor="text1"/>
        </w:rPr>
        <w:t>pagalbos reglamentas:</w:t>
      </w:r>
    </w:p>
    <w:tbl>
      <w:tblPr>
        <w:tblStyle w:val="Lentelstinklelis"/>
        <w:tblW w:w="9634" w:type="dxa"/>
        <w:tblLook w:val="04A0" w:firstRow="1" w:lastRow="0" w:firstColumn="1" w:lastColumn="0" w:noHBand="0" w:noVBand="1"/>
      </w:tblPr>
      <w:tblGrid>
        <w:gridCol w:w="846"/>
        <w:gridCol w:w="4409"/>
        <w:gridCol w:w="4379"/>
      </w:tblGrid>
      <w:tr w:rsidR="009C264A" w:rsidRPr="002F30FD" w14:paraId="3CFFB4DF" w14:textId="77777777" w:rsidTr="007B5BAF">
        <w:tc>
          <w:tcPr>
            <w:tcW w:w="846" w:type="dxa"/>
            <w:vAlign w:val="center"/>
          </w:tcPr>
          <w:p w14:paraId="4DEF369B" w14:textId="77777777" w:rsidR="006E776E" w:rsidRPr="002F30FD" w:rsidRDefault="006E776E" w:rsidP="006E776E">
            <w:pPr>
              <w:ind w:firstLine="22"/>
              <w:jc w:val="both"/>
              <w:rPr>
                <w:color w:val="000000" w:themeColor="text1"/>
                <w14:ligatures w14:val="standardContextual"/>
              </w:rPr>
            </w:pPr>
            <w:r w:rsidRPr="002F30FD">
              <w:rPr>
                <w:color w:val="000000" w:themeColor="text1"/>
                <w14:ligatures w14:val="standardContextual"/>
              </w:rPr>
              <w:t>Eil. Nr.</w:t>
            </w:r>
          </w:p>
        </w:tc>
        <w:tc>
          <w:tcPr>
            <w:tcW w:w="4409" w:type="dxa"/>
            <w:vAlign w:val="center"/>
          </w:tcPr>
          <w:p w14:paraId="6D0EB8E4" w14:textId="0FA55F22"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Programos kompensavimo</w:t>
            </w:r>
            <w:r w:rsidR="002C2AE0" w:rsidRPr="002F30FD">
              <w:rPr>
                <w:color w:val="000000" w:themeColor="text1"/>
                <w14:ligatures w14:val="standardContextual"/>
              </w:rPr>
              <w:t xml:space="preserve"> / finansavimo</w:t>
            </w:r>
            <w:r w:rsidRPr="002F30FD">
              <w:rPr>
                <w:color w:val="000000" w:themeColor="text1"/>
                <w14:ligatures w14:val="standardContextual"/>
              </w:rPr>
              <w:t xml:space="preserve"> priemonė</w:t>
            </w:r>
          </w:p>
        </w:tc>
        <w:tc>
          <w:tcPr>
            <w:tcW w:w="4379" w:type="dxa"/>
          </w:tcPr>
          <w:p w14:paraId="68D7E1D6" w14:textId="77777777"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Taikomas nereikšmingos (</w:t>
            </w:r>
            <w:r w:rsidRPr="002F30FD">
              <w:rPr>
                <w:i/>
                <w:iCs/>
                <w:color w:val="000000" w:themeColor="text1"/>
                <w14:ligatures w14:val="standardContextual"/>
              </w:rPr>
              <w:t xml:space="preserve">de </w:t>
            </w:r>
            <w:proofErr w:type="spellStart"/>
            <w:r w:rsidRPr="002F30FD">
              <w:rPr>
                <w:i/>
                <w:iCs/>
                <w:color w:val="000000" w:themeColor="text1"/>
                <w14:ligatures w14:val="standardContextual"/>
              </w:rPr>
              <w:t>minimis</w:t>
            </w:r>
            <w:proofErr w:type="spellEnd"/>
            <w:r w:rsidRPr="002F30FD">
              <w:rPr>
                <w:i/>
                <w:iCs/>
                <w:color w:val="000000" w:themeColor="text1"/>
                <w14:ligatures w14:val="standardContextual"/>
              </w:rPr>
              <w:t xml:space="preserve">) </w:t>
            </w:r>
            <w:r w:rsidRPr="002F30FD">
              <w:rPr>
                <w:color w:val="000000" w:themeColor="text1"/>
                <w14:ligatures w14:val="standardContextual"/>
              </w:rPr>
              <w:t>pagalbos reglamentas</w:t>
            </w:r>
          </w:p>
        </w:tc>
      </w:tr>
      <w:tr w:rsidR="009C264A" w:rsidRPr="002F30FD" w14:paraId="61A14F9A" w14:textId="77777777" w:rsidTr="007B5BAF">
        <w:trPr>
          <w:trHeight w:val="550"/>
        </w:trPr>
        <w:tc>
          <w:tcPr>
            <w:tcW w:w="846" w:type="dxa"/>
            <w:vAlign w:val="center"/>
          </w:tcPr>
          <w:p w14:paraId="38CA9898" w14:textId="2D65A5A4" w:rsidR="006E776E" w:rsidRPr="002F30FD" w:rsidRDefault="007B5BAF" w:rsidP="007B5BAF">
            <w:pPr>
              <w:ind w:hanging="120"/>
              <w:jc w:val="center"/>
              <w:rPr>
                <w:color w:val="000000" w:themeColor="text1"/>
                <w14:ligatures w14:val="standardContextual"/>
              </w:rPr>
            </w:pPr>
            <w:r w:rsidRPr="002F30FD">
              <w:rPr>
                <w:color w:val="000000" w:themeColor="text1"/>
                <w14:ligatures w14:val="standardContextual"/>
              </w:rPr>
              <w:t>9.</w:t>
            </w:r>
            <w:r w:rsidR="006E776E" w:rsidRPr="002F30FD">
              <w:rPr>
                <w:color w:val="000000" w:themeColor="text1"/>
                <w14:ligatures w14:val="standardContextual"/>
              </w:rPr>
              <w:t>1.</w:t>
            </w:r>
          </w:p>
        </w:tc>
        <w:tc>
          <w:tcPr>
            <w:tcW w:w="4409" w:type="dxa"/>
            <w:vAlign w:val="center"/>
          </w:tcPr>
          <w:p w14:paraId="4F4CC0EE" w14:textId="5CE3EE4C"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Melioracijos drenažo rinktuvų ir (ar) drenažo sistemų</w:t>
            </w:r>
            <w:r w:rsidR="00C16431" w:rsidRPr="002F30FD">
              <w:rPr>
                <w:color w:val="000000" w:themeColor="text1"/>
                <w14:ligatures w14:val="standardContextual"/>
              </w:rPr>
              <w:t xml:space="preserve"> </w:t>
            </w:r>
            <w:r w:rsidRPr="002F30FD">
              <w:rPr>
                <w:color w:val="000000" w:themeColor="text1"/>
                <w14:ligatures w14:val="standardContextual"/>
              </w:rPr>
              <w:t>gedimų šalinimo darbų išlaidos.</w:t>
            </w:r>
          </w:p>
          <w:p w14:paraId="4E924FC3" w14:textId="77777777" w:rsidR="006E776E" w:rsidRPr="002F30FD" w:rsidRDefault="006E776E" w:rsidP="007B5BAF">
            <w:pPr>
              <w:ind w:firstLine="4"/>
              <w:jc w:val="both"/>
              <w:rPr>
                <w:color w:val="000000" w:themeColor="text1"/>
                <w14:ligatures w14:val="standardContextual"/>
              </w:rPr>
            </w:pPr>
          </w:p>
        </w:tc>
        <w:tc>
          <w:tcPr>
            <w:tcW w:w="4379" w:type="dxa"/>
          </w:tcPr>
          <w:p w14:paraId="4FCF5B1A" w14:textId="77777777" w:rsidR="007B5BAF"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 xml:space="preserve">Reglamentas Nr. 1408/2013 </w:t>
            </w:r>
          </w:p>
          <w:p w14:paraId="5E0ADBDB" w14:textId="2FAB0649"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Reglamentas Nr. 2023/2831</w:t>
            </w:r>
          </w:p>
        </w:tc>
      </w:tr>
      <w:tr w:rsidR="009C264A" w:rsidRPr="002F30FD" w14:paraId="17021B7A" w14:textId="77777777" w:rsidTr="007B5BAF">
        <w:tc>
          <w:tcPr>
            <w:tcW w:w="846" w:type="dxa"/>
            <w:vAlign w:val="center"/>
          </w:tcPr>
          <w:p w14:paraId="0477A822" w14:textId="60D1E544" w:rsidR="006E776E" w:rsidRPr="002F30FD" w:rsidRDefault="007B5BAF" w:rsidP="007B5BAF">
            <w:pPr>
              <w:ind w:hanging="120"/>
              <w:jc w:val="center"/>
              <w:rPr>
                <w:color w:val="000000" w:themeColor="text1"/>
                <w14:ligatures w14:val="standardContextual"/>
              </w:rPr>
            </w:pPr>
            <w:r w:rsidRPr="002F30FD">
              <w:rPr>
                <w:color w:val="000000" w:themeColor="text1"/>
                <w14:ligatures w14:val="standardContextual"/>
              </w:rPr>
              <w:t>9.</w:t>
            </w:r>
            <w:r w:rsidR="006E776E" w:rsidRPr="002F30FD">
              <w:rPr>
                <w:color w:val="000000" w:themeColor="text1"/>
                <w14:ligatures w14:val="standardContextual"/>
              </w:rPr>
              <w:t>2.</w:t>
            </w:r>
          </w:p>
        </w:tc>
        <w:tc>
          <w:tcPr>
            <w:tcW w:w="4409" w:type="dxa"/>
            <w:vAlign w:val="center"/>
          </w:tcPr>
          <w:p w14:paraId="7D79C404"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Dalyvavimo konferencijose, parodose, kursuose, mokymuose, seminaruose (žemės ūkio klausimais) išlaidos.</w:t>
            </w:r>
          </w:p>
        </w:tc>
        <w:tc>
          <w:tcPr>
            <w:tcW w:w="4379" w:type="dxa"/>
          </w:tcPr>
          <w:p w14:paraId="4361B8FA" w14:textId="77777777"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Reglamentas Nr. 1408/2013</w:t>
            </w:r>
          </w:p>
        </w:tc>
      </w:tr>
      <w:tr w:rsidR="009C264A" w:rsidRPr="002F30FD" w14:paraId="7A7F6EB9" w14:textId="77777777" w:rsidTr="007B5BAF">
        <w:tc>
          <w:tcPr>
            <w:tcW w:w="846" w:type="dxa"/>
            <w:vAlign w:val="center"/>
          </w:tcPr>
          <w:p w14:paraId="46E4C3D4" w14:textId="22254329" w:rsidR="006E776E" w:rsidRPr="002F30FD" w:rsidRDefault="007B5BAF" w:rsidP="007B5BAF">
            <w:pPr>
              <w:ind w:hanging="120"/>
              <w:jc w:val="center"/>
              <w:rPr>
                <w:color w:val="000000" w:themeColor="text1"/>
                <w14:ligatures w14:val="standardContextual"/>
              </w:rPr>
            </w:pPr>
            <w:r w:rsidRPr="002F30FD">
              <w:rPr>
                <w:color w:val="000000" w:themeColor="text1"/>
                <w14:ligatures w14:val="standardContextual"/>
              </w:rPr>
              <w:t>9.</w:t>
            </w:r>
            <w:r w:rsidR="006E776E" w:rsidRPr="002F30FD">
              <w:rPr>
                <w:color w:val="000000" w:themeColor="text1"/>
                <w14:ligatures w14:val="standardContextual"/>
              </w:rPr>
              <w:t>3.</w:t>
            </w:r>
          </w:p>
        </w:tc>
        <w:tc>
          <w:tcPr>
            <w:tcW w:w="4409" w:type="dxa"/>
            <w:vAlign w:val="center"/>
          </w:tcPr>
          <w:p w14:paraId="513971CF"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Dalyvavimo konferencijose, parodose, kursuose, mokymuose seminaruose, renginiuose, išvykų ar susitikimų su kitų savivaldybių ūkininkais žemės ūkio klausimais transporto paslaugų įsigijimo išlaidos.</w:t>
            </w:r>
          </w:p>
        </w:tc>
        <w:tc>
          <w:tcPr>
            <w:tcW w:w="4379" w:type="dxa"/>
          </w:tcPr>
          <w:p w14:paraId="1A9C43A2" w14:textId="77777777" w:rsidR="007B5BAF"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 xml:space="preserve">Reglamentas Nr. 1408/2013 </w:t>
            </w:r>
          </w:p>
          <w:p w14:paraId="23CFEB37" w14:textId="4F1CDBE3" w:rsidR="006E776E"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Reglamentas Nr. 2023/2831</w:t>
            </w:r>
          </w:p>
        </w:tc>
      </w:tr>
      <w:tr w:rsidR="009C264A" w:rsidRPr="002F30FD" w14:paraId="6F24C612" w14:textId="77777777" w:rsidTr="007B5BAF">
        <w:tc>
          <w:tcPr>
            <w:tcW w:w="846" w:type="dxa"/>
            <w:vAlign w:val="center"/>
          </w:tcPr>
          <w:p w14:paraId="05C7B5EF" w14:textId="7A38B986" w:rsidR="006E776E" w:rsidRPr="002F30FD" w:rsidRDefault="007B5BAF" w:rsidP="007B5BAF">
            <w:pPr>
              <w:jc w:val="both"/>
              <w:rPr>
                <w:color w:val="000000" w:themeColor="text1"/>
                <w14:ligatures w14:val="standardContextual"/>
              </w:rPr>
            </w:pPr>
            <w:r w:rsidRPr="002F30FD">
              <w:rPr>
                <w:color w:val="000000" w:themeColor="text1"/>
                <w14:ligatures w14:val="standardContextual"/>
              </w:rPr>
              <w:t xml:space="preserve">  9.</w:t>
            </w:r>
            <w:r w:rsidR="006E776E" w:rsidRPr="002F30FD">
              <w:rPr>
                <w:color w:val="000000" w:themeColor="text1"/>
                <w14:ligatures w14:val="standardContextual"/>
              </w:rPr>
              <w:t>4.</w:t>
            </w:r>
          </w:p>
        </w:tc>
        <w:tc>
          <w:tcPr>
            <w:tcW w:w="4409" w:type="dxa"/>
            <w:vAlign w:val="center"/>
          </w:tcPr>
          <w:p w14:paraId="599B35B7"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Kaimo vietovėje įsiregistravusių žemės ūkio kooperatyvų, žemdirbius vienijančių nevyriausybinių organizacijų registravimo išlaidų, šių organizacijų įstatų, valdymo organų perregistravimo išlaidos.</w:t>
            </w:r>
          </w:p>
        </w:tc>
        <w:tc>
          <w:tcPr>
            <w:tcW w:w="4379" w:type="dxa"/>
          </w:tcPr>
          <w:p w14:paraId="124986C9" w14:textId="77777777" w:rsidR="007B5BAF"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 xml:space="preserve">Reglamentas Nr. 1408/2013 </w:t>
            </w:r>
          </w:p>
          <w:p w14:paraId="3268878C" w14:textId="212C643D" w:rsidR="006E776E"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Reglamentas Nr. 2023/2831</w:t>
            </w:r>
          </w:p>
        </w:tc>
      </w:tr>
      <w:tr w:rsidR="009C264A" w:rsidRPr="002F30FD" w14:paraId="70731C82" w14:textId="77777777" w:rsidTr="007B5BAF">
        <w:tc>
          <w:tcPr>
            <w:tcW w:w="846" w:type="dxa"/>
            <w:vAlign w:val="center"/>
          </w:tcPr>
          <w:p w14:paraId="70CF93ED" w14:textId="0D17E901" w:rsidR="006E776E" w:rsidRPr="002F30FD" w:rsidRDefault="007B5BAF" w:rsidP="007B5BAF">
            <w:pPr>
              <w:jc w:val="both"/>
              <w:rPr>
                <w:color w:val="000000" w:themeColor="text1"/>
                <w14:ligatures w14:val="standardContextual"/>
              </w:rPr>
            </w:pPr>
            <w:r w:rsidRPr="002F30FD">
              <w:rPr>
                <w:color w:val="000000" w:themeColor="text1"/>
                <w14:ligatures w14:val="standardContextual"/>
              </w:rPr>
              <w:t xml:space="preserve">  9.</w:t>
            </w:r>
            <w:r w:rsidR="006E776E" w:rsidRPr="002F30FD">
              <w:rPr>
                <w:color w:val="000000" w:themeColor="text1"/>
                <w14:ligatures w14:val="standardContextual"/>
              </w:rPr>
              <w:t>5.</w:t>
            </w:r>
          </w:p>
        </w:tc>
        <w:tc>
          <w:tcPr>
            <w:tcW w:w="4409" w:type="dxa"/>
            <w:vAlign w:val="center"/>
          </w:tcPr>
          <w:p w14:paraId="666AE0CF"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Kaimo vietovėje naujai įsikūrusių žemės ūkio kooperatyvų pirmų 5 metų veiklos administracinės, projektų rengimo išlaidos (išskyrus darbo užmokestį).</w:t>
            </w:r>
          </w:p>
        </w:tc>
        <w:tc>
          <w:tcPr>
            <w:tcW w:w="4379" w:type="dxa"/>
          </w:tcPr>
          <w:p w14:paraId="574FBF7C" w14:textId="77777777" w:rsidR="007B5BAF"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 xml:space="preserve">Reglamentas Nr. 1408/2013 </w:t>
            </w:r>
          </w:p>
          <w:p w14:paraId="2D3F4CD4" w14:textId="3F0E4AA8" w:rsidR="006E776E" w:rsidRPr="002F30FD" w:rsidRDefault="007B5BAF" w:rsidP="007B5BAF">
            <w:pPr>
              <w:ind w:firstLine="3"/>
              <w:jc w:val="both"/>
              <w:rPr>
                <w:color w:val="000000" w:themeColor="text1"/>
                <w14:ligatures w14:val="standardContextual"/>
              </w:rPr>
            </w:pPr>
            <w:r w:rsidRPr="002F30FD">
              <w:rPr>
                <w:color w:val="000000" w:themeColor="text1"/>
                <w14:ligatures w14:val="standardContextual"/>
              </w:rPr>
              <w:t>Reglamentas Nr. 2023/2831</w:t>
            </w:r>
          </w:p>
        </w:tc>
      </w:tr>
      <w:tr w:rsidR="009C264A" w:rsidRPr="002F30FD" w14:paraId="0DC729F1" w14:textId="77777777" w:rsidTr="007B5BAF">
        <w:tc>
          <w:tcPr>
            <w:tcW w:w="846" w:type="dxa"/>
            <w:vAlign w:val="center"/>
          </w:tcPr>
          <w:p w14:paraId="0B19899C" w14:textId="03B50C33" w:rsidR="006E776E" w:rsidRPr="002F30FD" w:rsidRDefault="007B5BAF" w:rsidP="007B5BAF">
            <w:pPr>
              <w:jc w:val="both"/>
              <w:rPr>
                <w:color w:val="000000" w:themeColor="text1"/>
                <w14:ligatures w14:val="standardContextual"/>
              </w:rPr>
            </w:pPr>
            <w:r w:rsidRPr="002F30FD">
              <w:rPr>
                <w:color w:val="000000" w:themeColor="text1"/>
                <w14:ligatures w14:val="standardContextual"/>
              </w:rPr>
              <w:t xml:space="preserve"> 9.</w:t>
            </w:r>
            <w:r w:rsidR="006E776E" w:rsidRPr="002F30FD">
              <w:rPr>
                <w:color w:val="000000" w:themeColor="text1"/>
                <w14:ligatures w14:val="standardContextual"/>
              </w:rPr>
              <w:t>6.</w:t>
            </w:r>
          </w:p>
        </w:tc>
        <w:tc>
          <w:tcPr>
            <w:tcW w:w="4409" w:type="dxa"/>
            <w:vAlign w:val="center"/>
          </w:tcPr>
          <w:p w14:paraId="6DC0EC2D"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Ekologinio ūkio sertifikavimo išlaidos.</w:t>
            </w:r>
          </w:p>
        </w:tc>
        <w:tc>
          <w:tcPr>
            <w:tcW w:w="4379" w:type="dxa"/>
          </w:tcPr>
          <w:p w14:paraId="1D3177A1" w14:textId="77777777"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Reglamentas Nr. 1408/2013</w:t>
            </w:r>
          </w:p>
        </w:tc>
      </w:tr>
      <w:tr w:rsidR="009C264A" w:rsidRPr="002F30FD" w14:paraId="4B6BC430" w14:textId="77777777" w:rsidTr="007B5BAF">
        <w:tc>
          <w:tcPr>
            <w:tcW w:w="846" w:type="dxa"/>
            <w:vAlign w:val="center"/>
          </w:tcPr>
          <w:p w14:paraId="2CA0BCD9" w14:textId="6BFFA1A0" w:rsidR="006E776E" w:rsidRPr="002F30FD" w:rsidRDefault="007B5BAF" w:rsidP="007B5BAF">
            <w:pPr>
              <w:jc w:val="both"/>
              <w:rPr>
                <w:color w:val="000000" w:themeColor="text1"/>
                <w14:ligatures w14:val="standardContextual"/>
              </w:rPr>
            </w:pPr>
            <w:r w:rsidRPr="002F30FD">
              <w:rPr>
                <w:color w:val="000000" w:themeColor="text1"/>
                <w14:ligatures w14:val="standardContextual"/>
              </w:rPr>
              <w:lastRenderedPageBreak/>
              <w:t xml:space="preserve"> 9.</w:t>
            </w:r>
            <w:r w:rsidR="006E776E" w:rsidRPr="002F30FD">
              <w:rPr>
                <w:color w:val="000000" w:themeColor="text1"/>
                <w14:ligatures w14:val="standardContextual"/>
              </w:rPr>
              <w:t>7.</w:t>
            </w:r>
          </w:p>
        </w:tc>
        <w:tc>
          <w:tcPr>
            <w:tcW w:w="4409" w:type="dxa"/>
            <w:vAlign w:val="center"/>
          </w:tcPr>
          <w:p w14:paraId="2D799073"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Agrocheminių dirvožemio savybių  tyrimo išlaidos.</w:t>
            </w:r>
          </w:p>
        </w:tc>
        <w:tc>
          <w:tcPr>
            <w:tcW w:w="4379" w:type="dxa"/>
          </w:tcPr>
          <w:p w14:paraId="2BA7476C" w14:textId="77777777"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Reglamentas Nr. 1408/2013</w:t>
            </w:r>
          </w:p>
        </w:tc>
      </w:tr>
      <w:tr w:rsidR="009C264A" w:rsidRPr="002F30FD" w14:paraId="6C5DCB5E" w14:textId="77777777" w:rsidTr="007B5BAF">
        <w:tc>
          <w:tcPr>
            <w:tcW w:w="846" w:type="dxa"/>
            <w:vAlign w:val="center"/>
          </w:tcPr>
          <w:p w14:paraId="005249FF" w14:textId="5A4F6566" w:rsidR="006E776E" w:rsidRPr="002F30FD" w:rsidRDefault="007B5BAF" w:rsidP="007B5BAF">
            <w:pPr>
              <w:jc w:val="both"/>
              <w:rPr>
                <w:color w:val="000000" w:themeColor="text1"/>
                <w14:ligatures w14:val="standardContextual"/>
              </w:rPr>
            </w:pPr>
            <w:r w:rsidRPr="002F30FD">
              <w:rPr>
                <w:color w:val="000000" w:themeColor="text1"/>
                <w14:ligatures w14:val="standardContextual"/>
              </w:rPr>
              <w:t xml:space="preserve"> 9.</w:t>
            </w:r>
            <w:r w:rsidR="006E776E" w:rsidRPr="002F30FD">
              <w:rPr>
                <w:color w:val="000000" w:themeColor="text1"/>
                <w14:ligatures w14:val="standardContextual"/>
              </w:rPr>
              <w:t>8.</w:t>
            </w:r>
          </w:p>
        </w:tc>
        <w:tc>
          <w:tcPr>
            <w:tcW w:w="4409" w:type="dxa"/>
            <w:vAlign w:val="center"/>
          </w:tcPr>
          <w:p w14:paraId="6FED65F8" w14:textId="77777777" w:rsidR="006E776E" w:rsidRPr="002F30FD" w:rsidRDefault="006E776E" w:rsidP="007B5BAF">
            <w:pPr>
              <w:ind w:firstLine="4"/>
              <w:jc w:val="both"/>
              <w:rPr>
                <w:color w:val="000000" w:themeColor="text1"/>
                <w14:ligatures w14:val="standardContextual"/>
              </w:rPr>
            </w:pPr>
            <w:r w:rsidRPr="002F30FD">
              <w:rPr>
                <w:color w:val="000000" w:themeColor="text1"/>
                <w14:ligatures w14:val="standardContextual"/>
              </w:rPr>
              <w:t>Žemės ūkio produktų perdirbimo metu galutiniam produktui pagaminti reikalingų priemonių, įrangos įsigijimo išlaidos.</w:t>
            </w:r>
          </w:p>
        </w:tc>
        <w:tc>
          <w:tcPr>
            <w:tcW w:w="4379" w:type="dxa"/>
          </w:tcPr>
          <w:p w14:paraId="3ED99124" w14:textId="77777777" w:rsidR="007B5BAF"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 xml:space="preserve">Reglamentas Nr. 1408/2013 </w:t>
            </w:r>
          </w:p>
          <w:p w14:paraId="016DCCFE" w14:textId="2252E859" w:rsidR="006E776E" w:rsidRPr="002F30FD" w:rsidRDefault="006E776E" w:rsidP="007B5BAF">
            <w:pPr>
              <w:ind w:firstLine="3"/>
              <w:jc w:val="both"/>
              <w:rPr>
                <w:color w:val="000000" w:themeColor="text1"/>
                <w14:ligatures w14:val="standardContextual"/>
              </w:rPr>
            </w:pPr>
            <w:r w:rsidRPr="002F30FD">
              <w:rPr>
                <w:color w:val="000000" w:themeColor="text1"/>
                <w14:ligatures w14:val="standardContextual"/>
              </w:rPr>
              <w:t>Reglamentas Nr. 2023/2831</w:t>
            </w:r>
          </w:p>
        </w:tc>
      </w:tr>
      <w:tr w:rsidR="009C264A" w:rsidRPr="002F30FD" w14:paraId="40430BD0" w14:textId="77777777" w:rsidTr="007B5BAF">
        <w:tc>
          <w:tcPr>
            <w:tcW w:w="846" w:type="dxa"/>
            <w:vAlign w:val="center"/>
          </w:tcPr>
          <w:p w14:paraId="6B52AEA1" w14:textId="18365CB1" w:rsidR="002C2AE0" w:rsidRPr="002F30FD" w:rsidRDefault="002C2AE0" w:rsidP="007B5BAF">
            <w:pPr>
              <w:jc w:val="both"/>
              <w:rPr>
                <w:color w:val="000000" w:themeColor="text1"/>
              </w:rPr>
            </w:pPr>
            <w:r w:rsidRPr="002F30FD">
              <w:rPr>
                <w:color w:val="000000" w:themeColor="text1"/>
              </w:rPr>
              <w:t xml:space="preserve">9.9. </w:t>
            </w:r>
          </w:p>
        </w:tc>
        <w:tc>
          <w:tcPr>
            <w:tcW w:w="4409" w:type="dxa"/>
            <w:vAlign w:val="center"/>
          </w:tcPr>
          <w:p w14:paraId="5E024408" w14:textId="76CE6D52" w:rsidR="002C2AE0" w:rsidRPr="002F30FD" w:rsidRDefault="002C2AE0" w:rsidP="007B5BAF">
            <w:pPr>
              <w:ind w:firstLine="4"/>
              <w:jc w:val="both"/>
              <w:rPr>
                <w:color w:val="000000" w:themeColor="text1"/>
              </w:rPr>
            </w:pPr>
            <w:r w:rsidRPr="002F30FD">
              <w:rPr>
                <w:color w:val="000000" w:themeColor="text1"/>
              </w:rPr>
              <w:t xml:space="preserve">Vietiniams tiekėjams (ūkininkams), einamaisiais metais pasirašiusiems ilgalaikę (ne mažiau 6 mėn.) savo ūkio produkcijos tiekimo sutartį su Skuodo rajono ugdymo, sveikatos priežiūros, globos, slaugos ir kt. įstaigomis.  </w:t>
            </w:r>
          </w:p>
        </w:tc>
        <w:tc>
          <w:tcPr>
            <w:tcW w:w="4379" w:type="dxa"/>
          </w:tcPr>
          <w:p w14:paraId="08F08543" w14:textId="77777777" w:rsidR="002C2AE0" w:rsidRPr="002F30FD" w:rsidRDefault="002C2AE0" w:rsidP="002C2AE0">
            <w:pPr>
              <w:ind w:firstLine="3"/>
              <w:jc w:val="both"/>
              <w:rPr>
                <w:color w:val="000000" w:themeColor="text1"/>
              </w:rPr>
            </w:pPr>
            <w:r w:rsidRPr="002F30FD">
              <w:rPr>
                <w:color w:val="000000" w:themeColor="text1"/>
              </w:rPr>
              <w:t xml:space="preserve">Reglamentas Nr. 1408/2013 </w:t>
            </w:r>
          </w:p>
          <w:p w14:paraId="17F8D654" w14:textId="0E350275" w:rsidR="002C2AE0" w:rsidRPr="002F30FD" w:rsidRDefault="002C2AE0" w:rsidP="002C2AE0">
            <w:pPr>
              <w:ind w:firstLine="3"/>
              <w:jc w:val="both"/>
              <w:rPr>
                <w:color w:val="000000" w:themeColor="text1"/>
              </w:rPr>
            </w:pPr>
            <w:r w:rsidRPr="002F30FD">
              <w:rPr>
                <w:color w:val="000000" w:themeColor="text1"/>
              </w:rPr>
              <w:t>Reglamentas Nr. 2023/2831</w:t>
            </w:r>
          </w:p>
        </w:tc>
      </w:tr>
    </w:tbl>
    <w:p w14:paraId="36E8738F" w14:textId="77777777" w:rsidR="006E776E" w:rsidRPr="002F30FD" w:rsidRDefault="006E776E" w:rsidP="00C27496">
      <w:pPr>
        <w:ind w:firstLine="993"/>
        <w:jc w:val="both"/>
        <w:rPr>
          <w:color w:val="EE0000"/>
        </w:rPr>
      </w:pPr>
    </w:p>
    <w:p w14:paraId="65946DAA" w14:textId="44661C77" w:rsidR="002C56CA" w:rsidRPr="007F0C58" w:rsidRDefault="007B5BAF" w:rsidP="00C27496">
      <w:pPr>
        <w:ind w:firstLine="993"/>
        <w:jc w:val="both"/>
        <w:rPr>
          <w:color w:val="auto"/>
        </w:rPr>
      </w:pPr>
      <w:r w:rsidRPr="002F30FD">
        <w:rPr>
          <w:color w:val="000000" w:themeColor="text1"/>
        </w:rPr>
        <w:t>10</w:t>
      </w:r>
      <w:r w:rsidR="00DD47E3" w:rsidRPr="002F30FD">
        <w:rPr>
          <w:color w:val="000000" w:themeColor="text1"/>
        </w:rPr>
        <w:t>.</w:t>
      </w:r>
      <w:r w:rsidR="00DD47E3" w:rsidRPr="007F0C58">
        <w:rPr>
          <w:color w:val="auto"/>
        </w:rPr>
        <w:t xml:space="preserve"> </w:t>
      </w:r>
      <w:r w:rsidR="004E0465" w:rsidRPr="00164F90">
        <w:rPr>
          <w:color w:val="auto"/>
        </w:rPr>
        <w:t xml:space="preserve">Programos </w:t>
      </w:r>
      <w:r w:rsidR="008733AD" w:rsidRPr="00164F90">
        <w:rPr>
          <w:color w:val="auto"/>
        </w:rPr>
        <w:t>lėšos atskirų priemonių įgyvendinimui</w:t>
      </w:r>
      <w:r w:rsidR="007F0C58" w:rsidRPr="00164F90">
        <w:rPr>
          <w:color w:val="auto"/>
        </w:rPr>
        <w:t xml:space="preserve"> </w:t>
      </w:r>
      <w:r w:rsidR="008733AD" w:rsidRPr="00164F90">
        <w:rPr>
          <w:color w:val="auto"/>
        </w:rPr>
        <w:t xml:space="preserve">paskirstomos </w:t>
      </w:r>
      <w:r w:rsidR="00B92DAA" w:rsidRPr="007F0C58">
        <w:rPr>
          <w:color w:val="auto"/>
        </w:rPr>
        <w:t>Skuodo rajono savivaldybės administracijos direktoriaus įsakymu.</w:t>
      </w:r>
    </w:p>
    <w:p w14:paraId="79F9837D" w14:textId="77777777" w:rsidR="00066EA4" w:rsidRDefault="00066EA4" w:rsidP="003715FC">
      <w:pPr>
        <w:ind w:firstLine="142"/>
        <w:jc w:val="center"/>
        <w:rPr>
          <w:b/>
          <w:bCs/>
          <w:color w:val="auto"/>
        </w:rPr>
      </w:pPr>
    </w:p>
    <w:p w14:paraId="199021CF" w14:textId="3BE276EF" w:rsidR="003715FC" w:rsidRPr="00584F6A" w:rsidRDefault="003715FC" w:rsidP="003715FC">
      <w:pPr>
        <w:ind w:firstLine="142"/>
        <w:jc w:val="center"/>
        <w:rPr>
          <w:b/>
          <w:bCs/>
          <w:color w:val="auto"/>
        </w:rPr>
      </w:pPr>
      <w:r w:rsidRPr="00584F6A">
        <w:rPr>
          <w:b/>
          <w:bCs/>
          <w:color w:val="auto"/>
        </w:rPr>
        <w:t>II SKYRIUS</w:t>
      </w:r>
    </w:p>
    <w:p w14:paraId="496DCA21" w14:textId="3823B7D7" w:rsidR="003715FC" w:rsidRPr="00584F6A" w:rsidRDefault="009C65C1" w:rsidP="003715FC">
      <w:pPr>
        <w:ind w:firstLine="142"/>
        <w:jc w:val="center"/>
        <w:rPr>
          <w:b/>
          <w:bCs/>
          <w:strike/>
          <w:color w:val="auto"/>
        </w:rPr>
      </w:pPr>
      <w:r>
        <w:rPr>
          <w:b/>
          <w:bCs/>
          <w:color w:val="auto"/>
        </w:rPr>
        <w:t>PROGRAMOS</w:t>
      </w:r>
      <w:r w:rsidR="003715FC" w:rsidRPr="00584F6A">
        <w:rPr>
          <w:b/>
          <w:bCs/>
          <w:color w:val="auto"/>
        </w:rPr>
        <w:t xml:space="preserve"> TIKSLAS, UŽDAVINIAI </w:t>
      </w:r>
    </w:p>
    <w:p w14:paraId="13F03C37" w14:textId="77777777" w:rsidR="003715FC" w:rsidRPr="00584F6A" w:rsidRDefault="003715FC" w:rsidP="003715FC">
      <w:pPr>
        <w:ind w:firstLine="142"/>
        <w:jc w:val="both"/>
        <w:rPr>
          <w:color w:val="auto"/>
        </w:rPr>
      </w:pPr>
    </w:p>
    <w:p w14:paraId="4AF438EB" w14:textId="7CBF61F3" w:rsidR="00105B68" w:rsidRPr="002F30FD" w:rsidRDefault="007B5BAF" w:rsidP="00C27496">
      <w:pPr>
        <w:ind w:firstLine="993"/>
        <w:jc w:val="both"/>
        <w:rPr>
          <w:color w:val="auto"/>
        </w:rPr>
      </w:pPr>
      <w:r w:rsidRPr="002F30FD">
        <w:rPr>
          <w:color w:val="000000" w:themeColor="text1"/>
        </w:rPr>
        <w:t>11</w:t>
      </w:r>
      <w:r w:rsidR="003715FC" w:rsidRPr="002F30FD">
        <w:rPr>
          <w:color w:val="000000" w:themeColor="text1"/>
        </w:rPr>
        <w:t>.</w:t>
      </w:r>
      <w:r w:rsidR="003715FC" w:rsidRPr="002F30FD">
        <w:rPr>
          <w:color w:val="EE0000"/>
        </w:rPr>
        <w:t xml:space="preserve"> </w:t>
      </w:r>
      <w:r w:rsidR="00B90327" w:rsidRPr="002F30FD">
        <w:rPr>
          <w:color w:val="auto"/>
        </w:rPr>
        <w:t>Programos</w:t>
      </w:r>
      <w:r w:rsidR="003715FC" w:rsidRPr="002F30FD">
        <w:rPr>
          <w:color w:val="auto"/>
        </w:rPr>
        <w:t xml:space="preserve"> tikslas – </w:t>
      </w:r>
      <w:bookmarkStart w:id="5" w:name="_Hlk143245134"/>
      <w:r w:rsidR="00C3492D" w:rsidRPr="002F30FD">
        <w:t xml:space="preserve">kurti palankias sąlygas </w:t>
      </w:r>
      <w:r w:rsidR="00BD6366" w:rsidRPr="002F30FD">
        <w:t xml:space="preserve">kaimo plėtrai, </w:t>
      </w:r>
      <w:r w:rsidR="00C3492D" w:rsidRPr="002F30FD">
        <w:t>žemės ūkio veiklos modernizavimui ir efektyvinimui Skuodo rajone</w:t>
      </w:r>
      <w:r w:rsidR="006C70D2" w:rsidRPr="002F30FD">
        <w:rPr>
          <w:color w:val="auto"/>
        </w:rPr>
        <w:t>.</w:t>
      </w:r>
    </w:p>
    <w:bookmarkEnd w:id="5"/>
    <w:p w14:paraId="16387414" w14:textId="1B8C5E33" w:rsidR="00105B68" w:rsidRPr="002F30FD" w:rsidRDefault="007B5BAF" w:rsidP="00C27496">
      <w:pPr>
        <w:ind w:firstLine="993"/>
        <w:jc w:val="both"/>
        <w:rPr>
          <w:color w:val="auto"/>
        </w:rPr>
      </w:pPr>
      <w:r w:rsidRPr="002F30FD">
        <w:rPr>
          <w:color w:val="000000" w:themeColor="text1"/>
        </w:rPr>
        <w:t>12.</w:t>
      </w:r>
      <w:r w:rsidRPr="002F30FD">
        <w:rPr>
          <w:color w:val="auto"/>
        </w:rPr>
        <w:t xml:space="preserve"> </w:t>
      </w:r>
      <w:r w:rsidR="00105B68" w:rsidRPr="002F30FD">
        <w:rPr>
          <w:color w:val="auto"/>
        </w:rPr>
        <w:t>Programos uždaviniai:</w:t>
      </w:r>
    </w:p>
    <w:p w14:paraId="0EC9DB8A" w14:textId="5F838B56" w:rsidR="00105B68" w:rsidRPr="002F30FD" w:rsidRDefault="007B5BAF" w:rsidP="00C27496">
      <w:pPr>
        <w:ind w:firstLine="993"/>
        <w:jc w:val="both"/>
        <w:rPr>
          <w:color w:val="auto"/>
        </w:rPr>
      </w:pPr>
      <w:r w:rsidRPr="002F30FD">
        <w:rPr>
          <w:color w:val="000000" w:themeColor="text1"/>
        </w:rPr>
        <w:t>12.</w:t>
      </w:r>
      <w:r w:rsidR="00105B68" w:rsidRPr="002F30FD">
        <w:rPr>
          <w:color w:val="000000" w:themeColor="text1"/>
        </w:rPr>
        <w:t>1</w:t>
      </w:r>
      <w:r w:rsidR="00105B68" w:rsidRPr="002F30FD">
        <w:rPr>
          <w:color w:val="auto"/>
        </w:rPr>
        <w:t xml:space="preserve">. skatinti </w:t>
      </w:r>
      <w:r w:rsidR="00C3492D" w:rsidRPr="002F30FD">
        <w:rPr>
          <w:color w:val="auto"/>
        </w:rPr>
        <w:t>Programos dalyvius diegti pažangius ūkininkavimo ir verslo metodus</w:t>
      </w:r>
      <w:r w:rsidR="007D4D94" w:rsidRPr="002F30FD">
        <w:rPr>
          <w:color w:val="auto"/>
        </w:rPr>
        <w:t>;</w:t>
      </w:r>
      <w:r w:rsidR="00105B68" w:rsidRPr="002F30FD">
        <w:rPr>
          <w:color w:val="auto"/>
        </w:rPr>
        <w:t xml:space="preserve"> </w:t>
      </w:r>
    </w:p>
    <w:p w14:paraId="70F8006A" w14:textId="1B7208D9" w:rsidR="00105B68" w:rsidRPr="002F30FD" w:rsidRDefault="007B5BAF" w:rsidP="00C27496">
      <w:pPr>
        <w:ind w:firstLine="993"/>
        <w:jc w:val="both"/>
        <w:rPr>
          <w:color w:val="auto"/>
        </w:rPr>
      </w:pPr>
      <w:r w:rsidRPr="002F30FD">
        <w:rPr>
          <w:color w:val="000000" w:themeColor="text1"/>
        </w:rPr>
        <w:t>12.</w:t>
      </w:r>
      <w:r w:rsidR="00105B68" w:rsidRPr="002F30FD">
        <w:rPr>
          <w:color w:val="000000" w:themeColor="text1"/>
        </w:rPr>
        <w:t>2</w:t>
      </w:r>
      <w:r w:rsidR="00105B68" w:rsidRPr="002F30FD">
        <w:rPr>
          <w:color w:val="auto"/>
        </w:rPr>
        <w:t xml:space="preserve">. </w:t>
      </w:r>
      <w:r w:rsidR="00C3492D" w:rsidRPr="002F30FD">
        <w:rPr>
          <w:color w:val="auto"/>
        </w:rPr>
        <w:t>skatinti Programos dalyvius kurti aukštesnės pridėtinės vertės produktus</w:t>
      </w:r>
      <w:r w:rsidR="007D4D94" w:rsidRPr="002F30FD">
        <w:rPr>
          <w:color w:val="auto"/>
        </w:rPr>
        <w:t>;</w:t>
      </w:r>
    </w:p>
    <w:p w14:paraId="029E618E" w14:textId="1C8A4060" w:rsidR="003F7043" w:rsidRPr="002F30FD" w:rsidRDefault="007B5BAF" w:rsidP="00C27496">
      <w:pPr>
        <w:ind w:firstLine="993"/>
        <w:jc w:val="both"/>
        <w:rPr>
          <w:color w:val="auto"/>
        </w:rPr>
      </w:pPr>
      <w:r w:rsidRPr="002F30FD">
        <w:rPr>
          <w:color w:val="000000" w:themeColor="text1"/>
        </w:rPr>
        <w:t>12.</w:t>
      </w:r>
      <w:r w:rsidR="007D4D94" w:rsidRPr="002F30FD">
        <w:rPr>
          <w:color w:val="000000" w:themeColor="text1"/>
        </w:rPr>
        <w:t>3</w:t>
      </w:r>
      <w:r w:rsidR="007D4D94" w:rsidRPr="002F30FD">
        <w:rPr>
          <w:color w:val="auto"/>
        </w:rPr>
        <w:t>. skatinti</w:t>
      </w:r>
      <w:r w:rsidR="00815245" w:rsidRPr="002F30FD">
        <w:rPr>
          <w:color w:val="auto"/>
        </w:rPr>
        <w:t xml:space="preserve"> ekologinį ūkininkavimą</w:t>
      </w:r>
      <w:r w:rsidR="003F7043" w:rsidRPr="002F30FD">
        <w:rPr>
          <w:color w:val="auto"/>
        </w:rPr>
        <w:t>;</w:t>
      </w:r>
    </w:p>
    <w:p w14:paraId="3498E2E2" w14:textId="74A82D9E" w:rsidR="00096502" w:rsidRPr="002F30FD" w:rsidRDefault="007B5BAF" w:rsidP="00C27496">
      <w:pPr>
        <w:ind w:firstLine="993"/>
        <w:jc w:val="both"/>
        <w:rPr>
          <w:color w:val="auto"/>
        </w:rPr>
      </w:pPr>
      <w:r w:rsidRPr="002F30FD">
        <w:rPr>
          <w:color w:val="000000" w:themeColor="text1"/>
        </w:rPr>
        <w:t>12.</w:t>
      </w:r>
      <w:r w:rsidR="00096502" w:rsidRPr="002F30FD">
        <w:rPr>
          <w:color w:val="000000" w:themeColor="text1"/>
        </w:rPr>
        <w:t>4</w:t>
      </w:r>
      <w:r w:rsidR="00096502" w:rsidRPr="002F30FD">
        <w:rPr>
          <w:color w:val="auto"/>
        </w:rPr>
        <w:t xml:space="preserve">. </w:t>
      </w:r>
      <w:r w:rsidR="00EB458C" w:rsidRPr="002F30FD">
        <w:rPr>
          <w:color w:val="auto"/>
        </w:rPr>
        <w:t>s</w:t>
      </w:r>
      <w:r w:rsidR="00096502" w:rsidRPr="002F30FD">
        <w:rPr>
          <w:color w:val="auto"/>
        </w:rPr>
        <w:t>katinti trumpųjų maisto grandinių kūrimą</w:t>
      </w:r>
      <w:r w:rsidR="00EB458C" w:rsidRPr="002F30FD">
        <w:rPr>
          <w:color w:val="auto"/>
        </w:rPr>
        <w:t>;</w:t>
      </w:r>
    </w:p>
    <w:p w14:paraId="688A9C54" w14:textId="59BF3B1C" w:rsidR="00815245" w:rsidRPr="002F30FD" w:rsidRDefault="007B5BAF" w:rsidP="00C27496">
      <w:pPr>
        <w:ind w:firstLine="993"/>
        <w:jc w:val="both"/>
        <w:rPr>
          <w:color w:val="auto"/>
        </w:rPr>
      </w:pPr>
      <w:r w:rsidRPr="002F30FD">
        <w:rPr>
          <w:color w:val="000000" w:themeColor="text1"/>
        </w:rPr>
        <w:t>12.</w:t>
      </w:r>
      <w:r w:rsidR="00096502" w:rsidRPr="002F30FD">
        <w:rPr>
          <w:color w:val="000000" w:themeColor="text1"/>
        </w:rPr>
        <w:t>5</w:t>
      </w:r>
      <w:r w:rsidR="00C27496" w:rsidRPr="002F30FD">
        <w:rPr>
          <w:color w:val="auto"/>
        </w:rPr>
        <w:t>.</w:t>
      </w:r>
      <w:r w:rsidR="003F7043" w:rsidRPr="002F30FD">
        <w:rPr>
          <w:color w:val="auto"/>
        </w:rPr>
        <w:t xml:space="preserve"> </w:t>
      </w:r>
      <w:r w:rsidR="00C3492D" w:rsidRPr="002F30FD">
        <w:rPr>
          <w:color w:val="auto"/>
        </w:rPr>
        <w:t>gerinti melioracijos drenažo sistemų techninę būklę</w:t>
      </w:r>
      <w:r w:rsidR="007D4D94" w:rsidRPr="002F30FD">
        <w:rPr>
          <w:color w:val="auto"/>
        </w:rPr>
        <w:t>.</w:t>
      </w:r>
    </w:p>
    <w:p w14:paraId="390E3B48" w14:textId="22C39360" w:rsidR="003715FC" w:rsidRPr="002F30FD" w:rsidRDefault="007B5BAF" w:rsidP="00C27496">
      <w:pPr>
        <w:ind w:firstLine="993"/>
        <w:jc w:val="both"/>
        <w:rPr>
          <w:rFonts w:eastAsia="Courier New"/>
          <w:color w:val="auto"/>
        </w:rPr>
      </w:pPr>
      <w:r w:rsidRPr="002F30FD">
        <w:rPr>
          <w:rFonts w:eastAsia="Courier New"/>
          <w:color w:val="000000" w:themeColor="text1"/>
        </w:rPr>
        <w:t>13</w:t>
      </w:r>
      <w:r w:rsidRPr="002F30FD">
        <w:rPr>
          <w:rFonts w:eastAsia="Courier New"/>
          <w:color w:val="auto"/>
        </w:rPr>
        <w:t xml:space="preserve">. </w:t>
      </w:r>
      <w:r w:rsidR="003F7043" w:rsidRPr="002F30FD">
        <w:rPr>
          <w:rFonts w:eastAsia="Courier New"/>
          <w:color w:val="auto"/>
        </w:rPr>
        <w:t>Programos</w:t>
      </w:r>
      <w:r w:rsidR="003715FC" w:rsidRPr="002F30FD">
        <w:rPr>
          <w:rFonts w:eastAsia="Courier New"/>
          <w:color w:val="auto"/>
        </w:rPr>
        <w:t xml:space="preserve"> finansavimo šaltiniai – Skuodo rajono savivaldybės biudžeto lėšos.</w:t>
      </w:r>
    </w:p>
    <w:p w14:paraId="72051637" w14:textId="77777777" w:rsidR="00DB1863" w:rsidRPr="002F30FD" w:rsidRDefault="00DB1863" w:rsidP="00C27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Courier New"/>
          <w:color w:val="auto"/>
        </w:rPr>
      </w:pPr>
    </w:p>
    <w:p w14:paraId="13C800A4" w14:textId="77777777" w:rsidR="00DB1863" w:rsidRDefault="00DB1863" w:rsidP="00164F90">
      <w:pPr>
        <w:rPr>
          <w:b/>
          <w:bCs/>
          <w:color w:val="auto"/>
        </w:rPr>
      </w:pPr>
      <w:bookmarkStart w:id="6" w:name="_Hlk134777095"/>
    </w:p>
    <w:p w14:paraId="7ACD5C41" w14:textId="77777777" w:rsidR="00DB1863" w:rsidRDefault="00DB1863" w:rsidP="003715FC">
      <w:pPr>
        <w:ind w:firstLine="142"/>
        <w:jc w:val="center"/>
        <w:rPr>
          <w:b/>
          <w:bCs/>
          <w:color w:val="auto"/>
        </w:rPr>
      </w:pPr>
    </w:p>
    <w:p w14:paraId="33593129" w14:textId="77777777" w:rsidR="00DB1863" w:rsidRDefault="00DB1863" w:rsidP="003715FC">
      <w:pPr>
        <w:ind w:firstLine="142"/>
        <w:jc w:val="center"/>
        <w:rPr>
          <w:b/>
          <w:bCs/>
          <w:color w:val="auto"/>
        </w:rPr>
        <w:sectPr w:rsidR="00DB1863" w:rsidSect="007B5BAF">
          <w:headerReference w:type="even" r:id="rId8"/>
          <w:headerReference w:type="default" r:id="rId9"/>
          <w:footerReference w:type="default" r:id="rId10"/>
          <w:headerReference w:type="first" r:id="rId11"/>
          <w:pgSz w:w="11906" w:h="16838"/>
          <w:pgMar w:top="1276" w:right="849" w:bottom="1134" w:left="1417" w:header="567" w:footer="567" w:gutter="0"/>
          <w:cols w:space="1296"/>
          <w:titlePg/>
          <w:docGrid w:linePitch="360"/>
        </w:sectPr>
      </w:pPr>
    </w:p>
    <w:p w14:paraId="7FBFBBFF" w14:textId="77777777" w:rsidR="00DB1863" w:rsidRDefault="00DB1863" w:rsidP="003715FC">
      <w:pPr>
        <w:ind w:firstLine="142"/>
        <w:jc w:val="center"/>
        <w:rPr>
          <w:b/>
          <w:bCs/>
          <w:color w:val="auto"/>
        </w:rPr>
      </w:pPr>
      <w:r>
        <w:rPr>
          <w:b/>
          <w:bCs/>
          <w:color w:val="auto"/>
        </w:rPr>
        <w:lastRenderedPageBreak/>
        <w:t>III SKYRIUS</w:t>
      </w:r>
    </w:p>
    <w:p w14:paraId="7A8E7A2C" w14:textId="3E24BD8F" w:rsidR="008D175C" w:rsidRPr="008D175C" w:rsidRDefault="003F7043" w:rsidP="00A46A14">
      <w:pPr>
        <w:ind w:firstLine="142"/>
        <w:jc w:val="center"/>
        <w:rPr>
          <w:b/>
          <w:bCs/>
          <w:color w:val="auto"/>
        </w:rPr>
      </w:pPr>
      <w:r>
        <w:rPr>
          <w:b/>
          <w:bCs/>
          <w:color w:val="auto"/>
        </w:rPr>
        <w:t>PROGRAMOS</w:t>
      </w:r>
      <w:r w:rsidR="003715FC" w:rsidRPr="00584F6A">
        <w:rPr>
          <w:b/>
          <w:bCs/>
          <w:color w:val="auto"/>
        </w:rPr>
        <w:t xml:space="preserve"> </w:t>
      </w:r>
      <w:r w:rsidR="00BE4A04">
        <w:rPr>
          <w:b/>
          <w:bCs/>
          <w:color w:val="auto"/>
        </w:rPr>
        <w:t>PRIEMONĖS</w:t>
      </w:r>
      <w:r w:rsidR="009C4A12">
        <w:rPr>
          <w:b/>
          <w:bCs/>
          <w:color w:val="auto"/>
        </w:rPr>
        <w:t xml:space="preserve"> IR LĖŠŲ NAUDOJIMAS</w:t>
      </w:r>
    </w:p>
    <w:p w14:paraId="0E83FB6E" w14:textId="77777777" w:rsidR="008D175C" w:rsidRDefault="008D175C" w:rsidP="00BA28DE">
      <w:pPr>
        <w:ind w:firstLine="142"/>
        <w:rPr>
          <w:color w:val="auto"/>
        </w:rPr>
      </w:pPr>
    </w:p>
    <w:p w14:paraId="1C747BA4" w14:textId="1CF1BC01" w:rsidR="00DB1863" w:rsidRPr="009F7E7D" w:rsidRDefault="00946536" w:rsidP="00D17988">
      <w:pPr>
        <w:ind w:firstLine="992"/>
        <w:rPr>
          <w:color w:val="auto"/>
        </w:rPr>
      </w:pPr>
      <w:r w:rsidRPr="002F30FD">
        <w:rPr>
          <w:color w:val="000000" w:themeColor="text1"/>
        </w:rPr>
        <w:t>14</w:t>
      </w:r>
      <w:r w:rsidR="00DB1863" w:rsidRPr="002F30FD">
        <w:rPr>
          <w:color w:val="000000" w:themeColor="text1"/>
        </w:rPr>
        <w:t>.</w:t>
      </w:r>
      <w:r w:rsidR="00DB1863">
        <w:rPr>
          <w:color w:val="auto"/>
        </w:rPr>
        <w:t xml:space="preserve"> </w:t>
      </w:r>
      <w:bookmarkStart w:id="7" w:name="_Hlk153792676"/>
      <w:r w:rsidR="00E4545B" w:rsidRPr="00ED25FE">
        <w:rPr>
          <w:color w:val="000000" w:themeColor="text1"/>
        </w:rPr>
        <w:t xml:space="preserve">Programos lėšos skiriamos šioms </w:t>
      </w:r>
      <w:r w:rsidR="00EC30CB">
        <w:rPr>
          <w:color w:val="000000" w:themeColor="text1"/>
        </w:rPr>
        <w:t>priemonių išlaidoms</w:t>
      </w:r>
      <w:r w:rsidR="00E4545B">
        <w:rPr>
          <w:color w:val="000000" w:themeColor="text1"/>
        </w:rPr>
        <w:t xml:space="preserve"> kompensuoti</w:t>
      </w:r>
      <w:bookmarkEnd w:id="7"/>
      <w:r w:rsidR="00DB1863">
        <w:rPr>
          <w:color w:val="auto"/>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0"/>
        <w:gridCol w:w="1843"/>
        <w:gridCol w:w="2126"/>
        <w:gridCol w:w="1560"/>
        <w:gridCol w:w="5102"/>
      </w:tblGrid>
      <w:tr w:rsidR="008C4335" w:rsidRPr="00DB1863" w14:paraId="4A59989B" w14:textId="481D16C1" w:rsidTr="0005367A">
        <w:trPr>
          <w:trHeight w:val="1025"/>
        </w:trPr>
        <w:tc>
          <w:tcPr>
            <w:tcW w:w="846" w:type="dxa"/>
          </w:tcPr>
          <w:p w14:paraId="3BB80976" w14:textId="77777777" w:rsidR="008C4335" w:rsidRPr="00C12D3E" w:rsidRDefault="008C4335" w:rsidP="008C4335">
            <w:pPr>
              <w:jc w:val="both"/>
              <w:rPr>
                <w:color w:val="auto"/>
              </w:rPr>
            </w:pPr>
            <w:bookmarkStart w:id="8" w:name="_Hlk153378011"/>
            <w:bookmarkEnd w:id="6"/>
            <w:r w:rsidRPr="00C12D3E">
              <w:rPr>
                <w:color w:val="auto"/>
              </w:rPr>
              <w:t>Eil.</w:t>
            </w:r>
          </w:p>
          <w:p w14:paraId="1E4FC744" w14:textId="77777777" w:rsidR="008C4335" w:rsidRPr="00C12D3E" w:rsidRDefault="008C4335" w:rsidP="008C4335">
            <w:pPr>
              <w:jc w:val="both"/>
              <w:rPr>
                <w:color w:val="auto"/>
              </w:rPr>
            </w:pPr>
            <w:r w:rsidRPr="00C12D3E">
              <w:rPr>
                <w:color w:val="auto"/>
              </w:rPr>
              <w:t>Nr.</w:t>
            </w:r>
          </w:p>
        </w:tc>
        <w:tc>
          <w:tcPr>
            <w:tcW w:w="3260" w:type="dxa"/>
          </w:tcPr>
          <w:p w14:paraId="759C358B" w14:textId="4520A223" w:rsidR="008C4335" w:rsidRPr="00C12D3E" w:rsidRDefault="003272D2" w:rsidP="008C4335">
            <w:pPr>
              <w:jc w:val="center"/>
              <w:rPr>
                <w:color w:val="auto"/>
              </w:rPr>
            </w:pPr>
            <w:r w:rsidRPr="00C12D3E">
              <w:rPr>
                <w:color w:val="auto"/>
              </w:rPr>
              <w:t>Programos</w:t>
            </w:r>
            <w:r w:rsidR="008C4335" w:rsidRPr="00C12D3E">
              <w:rPr>
                <w:color w:val="auto"/>
              </w:rPr>
              <w:t xml:space="preserve"> kompensavimo priemonė</w:t>
            </w:r>
          </w:p>
        </w:tc>
        <w:tc>
          <w:tcPr>
            <w:tcW w:w="1843" w:type="dxa"/>
          </w:tcPr>
          <w:p w14:paraId="2076E58B" w14:textId="16D28E9E" w:rsidR="008C4335" w:rsidRPr="00C12D3E" w:rsidRDefault="008C4335" w:rsidP="008C4335">
            <w:pPr>
              <w:jc w:val="center"/>
              <w:rPr>
                <w:color w:val="auto"/>
              </w:rPr>
            </w:pPr>
            <w:r w:rsidRPr="00C12D3E">
              <w:rPr>
                <w:color w:val="auto"/>
              </w:rPr>
              <w:t>Programos dalyviai</w:t>
            </w:r>
          </w:p>
        </w:tc>
        <w:tc>
          <w:tcPr>
            <w:tcW w:w="2126" w:type="dxa"/>
          </w:tcPr>
          <w:p w14:paraId="04BF1E65" w14:textId="6E49322F" w:rsidR="008C4335" w:rsidRPr="00C12D3E" w:rsidRDefault="008C4335" w:rsidP="008C4335">
            <w:pPr>
              <w:jc w:val="center"/>
              <w:rPr>
                <w:color w:val="auto"/>
              </w:rPr>
            </w:pPr>
            <w:r w:rsidRPr="00C12D3E">
              <w:rPr>
                <w:color w:val="auto"/>
              </w:rPr>
              <w:t>Kompensuojama  išlaidų dalis, proc.</w:t>
            </w:r>
          </w:p>
        </w:tc>
        <w:tc>
          <w:tcPr>
            <w:tcW w:w="1560" w:type="dxa"/>
          </w:tcPr>
          <w:p w14:paraId="32FDB6C6" w14:textId="0F561117" w:rsidR="008C4335" w:rsidRPr="00C12D3E" w:rsidRDefault="008C4335" w:rsidP="008C4335">
            <w:pPr>
              <w:jc w:val="center"/>
              <w:rPr>
                <w:color w:val="auto"/>
              </w:rPr>
            </w:pPr>
            <w:r w:rsidRPr="00C12D3E">
              <w:rPr>
                <w:color w:val="auto"/>
              </w:rPr>
              <w:t>Maksimali suma</w:t>
            </w:r>
            <w:r w:rsidR="003E5C89" w:rsidRPr="00C12D3E">
              <w:rPr>
                <w:color w:val="auto"/>
              </w:rPr>
              <w:t xml:space="preserve"> </w:t>
            </w:r>
            <w:r w:rsidR="00A2449B" w:rsidRPr="00C12D3E">
              <w:rPr>
                <w:color w:val="FF0000"/>
              </w:rPr>
              <w:t xml:space="preserve"> </w:t>
            </w:r>
            <w:r w:rsidRPr="00C12D3E">
              <w:rPr>
                <w:color w:val="auto"/>
              </w:rPr>
              <w:t>Programos dalyviui, Eur</w:t>
            </w:r>
          </w:p>
        </w:tc>
        <w:tc>
          <w:tcPr>
            <w:tcW w:w="5102" w:type="dxa"/>
          </w:tcPr>
          <w:p w14:paraId="1D3E8A8B" w14:textId="77777777" w:rsidR="00694A65" w:rsidRPr="00C12D3E" w:rsidRDefault="00694A65" w:rsidP="008C4335">
            <w:pPr>
              <w:jc w:val="center"/>
              <w:rPr>
                <w:color w:val="auto"/>
              </w:rPr>
            </w:pPr>
          </w:p>
          <w:p w14:paraId="1EFEBD49" w14:textId="0EC9B147" w:rsidR="008C4335" w:rsidRPr="00C12D3E" w:rsidRDefault="002C3D7A" w:rsidP="008C4335">
            <w:pPr>
              <w:jc w:val="center"/>
              <w:rPr>
                <w:color w:val="auto"/>
              </w:rPr>
            </w:pPr>
            <w:r w:rsidRPr="00C12D3E">
              <w:rPr>
                <w:color w:val="auto"/>
              </w:rPr>
              <w:t>S</w:t>
            </w:r>
            <w:r w:rsidR="008C4335" w:rsidRPr="00C12D3E">
              <w:rPr>
                <w:color w:val="auto"/>
              </w:rPr>
              <w:t>ąlygos</w:t>
            </w:r>
          </w:p>
        </w:tc>
      </w:tr>
      <w:tr w:rsidR="008C4335" w:rsidRPr="00DB1863" w14:paraId="3C24DD0A" w14:textId="2DB064D3" w:rsidTr="0005367A">
        <w:tc>
          <w:tcPr>
            <w:tcW w:w="846" w:type="dxa"/>
          </w:tcPr>
          <w:p w14:paraId="6A404181" w14:textId="016A0ADF" w:rsidR="008C4335" w:rsidRPr="00DB1863" w:rsidRDefault="007C67AA" w:rsidP="008C4335">
            <w:pPr>
              <w:jc w:val="both"/>
              <w:rPr>
                <w:color w:val="auto"/>
              </w:rPr>
            </w:pPr>
            <w:bookmarkStart w:id="9" w:name="_Hlk153445273"/>
            <w:bookmarkEnd w:id="8"/>
            <w:r w:rsidRPr="002F30FD">
              <w:rPr>
                <w:color w:val="000000" w:themeColor="text1"/>
              </w:rPr>
              <w:t>1</w:t>
            </w:r>
            <w:r w:rsidR="00946536" w:rsidRPr="002F30FD">
              <w:rPr>
                <w:color w:val="000000" w:themeColor="text1"/>
              </w:rPr>
              <w:t>4</w:t>
            </w:r>
            <w:r w:rsidR="008C4335" w:rsidRPr="002F30FD">
              <w:rPr>
                <w:color w:val="000000" w:themeColor="text1"/>
              </w:rPr>
              <w:t>.1.</w:t>
            </w:r>
          </w:p>
        </w:tc>
        <w:tc>
          <w:tcPr>
            <w:tcW w:w="3260" w:type="dxa"/>
          </w:tcPr>
          <w:p w14:paraId="12030E71" w14:textId="6A0D7638" w:rsidR="008C4335" w:rsidRDefault="008C4335" w:rsidP="002A4FDB">
            <w:pPr>
              <w:rPr>
                <w:color w:val="auto"/>
              </w:rPr>
            </w:pPr>
            <w:bookmarkStart w:id="10" w:name="_Hlk134778708"/>
            <w:r w:rsidRPr="00E4545B">
              <w:rPr>
                <w:color w:val="auto"/>
              </w:rPr>
              <w:t xml:space="preserve">Melioracijos drenažo </w:t>
            </w:r>
            <w:r w:rsidR="00DF5627">
              <w:rPr>
                <w:color w:val="auto"/>
              </w:rPr>
              <w:t>rinktuvų ir</w:t>
            </w:r>
            <w:r w:rsidR="00087BF0">
              <w:rPr>
                <w:color w:val="auto"/>
              </w:rPr>
              <w:t xml:space="preserve"> (</w:t>
            </w:r>
            <w:r w:rsidR="00E078C6">
              <w:rPr>
                <w:color w:val="auto"/>
              </w:rPr>
              <w:t>ar</w:t>
            </w:r>
            <w:r w:rsidR="00087BF0">
              <w:rPr>
                <w:color w:val="auto"/>
              </w:rPr>
              <w:t xml:space="preserve">) </w:t>
            </w:r>
            <w:r w:rsidR="00DF5627">
              <w:rPr>
                <w:color w:val="auto"/>
              </w:rPr>
              <w:t xml:space="preserve">drenažo </w:t>
            </w:r>
            <w:r w:rsidRPr="00E4545B">
              <w:rPr>
                <w:color w:val="auto"/>
              </w:rPr>
              <w:t xml:space="preserve">sistemų </w:t>
            </w:r>
            <w:r w:rsidR="005D4B2F">
              <w:rPr>
                <w:color w:val="auto"/>
              </w:rPr>
              <w:t>gedimų šalinimo darbų</w:t>
            </w:r>
            <w:r w:rsidR="00402AFD">
              <w:rPr>
                <w:color w:val="auto"/>
              </w:rPr>
              <w:t xml:space="preserve"> </w:t>
            </w:r>
            <w:r w:rsidRPr="00E4545B">
              <w:rPr>
                <w:color w:val="auto"/>
              </w:rPr>
              <w:t>išlaidos.</w:t>
            </w:r>
            <w:bookmarkEnd w:id="10"/>
          </w:p>
          <w:p w14:paraId="3C1B1359" w14:textId="77777777" w:rsidR="00E044CE" w:rsidRDefault="00E044CE" w:rsidP="002A4FDB">
            <w:pPr>
              <w:rPr>
                <w:color w:val="auto"/>
              </w:rPr>
            </w:pPr>
          </w:p>
          <w:p w14:paraId="1D082E45" w14:textId="76A40CF7" w:rsidR="00402AFD" w:rsidRPr="00E044CE" w:rsidRDefault="00402AFD" w:rsidP="00402AFD">
            <w:pPr>
              <w:rPr>
                <w:color w:val="auto"/>
              </w:rPr>
            </w:pPr>
            <w:r w:rsidRPr="00402AFD">
              <w:rPr>
                <w:color w:val="auto"/>
              </w:rPr>
              <w:t xml:space="preserve">Melioracijos drenažo </w:t>
            </w:r>
            <w:r w:rsidR="00E8777A" w:rsidRPr="00E044CE">
              <w:rPr>
                <w:color w:val="auto"/>
              </w:rPr>
              <w:t>rinktuvų</w:t>
            </w:r>
            <w:r w:rsidRPr="00E044CE">
              <w:rPr>
                <w:color w:val="auto"/>
              </w:rPr>
              <w:t xml:space="preserve"> ir drenažo sistemų</w:t>
            </w:r>
            <w:r w:rsidR="000A5190">
              <w:rPr>
                <w:color w:val="auto"/>
              </w:rPr>
              <w:t xml:space="preserve"> </w:t>
            </w:r>
            <w:r w:rsidRPr="00E044CE">
              <w:rPr>
                <w:color w:val="auto"/>
              </w:rPr>
              <w:t xml:space="preserve">gedimų šalinimo darbai – </w:t>
            </w:r>
            <w:r w:rsidR="00705F16">
              <w:rPr>
                <w:color w:val="auto"/>
              </w:rPr>
              <w:t xml:space="preserve"> </w:t>
            </w:r>
            <w:r w:rsidRPr="00E044CE">
              <w:rPr>
                <w:color w:val="auto"/>
              </w:rPr>
              <w:t xml:space="preserve">darbai, </w:t>
            </w:r>
            <w:r w:rsidR="00E044CE">
              <w:rPr>
                <w:color w:val="auto"/>
              </w:rPr>
              <w:t xml:space="preserve">apimantys </w:t>
            </w:r>
            <w:r w:rsidR="00F42EE5" w:rsidRPr="00E044CE">
              <w:rPr>
                <w:color w:val="auto"/>
              </w:rPr>
              <w:t xml:space="preserve">tyrinėjimų ir </w:t>
            </w:r>
            <w:r w:rsidRPr="00E044CE">
              <w:rPr>
                <w:color w:val="auto"/>
              </w:rPr>
              <w:t>sugedusių</w:t>
            </w:r>
            <w:r w:rsidR="00226538" w:rsidRPr="00E044CE">
              <w:rPr>
                <w:color w:val="auto"/>
              </w:rPr>
              <w:t xml:space="preserve"> </w:t>
            </w:r>
            <w:r w:rsidRPr="00E044CE">
              <w:rPr>
                <w:color w:val="auto"/>
              </w:rPr>
              <w:t xml:space="preserve">melioracijos drenažo </w:t>
            </w:r>
            <w:r w:rsidR="00B954C5" w:rsidRPr="00E044CE">
              <w:rPr>
                <w:color w:val="auto"/>
              </w:rPr>
              <w:t xml:space="preserve">rinktuvų, sausintuvų  </w:t>
            </w:r>
            <w:r w:rsidRPr="00E044CE">
              <w:rPr>
                <w:color w:val="auto"/>
              </w:rPr>
              <w:t xml:space="preserve">ir </w:t>
            </w:r>
            <w:r w:rsidR="007245EE" w:rsidRPr="00E044CE">
              <w:rPr>
                <w:color w:val="auto"/>
              </w:rPr>
              <w:t xml:space="preserve"> </w:t>
            </w:r>
            <w:r w:rsidRPr="00E044CE">
              <w:rPr>
                <w:color w:val="auto"/>
              </w:rPr>
              <w:t xml:space="preserve">drenažo sistemų taisymą, atstatymą, nekeičiant jų buvusių parametrų ir konstrukcijų (keičiami sulūžę, suirę, perklojami </w:t>
            </w:r>
            <w:r w:rsidR="007245EE" w:rsidRPr="00E044CE">
              <w:rPr>
                <w:color w:val="auto"/>
              </w:rPr>
              <w:t xml:space="preserve">uždumblėję </w:t>
            </w:r>
            <w:r w:rsidRPr="00E044CE">
              <w:rPr>
                <w:color w:val="auto"/>
              </w:rPr>
              <w:t xml:space="preserve">ar susidėvėję drenažo vamzdžiai, suremontuojamos drenažo žiotys, kontroliniai drenažo šuliniai, įrengiami vandens </w:t>
            </w:r>
            <w:proofErr w:type="spellStart"/>
            <w:r w:rsidRPr="00E044CE">
              <w:rPr>
                <w:color w:val="auto"/>
              </w:rPr>
              <w:t>nuleistuvai</w:t>
            </w:r>
            <w:proofErr w:type="spellEnd"/>
            <w:r w:rsidRPr="00E044CE">
              <w:rPr>
                <w:color w:val="auto"/>
              </w:rPr>
              <w:t xml:space="preserve"> ir pan.).</w:t>
            </w:r>
          </w:p>
          <w:p w14:paraId="37FE4D53" w14:textId="246DABE8" w:rsidR="00402AFD" w:rsidRPr="00E4545B" w:rsidRDefault="00402AFD" w:rsidP="002A4FDB">
            <w:pPr>
              <w:rPr>
                <w:color w:val="FF0000"/>
              </w:rPr>
            </w:pPr>
          </w:p>
        </w:tc>
        <w:tc>
          <w:tcPr>
            <w:tcW w:w="1843" w:type="dxa"/>
          </w:tcPr>
          <w:p w14:paraId="100B97AD" w14:textId="076D3E3E" w:rsidR="004A5582" w:rsidRPr="00A81471" w:rsidRDefault="004A5582" w:rsidP="007D7F4D">
            <w:pPr>
              <w:jc w:val="center"/>
              <w:rPr>
                <w:strike/>
                <w:color w:val="auto"/>
              </w:rPr>
            </w:pPr>
            <w:r>
              <w:rPr>
                <w:color w:val="auto"/>
              </w:rPr>
              <w:t>Ž</w:t>
            </w:r>
            <w:r w:rsidRPr="00C529EA">
              <w:rPr>
                <w:color w:val="auto"/>
              </w:rPr>
              <w:t xml:space="preserve">emės </w:t>
            </w:r>
            <w:r>
              <w:rPr>
                <w:color w:val="auto"/>
              </w:rPr>
              <w:t xml:space="preserve">sklypų, </w:t>
            </w:r>
            <w:r w:rsidRPr="00F448BA">
              <w:rPr>
                <w:color w:val="auto"/>
              </w:rPr>
              <w:t>esančių Skuodo rajono savivaldybės teritorijoje</w:t>
            </w:r>
            <w:r w:rsidRPr="003655DB">
              <w:rPr>
                <w:color w:val="auto"/>
              </w:rPr>
              <w:t xml:space="preserve">,  </w:t>
            </w:r>
            <w:r w:rsidRPr="00C529EA">
              <w:rPr>
                <w:color w:val="auto"/>
              </w:rPr>
              <w:t>žemės savininkai ir žemės naudotojai</w:t>
            </w:r>
            <w:r>
              <w:rPr>
                <w:color w:val="auto"/>
              </w:rPr>
              <w:t>.</w:t>
            </w:r>
          </w:p>
        </w:tc>
        <w:tc>
          <w:tcPr>
            <w:tcW w:w="2126" w:type="dxa"/>
          </w:tcPr>
          <w:p w14:paraId="31E93F79" w14:textId="1F0A15EC" w:rsidR="008C4335" w:rsidRPr="00DB1863" w:rsidRDefault="008C4335" w:rsidP="00AA4210">
            <w:pPr>
              <w:jc w:val="center"/>
              <w:rPr>
                <w:color w:val="auto"/>
              </w:rPr>
            </w:pPr>
            <w:r>
              <w:rPr>
                <w:color w:val="auto"/>
              </w:rPr>
              <w:t>80</w:t>
            </w:r>
            <w:r w:rsidR="00B954C5">
              <w:rPr>
                <w:color w:val="auto"/>
              </w:rPr>
              <w:t xml:space="preserve">  </w:t>
            </w:r>
            <w:r w:rsidR="00B954C5" w:rsidRPr="00E044CE">
              <w:rPr>
                <w:color w:val="auto"/>
              </w:rPr>
              <w:t xml:space="preserve">(iš jų ne daugiau kaip 20 proc. </w:t>
            </w:r>
            <w:r w:rsidR="005E1AEC" w:rsidRPr="00E044CE">
              <w:rPr>
                <w:color w:val="auto"/>
              </w:rPr>
              <w:t>gali būti kompensuojama valstybei</w:t>
            </w:r>
            <w:r w:rsidR="00B954C5" w:rsidRPr="00E044CE">
              <w:rPr>
                <w:color w:val="auto"/>
              </w:rPr>
              <w:t xml:space="preserve"> nuosavybės teise priklausan</w:t>
            </w:r>
            <w:r w:rsidR="00EE7E6B">
              <w:rPr>
                <w:color w:val="auto"/>
              </w:rPr>
              <w:t>čių</w:t>
            </w:r>
            <w:r w:rsidR="00B954C5" w:rsidRPr="00E044CE">
              <w:rPr>
                <w:color w:val="auto"/>
              </w:rPr>
              <w:t xml:space="preserve"> melioracijos drenažo rinktuv</w:t>
            </w:r>
            <w:r w:rsidR="00535E0B" w:rsidRPr="00E044CE">
              <w:rPr>
                <w:color w:val="auto"/>
              </w:rPr>
              <w:t>ų</w:t>
            </w:r>
            <w:r w:rsidR="00705F16">
              <w:rPr>
                <w:color w:val="auto"/>
              </w:rPr>
              <w:t xml:space="preserve"> </w:t>
            </w:r>
            <w:r w:rsidR="0043799C" w:rsidRPr="002F30FD">
              <w:rPr>
                <w:color w:val="000000" w:themeColor="text1"/>
              </w:rPr>
              <w:t xml:space="preserve">ir (ar) drenažo sistemų </w:t>
            </w:r>
            <w:r w:rsidR="00B954C5" w:rsidRPr="002F30FD">
              <w:rPr>
                <w:color w:val="auto"/>
              </w:rPr>
              <w:t>gedimų šalinimui)</w:t>
            </w:r>
            <w:r w:rsidR="00F42EE5" w:rsidRPr="002F30FD">
              <w:rPr>
                <w:color w:val="auto"/>
              </w:rPr>
              <w:t>.</w:t>
            </w:r>
          </w:p>
        </w:tc>
        <w:tc>
          <w:tcPr>
            <w:tcW w:w="1560" w:type="dxa"/>
          </w:tcPr>
          <w:p w14:paraId="1EBF8F16" w14:textId="77777777" w:rsidR="008C4335" w:rsidRDefault="008C4335" w:rsidP="008C4335">
            <w:pPr>
              <w:jc w:val="center"/>
              <w:rPr>
                <w:color w:val="auto"/>
              </w:rPr>
            </w:pPr>
          </w:p>
          <w:p w14:paraId="5C34C206" w14:textId="1D104C7E" w:rsidR="008C4335" w:rsidRPr="006E11D7" w:rsidRDefault="008C4335" w:rsidP="008C4335">
            <w:pPr>
              <w:jc w:val="center"/>
              <w:rPr>
                <w:strike/>
                <w:color w:val="FF0000"/>
              </w:rPr>
            </w:pPr>
            <w:r w:rsidRPr="006862C5">
              <w:rPr>
                <w:color w:val="auto"/>
              </w:rPr>
              <w:t>iki 5000</w:t>
            </w:r>
            <w:r w:rsidR="00C4342E">
              <w:rPr>
                <w:color w:val="auto"/>
              </w:rPr>
              <w:t xml:space="preserve"> </w:t>
            </w:r>
            <w:r w:rsidR="00694A65">
              <w:rPr>
                <w:color w:val="auto"/>
              </w:rPr>
              <w:t xml:space="preserve"> </w:t>
            </w:r>
            <w:r w:rsidR="004671AC" w:rsidRPr="007F0C58">
              <w:rPr>
                <w:color w:val="auto"/>
              </w:rPr>
              <w:t xml:space="preserve">(vienam žemės sklypui) </w:t>
            </w:r>
          </w:p>
          <w:p w14:paraId="6F043B71" w14:textId="77777777" w:rsidR="008C4335" w:rsidRPr="006862C5" w:rsidRDefault="008C4335" w:rsidP="008C4335">
            <w:pPr>
              <w:jc w:val="center"/>
              <w:rPr>
                <w:color w:val="FF0000"/>
              </w:rPr>
            </w:pPr>
          </w:p>
          <w:p w14:paraId="10694109" w14:textId="77777777" w:rsidR="008C4335" w:rsidRPr="00DB1863" w:rsidRDefault="008C4335" w:rsidP="008C4335">
            <w:pPr>
              <w:jc w:val="center"/>
              <w:rPr>
                <w:b/>
                <w:bCs/>
                <w:color w:val="FF0000"/>
              </w:rPr>
            </w:pPr>
          </w:p>
          <w:p w14:paraId="562A9F0F" w14:textId="482B15A5" w:rsidR="008C4335" w:rsidRPr="00DB1863" w:rsidRDefault="008C4335" w:rsidP="008C4335">
            <w:pPr>
              <w:jc w:val="center"/>
              <w:rPr>
                <w:b/>
                <w:bCs/>
                <w:color w:val="FF0000"/>
              </w:rPr>
            </w:pPr>
          </w:p>
        </w:tc>
        <w:tc>
          <w:tcPr>
            <w:tcW w:w="5102" w:type="dxa"/>
          </w:tcPr>
          <w:p w14:paraId="7FD2AE55" w14:textId="1D1D0985" w:rsidR="008C4335" w:rsidRPr="002F30FD" w:rsidRDefault="009A4EEC" w:rsidP="009A4EEC">
            <w:pPr>
              <w:jc w:val="both"/>
              <w:rPr>
                <w:color w:val="000000" w:themeColor="text1"/>
              </w:rPr>
            </w:pPr>
            <w:r w:rsidRPr="002F30FD">
              <w:rPr>
                <w:color w:val="000000" w:themeColor="text1"/>
              </w:rPr>
              <w:t xml:space="preserve">1. </w:t>
            </w:r>
            <w:r w:rsidR="008C4335" w:rsidRPr="002F30FD">
              <w:rPr>
                <w:color w:val="000000" w:themeColor="text1"/>
              </w:rPr>
              <w:t xml:space="preserve">Dėl </w:t>
            </w:r>
            <w:r w:rsidR="00402AFD" w:rsidRPr="002F30FD">
              <w:rPr>
                <w:color w:val="000000" w:themeColor="text1"/>
              </w:rPr>
              <w:t xml:space="preserve">melioracijos drenažo </w:t>
            </w:r>
            <w:r w:rsidR="00B954C5"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 gedimų šalinimo </w:t>
            </w:r>
            <w:r w:rsidR="00C27496" w:rsidRPr="002F30FD">
              <w:rPr>
                <w:color w:val="000000" w:themeColor="text1"/>
              </w:rPr>
              <w:t>darbų žemės sklype</w:t>
            </w:r>
            <w:r w:rsidR="008C4335" w:rsidRPr="002F30FD">
              <w:rPr>
                <w:color w:val="000000" w:themeColor="text1"/>
              </w:rPr>
              <w:t xml:space="preserve"> Programos dalyviai </w:t>
            </w:r>
            <w:r w:rsidR="005D4B2F" w:rsidRPr="002F30FD">
              <w:rPr>
                <w:color w:val="000000" w:themeColor="text1"/>
              </w:rPr>
              <w:t>gali kreiptis</w:t>
            </w:r>
            <w:r w:rsidR="00226538" w:rsidRPr="002F30FD">
              <w:rPr>
                <w:color w:val="000000" w:themeColor="text1"/>
              </w:rPr>
              <w:t xml:space="preserve"> į </w:t>
            </w:r>
            <w:r w:rsidR="008C4335" w:rsidRPr="002F30FD">
              <w:rPr>
                <w:color w:val="000000" w:themeColor="text1"/>
              </w:rPr>
              <w:t>Skuodo rajono savivaldybės administracijos Žemės ūkio skyriaus melioracijos specialistą konsultacijos ir techninių dokumentų</w:t>
            </w:r>
            <w:r w:rsidR="00402AFD" w:rsidRPr="002F30FD">
              <w:rPr>
                <w:color w:val="000000" w:themeColor="text1"/>
              </w:rPr>
              <w:t>.</w:t>
            </w:r>
          </w:p>
          <w:p w14:paraId="5F7DEF2E" w14:textId="52091826" w:rsidR="009A4EEC" w:rsidRPr="002F30FD" w:rsidRDefault="009A4EEC" w:rsidP="009A4EEC">
            <w:pPr>
              <w:jc w:val="both"/>
              <w:rPr>
                <w:color w:val="000000" w:themeColor="text1"/>
              </w:rPr>
            </w:pPr>
            <w:r w:rsidRPr="002F30FD">
              <w:rPr>
                <w:color w:val="000000" w:themeColor="text1"/>
              </w:rPr>
              <w:t xml:space="preserve">2. Programos dalyviai savarankiškai savo lėšomis samdo </w:t>
            </w:r>
            <w:r w:rsidR="00402AFD" w:rsidRPr="002F30FD">
              <w:rPr>
                <w:color w:val="000000" w:themeColor="text1"/>
              </w:rPr>
              <w:t xml:space="preserve">melioracijos drenažo </w:t>
            </w:r>
            <w:r w:rsidR="00B954C5"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 gedimų šalinimo darbus </w:t>
            </w:r>
            <w:r w:rsidRPr="002F30FD">
              <w:rPr>
                <w:color w:val="000000" w:themeColor="text1"/>
              </w:rPr>
              <w:t>atliekančius</w:t>
            </w:r>
            <w:r w:rsidR="002C3D7A" w:rsidRPr="002F30FD">
              <w:rPr>
                <w:color w:val="000000" w:themeColor="text1"/>
              </w:rPr>
              <w:t xml:space="preserve"> </w:t>
            </w:r>
            <w:r w:rsidRPr="002F30FD">
              <w:rPr>
                <w:color w:val="000000" w:themeColor="text1"/>
              </w:rPr>
              <w:t>rangovus. Melioracijos</w:t>
            </w:r>
            <w:r w:rsidR="00C16431" w:rsidRPr="002F30FD">
              <w:rPr>
                <w:color w:val="000000" w:themeColor="text1"/>
              </w:rPr>
              <w:t xml:space="preserve"> </w:t>
            </w:r>
            <w:r w:rsidRPr="002F30FD">
              <w:rPr>
                <w:color w:val="000000" w:themeColor="text1"/>
              </w:rPr>
              <w:t>statinių remontų darbus gali atlikti įmonė, turinti Lietuvos Respublikos žemės ūkio ministerijos išduotą arba pripažintą kvalifikacinį atestatą, leidžiantį verstis melioracijos statinių statybos veikla</w:t>
            </w:r>
            <w:r w:rsidR="00AA2D42" w:rsidRPr="002F30FD">
              <w:rPr>
                <w:color w:val="000000" w:themeColor="text1"/>
              </w:rPr>
              <w:t xml:space="preserve"> (tikrinama Licencijų</w:t>
            </w:r>
            <w:r w:rsidR="00840D1B" w:rsidRPr="002F30FD">
              <w:rPr>
                <w:color w:val="000000" w:themeColor="text1"/>
              </w:rPr>
              <w:t xml:space="preserve"> </w:t>
            </w:r>
            <w:r w:rsidR="00AA2D42" w:rsidRPr="002F30FD">
              <w:rPr>
                <w:color w:val="000000" w:themeColor="text1"/>
              </w:rPr>
              <w:t>informacinėje sistemoje www.licencijavimas.lt).</w:t>
            </w:r>
          </w:p>
          <w:p w14:paraId="65DDD0D6" w14:textId="3753F434" w:rsidR="00BD6366" w:rsidRPr="002F30FD" w:rsidRDefault="009A4EEC" w:rsidP="008C4335">
            <w:pPr>
              <w:jc w:val="both"/>
              <w:rPr>
                <w:color w:val="000000" w:themeColor="text1"/>
              </w:rPr>
            </w:pPr>
            <w:r w:rsidRPr="002F30FD">
              <w:rPr>
                <w:color w:val="000000" w:themeColor="text1"/>
              </w:rPr>
              <w:t>3</w:t>
            </w:r>
            <w:r w:rsidR="00C10E80" w:rsidRPr="002F30FD">
              <w:rPr>
                <w:color w:val="000000" w:themeColor="text1"/>
              </w:rPr>
              <w:t>.</w:t>
            </w:r>
            <w:r w:rsidR="00226538" w:rsidRPr="002F30FD">
              <w:rPr>
                <w:color w:val="000000" w:themeColor="text1"/>
              </w:rPr>
              <w:t xml:space="preserve"> </w:t>
            </w:r>
            <w:r w:rsidR="00402AFD" w:rsidRPr="002F30FD">
              <w:rPr>
                <w:color w:val="000000" w:themeColor="text1"/>
              </w:rPr>
              <w:t>A</w:t>
            </w:r>
            <w:r w:rsidR="00C10E80" w:rsidRPr="002F30FD">
              <w:rPr>
                <w:color w:val="000000" w:themeColor="text1"/>
              </w:rPr>
              <w:t>tlik</w:t>
            </w:r>
            <w:r w:rsidR="005D4B2F" w:rsidRPr="002F30FD">
              <w:rPr>
                <w:color w:val="000000" w:themeColor="text1"/>
              </w:rPr>
              <w:t>ę</w:t>
            </w:r>
            <w:r w:rsidR="00C10E80" w:rsidRPr="002F30FD">
              <w:rPr>
                <w:color w:val="000000" w:themeColor="text1"/>
              </w:rPr>
              <w:t xml:space="preserve"> </w:t>
            </w:r>
            <w:r w:rsidR="00402AFD" w:rsidRPr="002F30FD">
              <w:rPr>
                <w:color w:val="000000" w:themeColor="text1"/>
              </w:rPr>
              <w:t>melioracijos drenažo</w:t>
            </w:r>
            <w:r w:rsidR="00B954C5" w:rsidRPr="002F30FD">
              <w:rPr>
                <w:color w:val="000000" w:themeColor="text1"/>
              </w:rPr>
              <w:t xml:space="preserve"> </w:t>
            </w:r>
            <w:r w:rsidR="00535E0B"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w:t>
            </w:r>
            <w:r w:rsidR="00705F16" w:rsidRPr="002F30FD">
              <w:rPr>
                <w:color w:val="000000" w:themeColor="text1"/>
              </w:rPr>
              <w:t xml:space="preserve"> </w:t>
            </w:r>
            <w:r w:rsidR="00402AFD" w:rsidRPr="002F30FD">
              <w:rPr>
                <w:color w:val="000000" w:themeColor="text1"/>
              </w:rPr>
              <w:t xml:space="preserve">gedimų šalinimo </w:t>
            </w:r>
            <w:r w:rsidR="00C10E80" w:rsidRPr="002F30FD">
              <w:rPr>
                <w:color w:val="000000" w:themeColor="text1"/>
              </w:rPr>
              <w:t>tyrinėj</w:t>
            </w:r>
            <w:r w:rsidR="00B3017B" w:rsidRPr="002F30FD">
              <w:rPr>
                <w:color w:val="000000" w:themeColor="text1"/>
              </w:rPr>
              <w:t>im</w:t>
            </w:r>
            <w:r w:rsidR="00C10E80" w:rsidRPr="002F30FD">
              <w:rPr>
                <w:color w:val="000000" w:themeColor="text1"/>
              </w:rPr>
              <w:t>o darbus ir atkas</w:t>
            </w:r>
            <w:r w:rsidR="00087BF0" w:rsidRPr="002F30FD">
              <w:rPr>
                <w:color w:val="000000" w:themeColor="text1"/>
              </w:rPr>
              <w:t>ę</w:t>
            </w:r>
            <w:r w:rsidR="000851A3" w:rsidRPr="002F30FD">
              <w:rPr>
                <w:color w:val="000000" w:themeColor="text1"/>
              </w:rPr>
              <w:t xml:space="preserve"> gedimo vietą,</w:t>
            </w:r>
            <w:r w:rsidR="00C10E80" w:rsidRPr="002F30FD">
              <w:rPr>
                <w:color w:val="000000" w:themeColor="text1"/>
              </w:rPr>
              <w:t xml:space="preserve">  Programos dalyviai </w:t>
            </w:r>
            <w:r w:rsidR="00BD6366" w:rsidRPr="002F30FD">
              <w:rPr>
                <w:color w:val="000000" w:themeColor="text1"/>
              </w:rPr>
              <w:t xml:space="preserve">informuoja </w:t>
            </w:r>
            <w:r w:rsidR="00C10E80" w:rsidRPr="002F30FD">
              <w:rPr>
                <w:color w:val="000000" w:themeColor="text1"/>
              </w:rPr>
              <w:t xml:space="preserve">Skuodo rajono savivaldybės administracijos Žemės ūkio skyriaus melioracijos specialistą apie planuojamus </w:t>
            </w:r>
            <w:r w:rsidR="00402AFD" w:rsidRPr="002F30FD">
              <w:rPr>
                <w:color w:val="000000" w:themeColor="text1"/>
              </w:rPr>
              <w:t xml:space="preserve">melioracijos drenažo </w:t>
            </w:r>
            <w:r w:rsidR="00B954C5"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 gedimų šalinimo darbus</w:t>
            </w:r>
            <w:r w:rsidR="002C3D7A" w:rsidRPr="002F30FD">
              <w:rPr>
                <w:color w:val="000000" w:themeColor="text1"/>
              </w:rPr>
              <w:t>.</w:t>
            </w:r>
          </w:p>
          <w:p w14:paraId="62C98808" w14:textId="766BA981" w:rsidR="00C10E80" w:rsidRPr="002F30FD" w:rsidRDefault="000851A3" w:rsidP="008C4335">
            <w:pPr>
              <w:jc w:val="both"/>
              <w:rPr>
                <w:color w:val="000000" w:themeColor="text1"/>
              </w:rPr>
            </w:pPr>
            <w:r w:rsidRPr="002F30FD">
              <w:rPr>
                <w:color w:val="000000" w:themeColor="text1"/>
              </w:rPr>
              <w:lastRenderedPageBreak/>
              <w:t xml:space="preserve">Paaiškėjus, kad </w:t>
            </w:r>
            <w:r w:rsidR="00402AFD" w:rsidRPr="002F30FD">
              <w:rPr>
                <w:color w:val="000000" w:themeColor="text1"/>
              </w:rPr>
              <w:t xml:space="preserve">melioracijos drenažo </w:t>
            </w:r>
            <w:r w:rsidR="00B954C5"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 </w:t>
            </w:r>
            <w:r w:rsidRPr="002F30FD">
              <w:rPr>
                <w:color w:val="000000" w:themeColor="text1"/>
              </w:rPr>
              <w:t>gedimas yra ne</w:t>
            </w:r>
            <w:r w:rsidR="005813AB" w:rsidRPr="002F30FD">
              <w:rPr>
                <w:color w:val="000000" w:themeColor="text1"/>
              </w:rPr>
              <w:t xml:space="preserve"> </w:t>
            </w:r>
            <w:r w:rsidRPr="002F30FD">
              <w:rPr>
                <w:color w:val="000000" w:themeColor="text1"/>
              </w:rPr>
              <w:t>savininko ar naudotojo</w:t>
            </w:r>
            <w:r w:rsidR="002C3E94" w:rsidRPr="002F30FD">
              <w:rPr>
                <w:color w:val="000000" w:themeColor="text1"/>
              </w:rPr>
              <w:t>,</w:t>
            </w:r>
            <w:r w:rsidRPr="002F30FD">
              <w:rPr>
                <w:color w:val="000000" w:themeColor="text1"/>
              </w:rPr>
              <w:t xml:space="preserve"> planuojančio teikti prašymą kompensacijai</w:t>
            </w:r>
            <w:r w:rsidR="005813AB" w:rsidRPr="002F30FD">
              <w:rPr>
                <w:color w:val="000000" w:themeColor="text1"/>
              </w:rPr>
              <w:t xml:space="preserve"> </w:t>
            </w:r>
            <w:r w:rsidRPr="002F30FD">
              <w:rPr>
                <w:color w:val="000000" w:themeColor="text1"/>
              </w:rPr>
              <w:t xml:space="preserve">gauti, </w:t>
            </w:r>
            <w:r w:rsidR="002C3E94" w:rsidRPr="002F30FD">
              <w:rPr>
                <w:color w:val="000000" w:themeColor="text1"/>
              </w:rPr>
              <w:t xml:space="preserve">žemės sklype, </w:t>
            </w:r>
            <w:r w:rsidRPr="002F30FD">
              <w:rPr>
                <w:color w:val="000000" w:themeColor="text1"/>
              </w:rPr>
              <w:t>būtinas gedimo vietoje esančio žemės sklypo savininko</w:t>
            </w:r>
            <w:r w:rsidR="002C3E94" w:rsidRPr="002F30FD">
              <w:rPr>
                <w:color w:val="000000" w:themeColor="text1"/>
              </w:rPr>
              <w:t xml:space="preserve"> (-</w:t>
            </w:r>
            <w:r w:rsidRPr="002F30FD">
              <w:rPr>
                <w:color w:val="000000" w:themeColor="text1"/>
              </w:rPr>
              <w:t>ų</w:t>
            </w:r>
            <w:r w:rsidR="002C3E94" w:rsidRPr="002F30FD">
              <w:rPr>
                <w:color w:val="000000" w:themeColor="text1"/>
              </w:rPr>
              <w:t>)</w:t>
            </w:r>
            <w:r w:rsidRPr="002F30FD">
              <w:rPr>
                <w:color w:val="000000" w:themeColor="text1"/>
              </w:rPr>
              <w:t xml:space="preserve"> sutikimas dėl jo žemėje planuojamų ir vykdomų </w:t>
            </w:r>
            <w:r w:rsidR="00402AFD" w:rsidRPr="002F30FD">
              <w:rPr>
                <w:color w:val="000000" w:themeColor="text1"/>
              </w:rPr>
              <w:t xml:space="preserve">melioracijos drenažo </w:t>
            </w:r>
            <w:r w:rsidR="00B954C5" w:rsidRPr="002F30FD">
              <w:rPr>
                <w:color w:val="000000" w:themeColor="text1"/>
              </w:rPr>
              <w:t>rinktuvų</w:t>
            </w:r>
            <w:r w:rsidR="00402AFD" w:rsidRPr="002F30FD">
              <w:rPr>
                <w:color w:val="000000" w:themeColor="text1"/>
              </w:rPr>
              <w:t xml:space="preserve"> ir</w:t>
            </w:r>
            <w:r w:rsidR="00087BF0" w:rsidRPr="002F30FD">
              <w:rPr>
                <w:color w:val="000000" w:themeColor="text1"/>
              </w:rPr>
              <w:t xml:space="preserve"> (ar)</w:t>
            </w:r>
            <w:r w:rsidR="00402AFD" w:rsidRPr="002F30FD">
              <w:rPr>
                <w:color w:val="000000" w:themeColor="text1"/>
              </w:rPr>
              <w:t xml:space="preserve"> drenažo sistemų gedimų šalinimo darbų </w:t>
            </w:r>
            <w:r w:rsidRPr="002F30FD">
              <w:rPr>
                <w:color w:val="000000" w:themeColor="text1"/>
              </w:rPr>
              <w:t>atlikimo ir žemės nuosavybę ar kitą valdymo teisę patvirtinančių dokumentų kopij</w:t>
            </w:r>
            <w:r w:rsidR="009415C9" w:rsidRPr="002F30FD">
              <w:rPr>
                <w:color w:val="000000" w:themeColor="text1"/>
              </w:rPr>
              <w:t>o</w:t>
            </w:r>
            <w:r w:rsidR="0036666D" w:rsidRPr="002F30FD">
              <w:rPr>
                <w:color w:val="000000" w:themeColor="text1"/>
              </w:rPr>
              <w:t>s</w:t>
            </w:r>
            <w:r w:rsidRPr="002F30FD">
              <w:rPr>
                <w:color w:val="000000" w:themeColor="text1"/>
              </w:rPr>
              <w:t>, patvirtintos žemės</w:t>
            </w:r>
            <w:r w:rsidR="009535AB" w:rsidRPr="002F30FD">
              <w:rPr>
                <w:color w:val="000000" w:themeColor="text1"/>
              </w:rPr>
              <w:t xml:space="preserve"> </w:t>
            </w:r>
            <w:r w:rsidRPr="002F30FD">
              <w:rPr>
                <w:color w:val="000000" w:themeColor="text1"/>
              </w:rPr>
              <w:t>sklyp</w:t>
            </w:r>
            <w:r w:rsidR="00BD6366" w:rsidRPr="002F30FD">
              <w:rPr>
                <w:color w:val="000000" w:themeColor="text1"/>
              </w:rPr>
              <w:t>o</w:t>
            </w:r>
            <w:r w:rsidRPr="002F30FD">
              <w:rPr>
                <w:color w:val="000000" w:themeColor="text1"/>
              </w:rPr>
              <w:t xml:space="preserve"> savinink</w:t>
            </w:r>
            <w:r w:rsidR="009415C9" w:rsidRPr="002F30FD">
              <w:rPr>
                <w:color w:val="000000" w:themeColor="text1"/>
              </w:rPr>
              <w:t>o</w:t>
            </w:r>
            <w:r w:rsidR="002C3E94" w:rsidRPr="002F30FD">
              <w:rPr>
                <w:color w:val="000000" w:themeColor="text1"/>
              </w:rPr>
              <w:t xml:space="preserve"> (-</w:t>
            </w:r>
            <w:r w:rsidRPr="002F30FD">
              <w:rPr>
                <w:color w:val="000000" w:themeColor="text1"/>
              </w:rPr>
              <w:t>ų</w:t>
            </w:r>
            <w:r w:rsidR="002C3E94" w:rsidRPr="002F30FD">
              <w:rPr>
                <w:color w:val="000000" w:themeColor="text1"/>
              </w:rPr>
              <w:t>)</w:t>
            </w:r>
            <w:r w:rsidR="00402AFD" w:rsidRPr="002F30FD">
              <w:rPr>
                <w:color w:val="000000" w:themeColor="text1"/>
              </w:rPr>
              <w:t>.</w:t>
            </w:r>
          </w:p>
          <w:p w14:paraId="0043C857" w14:textId="4E883DA1" w:rsidR="008C4335" w:rsidRPr="002F30FD" w:rsidRDefault="00030E13" w:rsidP="008C4335">
            <w:pPr>
              <w:jc w:val="both"/>
              <w:rPr>
                <w:color w:val="000000" w:themeColor="text1"/>
              </w:rPr>
            </w:pPr>
            <w:r w:rsidRPr="002F30FD">
              <w:rPr>
                <w:color w:val="000000" w:themeColor="text1"/>
              </w:rPr>
              <w:t>4</w:t>
            </w:r>
            <w:r w:rsidR="008C4335" w:rsidRPr="002F30FD">
              <w:rPr>
                <w:color w:val="000000" w:themeColor="text1"/>
              </w:rPr>
              <w:t>.</w:t>
            </w:r>
            <w:r w:rsidR="00CC51C1" w:rsidRPr="002F30FD">
              <w:rPr>
                <w:color w:val="000000" w:themeColor="text1"/>
              </w:rPr>
              <w:t xml:space="preserve"> </w:t>
            </w:r>
            <w:r w:rsidR="002A4FDB" w:rsidRPr="002F30FD">
              <w:rPr>
                <w:color w:val="000000" w:themeColor="text1"/>
              </w:rPr>
              <w:t>P</w:t>
            </w:r>
            <w:r w:rsidR="008C4335" w:rsidRPr="002F30FD">
              <w:rPr>
                <w:color w:val="000000" w:themeColor="text1"/>
              </w:rPr>
              <w:t xml:space="preserve">rogramos dalyviai </w:t>
            </w:r>
            <w:r w:rsidR="00402AFD" w:rsidRPr="002F30FD">
              <w:rPr>
                <w:color w:val="000000" w:themeColor="text1"/>
              </w:rPr>
              <w:t xml:space="preserve">melioracijos drenažo </w:t>
            </w:r>
            <w:r w:rsidR="00B954C5" w:rsidRPr="002F30FD">
              <w:rPr>
                <w:color w:val="000000" w:themeColor="text1"/>
              </w:rPr>
              <w:t>rinktuvų</w:t>
            </w:r>
            <w:r w:rsidR="00402AFD" w:rsidRPr="002F30FD">
              <w:rPr>
                <w:color w:val="000000" w:themeColor="text1"/>
              </w:rPr>
              <w:t xml:space="preserve"> ir</w:t>
            </w:r>
            <w:r w:rsidR="00087BF0" w:rsidRPr="002F30FD">
              <w:rPr>
                <w:color w:val="000000" w:themeColor="text1"/>
              </w:rPr>
              <w:t xml:space="preserve"> (ar)</w:t>
            </w:r>
            <w:r w:rsidR="00402AFD" w:rsidRPr="002F30FD">
              <w:rPr>
                <w:color w:val="000000" w:themeColor="text1"/>
              </w:rPr>
              <w:t xml:space="preserve"> drenažo sistemų gedimų šalinimo darbų</w:t>
            </w:r>
            <w:r w:rsidR="008C4335" w:rsidRPr="002F30FD">
              <w:rPr>
                <w:color w:val="000000" w:themeColor="text1"/>
              </w:rPr>
              <w:t xml:space="preserve"> techninę priežiūrą gali atlikti ūkio būdu</w:t>
            </w:r>
            <w:r w:rsidR="002C3E94" w:rsidRPr="002F30FD">
              <w:rPr>
                <w:color w:val="000000" w:themeColor="text1"/>
              </w:rPr>
              <w:t>,</w:t>
            </w:r>
            <w:r w:rsidR="008C4335" w:rsidRPr="002F30FD">
              <w:rPr>
                <w:color w:val="000000" w:themeColor="text1"/>
              </w:rPr>
              <w:t xml:space="preserve"> ir jiems kvalifikaciniai reikalavimai nenustatomi</w:t>
            </w:r>
            <w:r w:rsidR="002C3E94" w:rsidRPr="002F30FD">
              <w:rPr>
                <w:color w:val="000000" w:themeColor="text1"/>
              </w:rPr>
              <w:t>,</w:t>
            </w:r>
            <w:r w:rsidR="008C4335" w:rsidRPr="002F30FD">
              <w:rPr>
                <w:color w:val="000000" w:themeColor="text1"/>
              </w:rPr>
              <w:t xml:space="preserve"> arba sutarties pagrindu paskirdami techninį prižiūrėtoją. Techninę priežiūrą gali atlikti asmuo, turintis Lietuvos Respublikos žemės ūkio ministerijos išduotą arba pripažintą kvalifikacinį atestatą, leidžiantį verstis melioracijos statinių techninės priežiūros veikla</w:t>
            </w:r>
            <w:r w:rsidR="00840D1B" w:rsidRPr="002F30FD">
              <w:rPr>
                <w:color w:val="000000" w:themeColor="text1"/>
              </w:rPr>
              <w:t xml:space="preserve"> (tikrinama Licencijų informacinėje sistemoje www.licencijavimas.lt).</w:t>
            </w:r>
          </w:p>
          <w:p w14:paraId="43696468" w14:textId="33DC22B3" w:rsidR="008C4335" w:rsidRPr="002F30FD" w:rsidRDefault="00030E13" w:rsidP="008C4335">
            <w:pPr>
              <w:jc w:val="both"/>
              <w:rPr>
                <w:color w:val="000000" w:themeColor="text1"/>
                <w14:ligatures w14:val="none"/>
              </w:rPr>
            </w:pPr>
            <w:r w:rsidRPr="002F30FD">
              <w:rPr>
                <w:color w:val="000000" w:themeColor="text1"/>
              </w:rPr>
              <w:t>5</w:t>
            </w:r>
            <w:r w:rsidR="008C4335" w:rsidRPr="002F30FD">
              <w:rPr>
                <w:color w:val="000000" w:themeColor="text1"/>
              </w:rPr>
              <w:t xml:space="preserve">. </w:t>
            </w:r>
            <w:r w:rsidR="00402AFD" w:rsidRPr="002F30FD">
              <w:rPr>
                <w:color w:val="000000" w:themeColor="text1"/>
              </w:rPr>
              <w:t xml:space="preserve">Atlikę melioracijos drenažo </w:t>
            </w:r>
            <w:r w:rsidR="00B954C5" w:rsidRPr="002F30FD">
              <w:rPr>
                <w:color w:val="000000" w:themeColor="text1"/>
              </w:rPr>
              <w:t xml:space="preserve">rinktuvų </w:t>
            </w:r>
            <w:r w:rsidR="00402AFD" w:rsidRPr="002F30FD">
              <w:rPr>
                <w:color w:val="000000" w:themeColor="text1"/>
              </w:rPr>
              <w:t>ir</w:t>
            </w:r>
            <w:r w:rsidR="00087BF0" w:rsidRPr="002F30FD">
              <w:rPr>
                <w:color w:val="000000" w:themeColor="text1"/>
              </w:rPr>
              <w:t xml:space="preserve"> (ar)</w:t>
            </w:r>
            <w:r w:rsidR="00402AFD" w:rsidRPr="002F30FD">
              <w:rPr>
                <w:color w:val="000000" w:themeColor="text1"/>
              </w:rPr>
              <w:t xml:space="preserve"> drenažo sistemų gedimų šalinimo darb</w:t>
            </w:r>
            <w:r w:rsidR="002C3D7A" w:rsidRPr="002F30FD">
              <w:rPr>
                <w:color w:val="000000" w:themeColor="text1"/>
              </w:rPr>
              <w:t>us</w:t>
            </w:r>
            <w:r w:rsidR="008C4335" w:rsidRPr="002F30FD">
              <w:rPr>
                <w:color w:val="000000" w:themeColor="text1"/>
              </w:rPr>
              <w:t>,</w:t>
            </w:r>
            <w:r w:rsidR="006E11D7" w:rsidRPr="002F30FD">
              <w:rPr>
                <w:color w:val="000000" w:themeColor="text1"/>
              </w:rPr>
              <w:t xml:space="preserve"> prieš užkasant,</w:t>
            </w:r>
            <w:r w:rsidR="008C4335" w:rsidRPr="002F30FD">
              <w:rPr>
                <w:color w:val="000000" w:themeColor="text1"/>
              </w:rPr>
              <w:t xml:space="preserve"> Programos dalyviai</w:t>
            </w:r>
            <w:r w:rsidR="00CC51C1" w:rsidRPr="002F30FD">
              <w:rPr>
                <w:color w:val="000000" w:themeColor="text1"/>
              </w:rPr>
              <w:t xml:space="preserve"> </w:t>
            </w:r>
            <w:r w:rsidR="008C4335" w:rsidRPr="002F30FD">
              <w:rPr>
                <w:color w:val="000000" w:themeColor="text1"/>
              </w:rPr>
              <w:t xml:space="preserve">informuoja Skuodo rajono savivaldybės administracijos Žemės ūkio skyriaus melioracijos specialistą, </w:t>
            </w:r>
            <w:r w:rsidR="008C4335" w:rsidRPr="002F30FD">
              <w:rPr>
                <w:color w:val="000000" w:themeColor="text1"/>
                <w14:ligatures w14:val="none"/>
              </w:rPr>
              <w:t>kuris</w:t>
            </w:r>
            <w:r w:rsidR="00761C1A" w:rsidRPr="002F30FD">
              <w:rPr>
                <w:color w:val="000000" w:themeColor="text1"/>
                <w14:ligatures w14:val="none"/>
              </w:rPr>
              <w:t>,</w:t>
            </w:r>
            <w:r w:rsidR="008C4335" w:rsidRPr="002F30FD">
              <w:rPr>
                <w:color w:val="000000" w:themeColor="text1"/>
                <w14:ligatures w14:val="none"/>
              </w:rPr>
              <w:t xml:space="preserve"> </w:t>
            </w:r>
            <w:r w:rsidR="0040080B" w:rsidRPr="002F30FD">
              <w:rPr>
                <w:color w:val="000000" w:themeColor="text1"/>
                <w14:ligatures w14:val="none"/>
              </w:rPr>
              <w:t xml:space="preserve">susiderinęs laiką su Programos dalyviais, </w:t>
            </w:r>
            <w:r w:rsidR="008C4335" w:rsidRPr="002F30FD">
              <w:rPr>
                <w:color w:val="000000" w:themeColor="text1"/>
                <w14:ligatures w14:val="none"/>
              </w:rPr>
              <w:t xml:space="preserve">patikrina atliktus </w:t>
            </w:r>
            <w:r w:rsidR="00BF62CA" w:rsidRPr="002F30FD">
              <w:rPr>
                <w:color w:val="000000" w:themeColor="text1"/>
                <w14:ligatures w14:val="none"/>
              </w:rPr>
              <w:t>m</w:t>
            </w:r>
            <w:r w:rsidR="008C4335" w:rsidRPr="002F30FD">
              <w:rPr>
                <w:color w:val="000000" w:themeColor="text1"/>
                <w14:ligatures w14:val="none"/>
              </w:rPr>
              <w:t>elioracijos statinių gedimų šalinimo darbus</w:t>
            </w:r>
            <w:r w:rsidR="00BD6366" w:rsidRPr="002F30FD">
              <w:rPr>
                <w:color w:val="000000" w:themeColor="text1"/>
                <w14:ligatures w14:val="none"/>
              </w:rPr>
              <w:t xml:space="preserve"> vietoje</w:t>
            </w:r>
            <w:r w:rsidR="007D0098" w:rsidRPr="002F30FD">
              <w:rPr>
                <w:color w:val="000000" w:themeColor="text1"/>
                <w14:ligatures w14:val="none"/>
              </w:rPr>
              <w:t>.</w:t>
            </w:r>
          </w:p>
          <w:p w14:paraId="6F327EFE" w14:textId="0E8DF0D8" w:rsidR="008C4335" w:rsidRPr="002F30FD" w:rsidRDefault="00030E13" w:rsidP="008C4335">
            <w:pPr>
              <w:jc w:val="both"/>
              <w:rPr>
                <w:color w:val="000000" w:themeColor="text1"/>
              </w:rPr>
            </w:pPr>
            <w:r w:rsidRPr="002F30FD">
              <w:rPr>
                <w:color w:val="000000" w:themeColor="text1"/>
                <w14:ligatures w14:val="none"/>
              </w:rPr>
              <w:t>6</w:t>
            </w:r>
            <w:r w:rsidR="008C4335" w:rsidRPr="002F30FD">
              <w:rPr>
                <w:color w:val="000000" w:themeColor="text1"/>
                <w14:ligatures w14:val="none"/>
              </w:rPr>
              <w:t xml:space="preserve">. </w:t>
            </w:r>
            <w:r w:rsidR="00CC51C1" w:rsidRPr="002F30FD">
              <w:rPr>
                <w:color w:val="000000" w:themeColor="text1"/>
              </w:rPr>
              <w:t>Žemės sklypų naudotojai</w:t>
            </w:r>
            <w:r w:rsidR="000851A3" w:rsidRPr="002F30FD">
              <w:rPr>
                <w:color w:val="000000" w:themeColor="text1"/>
              </w:rPr>
              <w:t xml:space="preserve">, kurie vykdo </w:t>
            </w:r>
            <w:r w:rsidR="002C3D7A" w:rsidRPr="002F30FD">
              <w:rPr>
                <w:color w:val="000000" w:themeColor="text1"/>
              </w:rPr>
              <w:t xml:space="preserve">melioracijos drenažo </w:t>
            </w:r>
            <w:r w:rsidR="00B954C5" w:rsidRPr="002F30FD">
              <w:rPr>
                <w:color w:val="000000" w:themeColor="text1"/>
              </w:rPr>
              <w:t>rinktuvų</w:t>
            </w:r>
            <w:r w:rsidR="002C3D7A" w:rsidRPr="002F30FD">
              <w:rPr>
                <w:color w:val="000000" w:themeColor="text1"/>
              </w:rPr>
              <w:t xml:space="preserve"> ir</w:t>
            </w:r>
            <w:r w:rsidR="00087BF0" w:rsidRPr="002F30FD">
              <w:rPr>
                <w:color w:val="000000" w:themeColor="text1"/>
              </w:rPr>
              <w:t xml:space="preserve"> (ar) </w:t>
            </w:r>
            <w:r w:rsidR="002C3D7A" w:rsidRPr="002F30FD">
              <w:rPr>
                <w:color w:val="000000" w:themeColor="text1"/>
              </w:rPr>
              <w:t xml:space="preserve">drenažo </w:t>
            </w:r>
            <w:r w:rsidR="002C3D7A" w:rsidRPr="002F30FD">
              <w:rPr>
                <w:color w:val="000000" w:themeColor="text1"/>
              </w:rPr>
              <w:lastRenderedPageBreak/>
              <w:t>sistemų</w:t>
            </w:r>
            <w:r w:rsidR="00705F16" w:rsidRPr="002F30FD">
              <w:rPr>
                <w:color w:val="000000" w:themeColor="text1"/>
              </w:rPr>
              <w:t xml:space="preserve"> </w:t>
            </w:r>
            <w:r w:rsidR="002C3D7A" w:rsidRPr="002F30FD">
              <w:rPr>
                <w:color w:val="000000" w:themeColor="text1"/>
              </w:rPr>
              <w:t xml:space="preserve">gedimų šalinimo darbus </w:t>
            </w:r>
            <w:r w:rsidR="000851A3" w:rsidRPr="002F30FD">
              <w:rPr>
                <w:color w:val="000000" w:themeColor="text1"/>
              </w:rPr>
              <w:t>ne savo nuosavybės teis</w:t>
            </w:r>
            <w:r w:rsidR="00F22AEA" w:rsidRPr="002F30FD">
              <w:rPr>
                <w:color w:val="000000" w:themeColor="text1"/>
              </w:rPr>
              <w:t>e</w:t>
            </w:r>
            <w:r w:rsidR="000851A3" w:rsidRPr="002F30FD">
              <w:rPr>
                <w:color w:val="000000" w:themeColor="text1"/>
              </w:rPr>
              <w:t xml:space="preserve"> turinčiame žemės sklype, </w:t>
            </w:r>
            <w:r w:rsidR="008C4335" w:rsidRPr="002F30FD">
              <w:rPr>
                <w:color w:val="000000" w:themeColor="text1"/>
              </w:rPr>
              <w:t xml:space="preserve"> turi turėti raštišką žemės sklypo savininko</w:t>
            </w:r>
            <w:r w:rsidR="00761C1A" w:rsidRPr="002F30FD">
              <w:rPr>
                <w:color w:val="000000" w:themeColor="text1"/>
              </w:rPr>
              <w:t xml:space="preserve"> (-</w:t>
            </w:r>
            <w:r w:rsidR="000851A3" w:rsidRPr="002F30FD">
              <w:rPr>
                <w:color w:val="000000" w:themeColor="text1"/>
              </w:rPr>
              <w:t>ų</w:t>
            </w:r>
            <w:r w:rsidR="00761C1A" w:rsidRPr="002F30FD">
              <w:rPr>
                <w:color w:val="000000" w:themeColor="text1"/>
              </w:rPr>
              <w:t>)</w:t>
            </w:r>
            <w:r w:rsidR="008C4335" w:rsidRPr="002F30FD">
              <w:rPr>
                <w:color w:val="000000" w:themeColor="text1"/>
              </w:rPr>
              <w:t xml:space="preserve"> sutikimą ir (ar) žemės sklypo bendrasavininko</w:t>
            </w:r>
            <w:r w:rsidR="00761C1A" w:rsidRPr="002F30FD">
              <w:rPr>
                <w:color w:val="000000" w:themeColor="text1"/>
              </w:rPr>
              <w:t xml:space="preserve"> (-</w:t>
            </w:r>
            <w:r w:rsidR="000851A3" w:rsidRPr="002F30FD">
              <w:rPr>
                <w:color w:val="000000" w:themeColor="text1"/>
              </w:rPr>
              <w:t>ų</w:t>
            </w:r>
            <w:r w:rsidR="00761C1A" w:rsidRPr="002F30FD">
              <w:rPr>
                <w:color w:val="000000" w:themeColor="text1"/>
              </w:rPr>
              <w:t>)</w:t>
            </w:r>
            <w:r w:rsidR="008C4335" w:rsidRPr="002F30FD">
              <w:rPr>
                <w:color w:val="000000" w:themeColor="text1"/>
              </w:rPr>
              <w:t xml:space="preserve"> sutikimą dėl jo žemėje planuojamų ir vykdomų </w:t>
            </w:r>
            <w:r w:rsidR="002C3D7A" w:rsidRPr="002F30FD">
              <w:rPr>
                <w:color w:val="000000" w:themeColor="text1"/>
              </w:rPr>
              <w:t xml:space="preserve">melioracijos drenažo </w:t>
            </w:r>
            <w:r w:rsidR="00B954C5" w:rsidRPr="002F30FD">
              <w:rPr>
                <w:color w:val="000000" w:themeColor="text1"/>
              </w:rPr>
              <w:t>rinktuvų</w:t>
            </w:r>
            <w:r w:rsidR="002C3D7A" w:rsidRPr="002F30FD">
              <w:rPr>
                <w:color w:val="000000" w:themeColor="text1"/>
              </w:rPr>
              <w:t xml:space="preserve"> ir</w:t>
            </w:r>
            <w:r w:rsidR="00087BF0" w:rsidRPr="002F30FD">
              <w:rPr>
                <w:color w:val="000000" w:themeColor="text1"/>
              </w:rPr>
              <w:t xml:space="preserve"> (ar)</w:t>
            </w:r>
            <w:r w:rsidR="002C3D7A" w:rsidRPr="002F30FD">
              <w:rPr>
                <w:color w:val="000000" w:themeColor="text1"/>
              </w:rPr>
              <w:t xml:space="preserve"> drenažo sistemų gedimų šalinimo darbų </w:t>
            </w:r>
            <w:r w:rsidR="008C4335" w:rsidRPr="002F30FD">
              <w:rPr>
                <w:color w:val="000000" w:themeColor="text1"/>
              </w:rPr>
              <w:t>atlikimo</w:t>
            </w:r>
            <w:r w:rsidR="007D0098" w:rsidRPr="002F30FD">
              <w:rPr>
                <w:color w:val="000000" w:themeColor="text1"/>
              </w:rPr>
              <w:t>.</w:t>
            </w:r>
          </w:p>
          <w:p w14:paraId="2AA19E5C" w14:textId="21E0B0A3" w:rsidR="008C4335" w:rsidRPr="002F30FD" w:rsidRDefault="00030E13" w:rsidP="0050384C">
            <w:pPr>
              <w:jc w:val="both"/>
              <w:rPr>
                <w:color w:val="000000" w:themeColor="text1"/>
                <w:lang w:eastAsia="lt-LT"/>
                <w14:ligatures w14:val="none"/>
              </w:rPr>
            </w:pPr>
            <w:r w:rsidRPr="002F30FD">
              <w:rPr>
                <w:color w:val="000000" w:themeColor="text1"/>
              </w:rPr>
              <w:t>7</w:t>
            </w:r>
            <w:r w:rsidR="00C10E80" w:rsidRPr="002F30FD">
              <w:rPr>
                <w:color w:val="000000" w:themeColor="text1"/>
              </w:rPr>
              <w:t>.</w:t>
            </w:r>
            <w:r w:rsidR="005B53F8" w:rsidRPr="002F30FD">
              <w:rPr>
                <w:color w:val="000000" w:themeColor="text1"/>
              </w:rPr>
              <w:t xml:space="preserve"> </w:t>
            </w:r>
            <w:r w:rsidR="005B53F8" w:rsidRPr="002F30FD">
              <w:rPr>
                <w:color w:val="000000" w:themeColor="text1"/>
                <w:lang w:eastAsia="lt-LT"/>
                <w14:ligatures w14:val="none"/>
              </w:rPr>
              <w:t xml:space="preserve">Programos dalyviai atlikę </w:t>
            </w:r>
            <w:r w:rsidR="002C3D7A" w:rsidRPr="002F30FD">
              <w:rPr>
                <w:color w:val="000000" w:themeColor="text1"/>
              </w:rPr>
              <w:t xml:space="preserve">melioracijos drenažo </w:t>
            </w:r>
            <w:r w:rsidR="00535E0B" w:rsidRPr="002F30FD">
              <w:rPr>
                <w:color w:val="000000" w:themeColor="text1"/>
              </w:rPr>
              <w:t xml:space="preserve">rinktuvų </w:t>
            </w:r>
            <w:r w:rsidR="002C3D7A" w:rsidRPr="002F30FD">
              <w:rPr>
                <w:color w:val="000000" w:themeColor="text1"/>
              </w:rPr>
              <w:t>ir</w:t>
            </w:r>
            <w:r w:rsidR="00087BF0" w:rsidRPr="002F30FD">
              <w:rPr>
                <w:color w:val="000000" w:themeColor="text1"/>
              </w:rPr>
              <w:t xml:space="preserve"> (ar) </w:t>
            </w:r>
            <w:r w:rsidR="002C3D7A" w:rsidRPr="002F30FD">
              <w:rPr>
                <w:color w:val="000000" w:themeColor="text1"/>
              </w:rPr>
              <w:t xml:space="preserve">drenažo sistemų gedimų šalinimo darbus </w:t>
            </w:r>
            <w:r w:rsidR="005B53F8" w:rsidRPr="002F30FD">
              <w:rPr>
                <w:color w:val="000000" w:themeColor="text1"/>
                <w:lang w:eastAsia="lt-LT"/>
                <w14:ligatures w14:val="none"/>
              </w:rPr>
              <w:t>privalo naudoti pagal paskirtį ir prižiūrėti melioruotoje žemėje esančius melioracijos statinius</w:t>
            </w:r>
            <w:r w:rsidR="00BD6366" w:rsidRPr="002F30FD">
              <w:rPr>
                <w:color w:val="000000" w:themeColor="text1"/>
                <w:lang w:eastAsia="lt-LT"/>
                <w14:ligatures w14:val="none"/>
              </w:rPr>
              <w:t xml:space="preserve"> </w:t>
            </w:r>
            <w:r w:rsidR="005B53F8" w:rsidRPr="002F30FD">
              <w:rPr>
                <w:color w:val="000000" w:themeColor="text1"/>
                <w:lang w:eastAsia="lt-LT"/>
                <w14:ligatures w14:val="none"/>
              </w:rPr>
              <w:t>ir skubiai remontuoti, jei dėl jų gedimo gali būti padaryta žalos kitų asmenų ar valstybės turtui, gamtinei aplinkai.</w:t>
            </w:r>
          </w:p>
          <w:p w14:paraId="1235DAA0" w14:textId="43E5182F" w:rsidR="008F37D4" w:rsidRPr="002F30FD" w:rsidRDefault="008F37D4" w:rsidP="0050384C">
            <w:pPr>
              <w:jc w:val="both"/>
              <w:rPr>
                <w:color w:val="000000" w:themeColor="text1"/>
                <w:lang w:eastAsia="lt-LT"/>
                <w14:ligatures w14:val="none"/>
              </w:rPr>
            </w:pPr>
            <w:r w:rsidRPr="002F30FD">
              <w:rPr>
                <w:color w:val="000000" w:themeColor="text1"/>
                <w:lang w:eastAsia="lt-LT"/>
                <w14:ligatures w14:val="none"/>
              </w:rPr>
              <w:t>8. Programos dalyviai, atlikę melioracijos drenažo rinktuvų ir (ar) drenažo sistemų gedimų šalinimo darbus, turi teisę pasirinkti vieną iš šių kompensavimo gavimo būdų:</w:t>
            </w:r>
          </w:p>
          <w:p w14:paraId="3710D603" w14:textId="75EDCD99" w:rsidR="008F37D4" w:rsidRPr="002F30FD" w:rsidRDefault="008F37D4" w:rsidP="0050384C">
            <w:pPr>
              <w:jc w:val="both"/>
              <w:rPr>
                <w:color w:val="000000" w:themeColor="text1"/>
                <w:lang w:eastAsia="lt-LT"/>
                <w14:ligatures w14:val="none"/>
              </w:rPr>
            </w:pPr>
            <w:r w:rsidRPr="002F30FD">
              <w:rPr>
                <w:color w:val="000000" w:themeColor="text1"/>
                <w:lang w:eastAsia="lt-LT"/>
                <w14:ligatures w14:val="none"/>
              </w:rPr>
              <w:t xml:space="preserve">8.1. Programos dalyvis apmoka visą atliktų darbų vertę, pateikia </w:t>
            </w:r>
            <w:r w:rsidR="0080603D" w:rsidRPr="002F30FD">
              <w:rPr>
                <w:color w:val="000000" w:themeColor="text1"/>
              </w:rPr>
              <w:t>Programai pateiktų prašymų vertinimo komisijai</w:t>
            </w:r>
            <w:r w:rsidR="0080603D" w:rsidRPr="002F30FD">
              <w:rPr>
                <w:color w:val="000000" w:themeColor="text1"/>
                <w:lang w:eastAsia="lt-LT"/>
                <w14:ligatures w14:val="none"/>
              </w:rPr>
              <w:t xml:space="preserve"> </w:t>
            </w:r>
            <w:r w:rsidRPr="002F30FD">
              <w:rPr>
                <w:color w:val="000000" w:themeColor="text1"/>
                <w:lang w:eastAsia="lt-LT"/>
                <w14:ligatures w14:val="none"/>
              </w:rPr>
              <w:t xml:space="preserve">prašymą ir </w:t>
            </w:r>
            <w:r w:rsidR="00B32C59" w:rsidRPr="002F30FD">
              <w:rPr>
                <w:color w:val="000000" w:themeColor="text1"/>
                <w:lang w:eastAsia="lt-LT"/>
                <w14:ligatures w14:val="none"/>
              </w:rPr>
              <w:t xml:space="preserve">dokumentus nurodytos šio Aprašo </w:t>
            </w:r>
            <w:r w:rsidR="007C67AA" w:rsidRPr="002F30FD">
              <w:rPr>
                <w:color w:val="000000" w:themeColor="text1"/>
                <w:lang w:eastAsia="lt-LT"/>
                <w14:ligatures w14:val="none"/>
              </w:rPr>
              <w:t>24</w:t>
            </w:r>
            <w:r w:rsidR="00B32C59" w:rsidRPr="002F30FD">
              <w:rPr>
                <w:color w:val="000000" w:themeColor="text1"/>
                <w:lang w:eastAsia="lt-LT"/>
                <w14:ligatures w14:val="none"/>
              </w:rPr>
              <w:t xml:space="preserve">.1 papunktyje, įskaitant </w:t>
            </w:r>
            <w:r w:rsidRPr="002F30FD">
              <w:rPr>
                <w:color w:val="000000" w:themeColor="text1"/>
                <w:lang w:eastAsia="lt-LT"/>
                <w14:ligatures w14:val="none"/>
              </w:rPr>
              <w:t xml:space="preserve">visus išlaidas bei apmokėjimą patvirtinančius dokumentus, o </w:t>
            </w:r>
            <w:r w:rsidR="0080603D" w:rsidRPr="002F30FD">
              <w:rPr>
                <w:color w:val="000000" w:themeColor="text1"/>
              </w:rPr>
              <w:t>Programai pateiktų prašymų vertinimo komisijai</w:t>
            </w:r>
            <w:r w:rsidRPr="002F30FD">
              <w:rPr>
                <w:color w:val="000000" w:themeColor="text1"/>
                <w:lang w:eastAsia="lt-LT"/>
                <w14:ligatures w14:val="none"/>
              </w:rPr>
              <w:t xml:space="preserve"> įvertinus pateiktus dokumentus, Programos dalyviui kompensuojama 80 procentų tinkamų finansuoti išlaidų</w:t>
            </w:r>
            <w:r w:rsidR="006E4135" w:rsidRPr="002F30FD">
              <w:rPr>
                <w:color w:val="000000" w:themeColor="text1"/>
                <w:lang w:eastAsia="lt-LT"/>
                <w14:ligatures w14:val="none"/>
              </w:rPr>
              <w:t xml:space="preserve">, tačiau ne daugiau kaip 5 000 eurų </w:t>
            </w:r>
            <w:r w:rsidR="005D564D" w:rsidRPr="002F30FD">
              <w:rPr>
                <w:color w:val="000000" w:themeColor="text1"/>
                <w:lang w:eastAsia="lt-LT"/>
                <w14:ligatures w14:val="none"/>
              </w:rPr>
              <w:t xml:space="preserve">tinkamų finansuoti </w:t>
            </w:r>
            <w:r w:rsidR="006E4135" w:rsidRPr="002F30FD">
              <w:rPr>
                <w:color w:val="000000" w:themeColor="text1"/>
                <w:lang w:eastAsia="lt-LT"/>
                <w14:ligatures w14:val="none"/>
              </w:rPr>
              <w:t>išlaidų vienam sklypui</w:t>
            </w:r>
            <w:r w:rsidR="00550892" w:rsidRPr="002F30FD">
              <w:rPr>
                <w:color w:val="000000" w:themeColor="text1"/>
                <w:lang w:eastAsia="lt-LT"/>
                <w14:ligatures w14:val="none"/>
              </w:rPr>
              <w:t>.</w:t>
            </w:r>
            <w:r w:rsidR="00B32C59" w:rsidRPr="002F30FD">
              <w:rPr>
                <w:color w:val="000000" w:themeColor="text1"/>
                <w:lang w:eastAsia="lt-LT"/>
                <w14:ligatures w14:val="none"/>
              </w:rPr>
              <w:t xml:space="preserve"> </w:t>
            </w:r>
          </w:p>
          <w:p w14:paraId="6318BB2E" w14:textId="633C2F64" w:rsidR="00DA55B5" w:rsidRPr="002F30FD" w:rsidRDefault="008F37D4" w:rsidP="0050384C">
            <w:pPr>
              <w:jc w:val="both"/>
              <w:rPr>
                <w:color w:val="000000" w:themeColor="text1"/>
                <w:lang w:eastAsia="lt-LT"/>
                <w14:ligatures w14:val="none"/>
              </w:rPr>
            </w:pPr>
            <w:r w:rsidRPr="002F30FD">
              <w:rPr>
                <w:color w:val="000000" w:themeColor="text1"/>
                <w:lang w:eastAsia="lt-LT"/>
                <w14:ligatures w14:val="none"/>
              </w:rPr>
              <w:t xml:space="preserve">8.2. Programos dalyvis apmoka ne mažiau kaip 20 procentų </w:t>
            </w:r>
            <w:r w:rsidR="006E4135" w:rsidRPr="002F30FD">
              <w:rPr>
                <w:color w:val="000000" w:themeColor="text1"/>
                <w:lang w:eastAsia="lt-LT"/>
                <w14:ligatures w14:val="none"/>
              </w:rPr>
              <w:t>tinkamų finansuoti išlaidų</w:t>
            </w:r>
            <w:r w:rsidRPr="002F30FD">
              <w:rPr>
                <w:color w:val="000000" w:themeColor="text1"/>
                <w:lang w:eastAsia="lt-LT"/>
                <w14:ligatures w14:val="none"/>
              </w:rPr>
              <w:t xml:space="preserve">, pateikia </w:t>
            </w:r>
            <w:r w:rsidR="00427224" w:rsidRPr="002F30FD">
              <w:rPr>
                <w:color w:val="000000" w:themeColor="text1"/>
              </w:rPr>
              <w:t>Programai pateiktų prašymų vertinimo komisijai</w:t>
            </w:r>
            <w:r w:rsidRPr="002F30FD">
              <w:rPr>
                <w:color w:val="000000" w:themeColor="text1"/>
                <w:lang w:eastAsia="lt-LT"/>
                <w14:ligatures w14:val="none"/>
              </w:rPr>
              <w:t xml:space="preserve"> </w:t>
            </w:r>
            <w:r w:rsidRPr="002F30FD">
              <w:rPr>
                <w:color w:val="000000" w:themeColor="text1"/>
                <w:lang w:eastAsia="lt-LT"/>
                <w14:ligatures w14:val="none"/>
              </w:rPr>
              <w:lastRenderedPageBreak/>
              <w:t>prašymą ir visus šiame Apraš</w:t>
            </w:r>
            <w:r w:rsidR="00550892" w:rsidRPr="002F30FD">
              <w:rPr>
                <w:color w:val="000000" w:themeColor="text1"/>
                <w:lang w:eastAsia="lt-LT"/>
                <w14:ligatures w14:val="none"/>
              </w:rPr>
              <w:t>o</w:t>
            </w:r>
            <w:r w:rsidR="00B32C59" w:rsidRPr="002F30FD">
              <w:rPr>
                <w:color w:val="000000" w:themeColor="text1"/>
                <w:lang w:eastAsia="lt-LT"/>
                <w14:ligatures w14:val="none"/>
              </w:rPr>
              <w:t xml:space="preserve"> </w:t>
            </w:r>
            <w:r w:rsidR="007C67AA" w:rsidRPr="002F30FD">
              <w:rPr>
                <w:color w:val="000000" w:themeColor="text1"/>
                <w:lang w:eastAsia="lt-LT"/>
                <w14:ligatures w14:val="none"/>
              </w:rPr>
              <w:t>24</w:t>
            </w:r>
            <w:r w:rsidR="00B32C59" w:rsidRPr="002F30FD">
              <w:rPr>
                <w:color w:val="000000" w:themeColor="text1"/>
                <w:lang w:eastAsia="lt-LT"/>
                <w14:ligatures w14:val="none"/>
              </w:rPr>
              <w:t>.1 papunktyje</w:t>
            </w:r>
            <w:r w:rsidRPr="002F30FD">
              <w:rPr>
                <w:color w:val="000000" w:themeColor="text1"/>
                <w:lang w:eastAsia="lt-LT"/>
                <w14:ligatures w14:val="none"/>
              </w:rPr>
              <w:t xml:space="preserve"> nurodytus dokumentus, išskyrus galutinį apmokėjimą patvirtinančius dokumentus. </w:t>
            </w:r>
            <w:r w:rsidR="00427224" w:rsidRPr="002F30FD">
              <w:rPr>
                <w:color w:val="000000" w:themeColor="text1"/>
              </w:rPr>
              <w:t>Programai pateiktų prašymų vertinimo komisijai</w:t>
            </w:r>
            <w:r w:rsidRPr="002F30FD">
              <w:rPr>
                <w:color w:val="000000" w:themeColor="text1"/>
                <w:lang w:eastAsia="lt-LT"/>
                <w14:ligatures w14:val="none"/>
              </w:rPr>
              <w:t xml:space="preserve"> įvertinus pateiktus dokumentus, </w:t>
            </w:r>
            <w:r w:rsidR="00427224" w:rsidRPr="002F30FD">
              <w:rPr>
                <w:color w:val="000000" w:themeColor="text1"/>
                <w:lang w:eastAsia="lt-LT"/>
                <w14:ligatures w14:val="none"/>
              </w:rPr>
              <w:t>Programos dalyviui išmokama kompensacija, sudaranti 80 procentų tinkamų finansuoti išlaidų</w:t>
            </w:r>
            <w:r w:rsidR="006E4135" w:rsidRPr="002F30FD">
              <w:rPr>
                <w:color w:val="000000" w:themeColor="text1"/>
                <w:lang w:eastAsia="lt-LT"/>
                <w14:ligatures w14:val="none"/>
              </w:rPr>
              <w:t xml:space="preserve">, tačiau ne daugiau kaip 5 000 eurų </w:t>
            </w:r>
            <w:r w:rsidR="005D564D" w:rsidRPr="002F30FD">
              <w:rPr>
                <w:color w:val="000000" w:themeColor="text1"/>
                <w:lang w:eastAsia="lt-LT"/>
                <w14:ligatures w14:val="none"/>
              </w:rPr>
              <w:t xml:space="preserve">tinkamų finansuoti </w:t>
            </w:r>
            <w:r w:rsidR="006E4135" w:rsidRPr="002F30FD">
              <w:rPr>
                <w:color w:val="000000" w:themeColor="text1"/>
                <w:lang w:eastAsia="lt-LT"/>
                <w14:ligatures w14:val="none"/>
              </w:rPr>
              <w:t>išlaidų vienam sklypui</w:t>
            </w:r>
            <w:r w:rsidR="00427224" w:rsidRPr="002F30FD">
              <w:rPr>
                <w:color w:val="000000" w:themeColor="text1"/>
                <w:lang w:eastAsia="lt-LT"/>
                <w14:ligatures w14:val="none"/>
              </w:rPr>
              <w:t xml:space="preserve">. </w:t>
            </w:r>
            <w:r w:rsidRPr="002F30FD">
              <w:rPr>
                <w:color w:val="000000" w:themeColor="text1"/>
                <w:lang w:eastAsia="lt-LT"/>
                <w14:ligatures w14:val="none"/>
              </w:rPr>
              <w:t xml:space="preserve">Programos dalyvis, gavęs kompensaciją, per 10 darbo dienų privalo pateikti </w:t>
            </w:r>
            <w:r w:rsidR="00427224" w:rsidRPr="002F30FD">
              <w:rPr>
                <w:color w:val="000000" w:themeColor="text1"/>
              </w:rPr>
              <w:t>Programai pateiktų prašymų vertinimo komisijai</w:t>
            </w:r>
            <w:r w:rsidRPr="002F30FD">
              <w:rPr>
                <w:color w:val="000000" w:themeColor="text1"/>
                <w:lang w:eastAsia="lt-LT"/>
                <w14:ligatures w14:val="none"/>
              </w:rPr>
              <w:t xml:space="preserve"> galutinį apmokėjimą patvirtinančius dokumentus.</w:t>
            </w:r>
          </w:p>
        </w:tc>
      </w:tr>
      <w:tr w:rsidR="008C4335" w:rsidRPr="00DB1863" w14:paraId="6047E94A" w14:textId="46D1CD52" w:rsidTr="0005367A">
        <w:tc>
          <w:tcPr>
            <w:tcW w:w="846" w:type="dxa"/>
          </w:tcPr>
          <w:p w14:paraId="1EFCA7F9" w14:textId="65C14CDC" w:rsidR="008C4335" w:rsidRPr="00E4545B" w:rsidRDefault="00946536" w:rsidP="008C4335">
            <w:pPr>
              <w:jc w:val="both"/>
              <w:rPr>
                <w:color w:val="auto"/>
              </w:rPr>
            </w:pPr>
            <w:r w:rsidRPr="002F30FD">
              <w:rPr>
                <w:color w:val="000000" w:themeColor="text1"/>
              </w:rPr>
              <w:lastRenderedPageBreak/>
              <w:t>14</w:t>
            </w:r>
            <w:r w:rsidR="008C4335" w:rsidRPr="002F30FD">
              <w:rPr>
                <w:color w:val="000000" w:themeColor="text1"/>
              </w:rPr>
              <w:t>.</w:t>
            </w:r>
            <w:r w:rsidR="008C4335" w:rsidRPr="007A66A6">
              <w:rPr>
                <w:color w:val="000000" w:themeColor="text1"/>
              </w:rPr>
              <w:t xml:space="preserve">2. </w:t>
            </w:r>
          </w:p>
        </w:tc>
        <w:tc>
          <w:tcPr>
            <w:tcW w:w="3260" w:type="dxa"/>
          </w:tcPr>
          <w:p w14:paraId="4BAE6E70" w14:textId="43765627" w:rsidR="008C4335" w:rsidRPr="00E4545B" w:rsidRDefault="008C4335" w:rsidP="002A4FDB">
            <w:pPr>
              <w:rPr>
                <w:color w:val="auto"/>
              </w:rPr>
            </w:pPr>
            <w:bookmarkStart w:id="11" w:name="_Hlk143262692"/>
            <w:bookmarkStart w:id="12" w:name="_Hlk143691275"/>
            <w:r w:rsidRPr="00E4545B">
              <w:rPr>
                <w:color w:val="auto"/>
              </w:rPr>
              <w:t xml:space="preserve">Dalyvavimo konferencijose, parodose, kursuose, mokymuose, seminaruose </w:t>
            </w:r>
            <w:r w:rsidR="000A5B2E">
              <w:rPr>
                <w:color w:val="auto"/>
              </w:rPr>
              <w:t>(</w:t>
            </w:r>
            <w:r w:rsidRPr="00E4545B">
              <w:rPr>
                <w:color w:val="auto"/>
              </w:rPr>
              <w:t>žemės ūkio klausimais</w:t>
            </w:r>
            <w:r w:rsidR="000A5B2E">
              <w:rPr>
                <w:color w:val="auto"/>
              </w:rPr>
              <w:t>)</w:t>
            </w:r>
            <w:r w:rsidRPr="00E4545B">
              <w:rPr>
                <w:color w:val="auto"/>
              </w:rPr>
              <w:t xml:space="preserve"> išlaidos</w:t>
            </w:r>
            <w:bookmarkEnd w:id="11"/>
            <w:r w:rsidRPr="00E4545B">
              <w:rPr>
                <w:color w:val="auto"/>
              </w:rPr>
              <w:t>.</w:t>
            </w:r>
            <w:bookmarkEnd w:id="12"/>
          </w:p>
        </w:tc>
        <w:tc>
          <w:tcPr>
            <w:tcW w:w="1843" w:type="dxa"/>
          </w:tcPr>
          <w:p w14:paraId="04285452" w14:textId="2A08C3BD" w:rsidR="00931AD8" w:rsidRPr="00931AD8" w:rsidRDefault="00931AD8" w:rsidP="008C4335">
            <w:pPr>
              <w:jc w:val="center"/>
              <w:rPr>
                <w:color w:val="auto"/>
              </w:rPr>
            </w:pPr>
            <w:r w:rsidRPr="00F448BA">
              <w:rPr>
                <w:color w:val="auto"/>
              </w:rPr>
              <w:t>Ūkininkai.</w:t>
            </w:r>
          </w:p>
        </w:tc>
        <w:tc>
          <w:tcPr>
            <w:tcW w:w="2126" w:type="dxa"/>
          </w:tcPr>
          <w:p w14:paraId="1FAC520F" w14:textId="67D892B7" w:rsidR="008C4335" w:rsidRDefault="008C4335" w:rsidP="008C4335">
            <w:pPr>
              <w:jc w:val="center"/>
              <w:rPr>
                <w:color w:val="auto"/>
              </w:rPr>
            </w:pPr>
          </w:p>
          <w:p w14:paraId="730A76EB" w14:textId="77777777" w:rsidR="008C4335" w:rsidRDefault="008C4335" w:rsidP="008C4335">
            <w:pPr>
              <w:jc w:val="center"/>
              <w:rPr>
                <w:color w:val="auto"/>
              </w:rPr>
            </w:pPr>
          </w:p>
          <w:p w14:paraId="7DCF9A3F" w14:textId="3481CFB7" w:rsidR="008C4335" w:rsidRPr="00E4545B" w:rsidRDefault="008C4335" w:rsidP="008C4335">
            <w:pPr>
              <w:jc w:val="center"/>
              <w:rPr>
                <w:color w:val="auto"/>
              </w:rPr>
            </w:pPr>
            <w:r w:rsidRPr="00E4545B">
              <w:rPr>
                <w:color w:val="auto"/>
              </w:rPr>
              <w:t>80</w:t>
            </w:r>
          </w:p>
        </w:tc>
        <w:tc>
          <w:tcPr>
            <w:tcW w:w="1560" w:type="dxa"/>
          </w:tcPr>
          <w:p w14:paraId="11ABB84E" w14:textId="77777777" w:rsidR="008C4335" w:rsidRDefault="008C4335" w:rsidP="008C4335">
            <w:pPr>
              <w:jc w:val="center"/>
              <w:rPr>
                <w:color w:val="auto"/>
              </w:rPr>
            </w:pPr>
          </w:p>
          <w:p w14:paraId="3A001BE8" w14:textId="77777777" w:rsidR="008C4335" w:rsidRDefault="008C4335" w:rsidP="008C4335">
            <w:pPr>
              <w:jc w:val="center"/>
              <w:rPr>
                <w:color w:val="auto"/>
              </w:rPr>
            </w:pPr>
          </w:p>
          <w:p w14:paraId="5187C2C5" w14:textId="73811499" w:rsidR="008C4335" w:rsidRPr="00E4545B" w:rsidRDefault="008C4335" w:rsidP="008C4335">
            <w:pPr>
              <w:jc w:val="center"/>
              <w:rPr>
                <w:color w:val="auto"/>
              </w:rPr>
            </w:pPr>
            <w:r w:rsidRPr="00E4545B">
              <w:rPr>
                <w:color w:val="auto"/>
              </w:rPr>
              <w:t xml:space="preserve">iki 100 </w:t>
            </w:r>
          </w:p>
        </w:tc>
        <w:tc>
          <w:tcPr>
            <w:tcW w:w="5102" w:type="dxa"/>
          </w:tcPr>
          <w:p w14:paraId="68E1A1DF" w14:textId="77777777" w:rsidR="004A4D5D" w:rsidRDefault="004A4D5D" w:rsidP="004A4D5D">
            <w:pPr>
              <w:jc w:val="center"/>
              <w:rPr>
                <w:color w:val="auto"/>
              </w:rPr>
            </w:pPr>
          </w:p>
          <w:p w14:paraId="62B91C9D" w14:textId="77777777" w:rsidR="00772FE5" w:rsidRDefault="00772FE5" w:rsidP="00772FE5">
            <w:pPr>
              <w:rPr>
                <w:color w:val="auto"/>
              </w:rPr>
            </w:pPr>
          </w:p>
          <w:p w14:paraId="70DBF1A7" w14:textId="40D28FC0" w:rsidR="008C4335" w:rsidRDefault="004A4D5D" w:rsidP="004A4D5D">
            <w:pPr>
              <w:jc w:val="center"/>
              <w:rPr>
                <w:color w:val="auto"/>
              </w:rPr>
            </w:pPr>
            <w:r>
              <w:rPr>
                <w:color w:val="auto"/>
              </w:rPr>
              <w:t>–</w:t>
            </w:r>
          </w:p>
          <w:p w14:paraId="79BE950F" w14:textId="529A44B7" w:rsidR="004A4D5D" w:rsidRPr="00E4545B" w:rsidRDefault="004A4D5D" w:rsidP="004A4D5D">
            <w:pPr>
              <w:jc w:val="center"/>
              <w:rPr>
                <w:color w:val="auto"/>
              </w:rPr>
            </w:pPr>
          </w:p>
        </w:tc>
      </w:tr>
      <w:tr w:rsidR="008C4335" w:rsidRPr="00DB1863" w14:paraId="5876AD8E" w14:textId="1F694B39" w:rsidTr="0005367A">
        <w:tc>
          <w:tcPr>
            <w:tcW w:w="846" w:type="dxa"/>
          </w:tcPr>
          <w:p w14:paraId="1F55AA6A" w14:textId="19A6961F" w:rsidR="008C4335" w:rsidRPr="00E4545B" w:rsidRDefault="00946536" w:rsidP="008C4335">
            <w:pPr>
              <w:jc w:val="both"/>
              <w:rPr>
                <w:color w:val="auto"/>
              </w:rPr>
            </w:pPr>
            <w:r w:rsidRPr="002F30FD">
              <w:rPr>
                <w:color w:val="000000" w:themeColor="text1"/>
              </w:rPr>
              <w:t>14</w:t>
            </w:r>
            <w:r w:rsidR="008C4335" w:rsidRPr="002F30FD">
              <w:rPr>
                <w:color w:val="000000" w:themeColor="text1"/>
              </w:rPr>
              <w:t>.3.</w:t>
            </w:r>
          </w:p>
        </w:tc>
        <w:tc>
          <w:tcPr>
            <w:tcW w:w="3260" w:type="dxa"/>
          </w:tcPr>
          <w:p w14:paraId="347775A8" w14:textId="34C2A463" w:rsidR="008C4335" w:rsidRPr="00E4545B" w:rsidRDefault="008C4335" w:rsidP="008C4335">
            <w:pPr>
              <w:rPr>
                <w:color w:val="auto"/>
              </w:rPr>
            </w:pPr>
            <w:bookmarkStart w:id="13" w:name="_Hlk143692196"/>
            <w:r w:rsidRPr="00E4545B">
              <w:rPr>
                <w:color w:val="auto"/>
              </w:rPr>
              <w:t>Dalyvavimo konferencijose, parodose, kursuose, mokymuose seminaruose, renginiuose, išvykų ar susitikimų su kitų savivaldybių ūkininkais žemės ūkio klausimais transporto paslaugų įsigijimo išlaidos</w:t>
            </w:r>
            <w:bookmarkEnd w:id="13"/>
            <w:r w:rsidRPr="00E4545B">
              <w:rPr>
                <w:color w:val="auto"/>
              </w:rPr>
              <w:t>.</w:t>
            </w:r>
          </w:p>
        </w:tc>
        <w:tc>
          <w:tcPr>
            <w:tcW w:w="1843" w:type="dxa"/>
          </w:tcPr>
          <w:p w14:paraId="5DC306BF" w14:textId="7A7D718F" w:rsidR="008C4335" w:rsidRDefault="008C4335" w:rsidP="008C4335">
            <w:pPr>
              <w:jc w:val="center"/>
              <w:rPr>
                <w:color w:val="auto"/>
              </w:rPr>
            </w:pPr>
            <w:r>
              <w:rPr>
                <w:color w:val="auto"/>
              </w:rPr>
              <w:t>Nevyriausybinės organizacijos vienijančios žemdirbius</w:t>
            </w:r>
            <w:r w:rsidR="000D509A">
              <w:rPr>
                <w:color w:val="auto"/>
              </w:rPr>
              <w:t>.</w:t>
            </w:r>
          </w:p>
        </w:tc>
        <w:tc>
          <w:tcPr>
            <w:tcW w:w="2126" w:type="dxa"/>
          </w:tcPr>
          <w:p w14:paraId="4C5F90C1" w14:textId="4F157E66" w:rsidR="008C4335" w:rsidRDefault="008C4335" w:rsidP="008C4335">
            <w:pPr>
              <w:jc w:val="center"/>
              <w:rPr>
                <w:color w:val="auto"/>
              </w:rPr>
            </w:pPr>
          </w:p>
          <w:p w14:paraId="2B2F54C7" w14:textId="77777777" w:rsidR="00A40B82" w:rsidRDefault="00A40B82" w:rsidP="00B3017B">
            <w:pPr>
              <w:rPr>
                <w:color w:val="auto"/>
              </w:rPr>
            </w:pPr>
          </w:p>
          <w:p w14:paraId="0E193FCF" w14:textId="77777777" w:rsidR="007F0C58" w:rsidRDefault="007F0C58" w:rsidP="008C4335">
            <w:pPr>
              <w:jc w:val="center"/>
              <w:rPr>
                <w:color w:val="auto"/>
              </w:rPr>
            </w:pPr>
          </w:p>
          <w:p w14:paraId="65E97D01" w14:textId="43F7A246" w:rsidR="008C4335" w:rsidRPr="00E4545B" w:rsidRDefault="008C4335" w:rsidP="008C4335">
            <w:pPr>
              <w:jc w:val="center"/>
              <w:rPr>
                <w:color w:val="auto"/>
              </w:rPr>
            </w:pPr>
            <w:r w:rsidRPr="00E4545B">
              <w:rPr>
                <w:color w:val="auto"/>
              </w:rPr>
              <w:t>80</w:t>
            </w:r>
          </w:p>
        </w:tc>
        <w:tc>
          <w:tcPr>
            <w:tcW w:w="1560" w:type="dxa"/>
          </w:tcPr>
          <w:p w14:paraId="276CA5D5" w14:textId="77777777" w:rsidR="008C4335" w:rsidRDefault="008C4335" w:rsidP="002715F8">
            <w:pPr>
              <w:rPr>
                <w:color w:val="auto"/>
              </w:rPr>
            </w:pPr>
          </w:p>
          <w:p w14:paraId="52BD8BBD" w14:textId="77777777" w:rsidR="00A40B82" w:rsidRDefault="00A40B82" w:rsidP="008C4335">
            <w:pPr>
              <w:jc w:val="center"/>
              <w:rPr>
                <w:color w:val="auto"/>
              </w:rPr>
            </w:pPr>
          </w:p>
          <w:p w14:paraId="2DD36BD7" w14:textId="77777777" w:rsidR="007F0C58" w:rsidRDefault="007F0C58" w:rsidP="008C4335">
            <w:pPr>
              <w:jc w:val="center"/>
              <w:rPr>
                <w:color w:val="auto"/>
              </w:rPr>
            </w:pPr>
          </w:p>
          <w:p w14:paraId="496D7A70" w14:textId="79B19CA5" w:rsidR="008C4335" w:rsidRPr="00E4545B" w:rsidRDefault="008C4335" w:rsidP="008C4335">
            <w:pPr>
              <w:jc w:val="center"/>
              <w:rPr>
                <w:color w:val="auto"/>
              </w:rPr>
            </w:pPr>
            <w:r w:rsidRPr="00E4545B">
              <w:rPr>
                <w:color w:val="auto"/>
              </w:rPr>
              <w:t xml:space="preserve">iki 300 </w:t>
            </w:r>
          </w:p>
        </w:tc>
        <w:tc>
          <w:tcPr>
            <w:tcW w:w="5102" w:type="dxa"/>
          </w:tcPr>
          <w:p w14:paraId="25779D67" w14:textId="0FB0AF95" w:rsidR="008C4335" w:rsidRPr="004F724E" w:rsidRDefault="008C4335" w:rsidP="008C4335">
            <w:pPr>
              <w:jc w:val="both"/>
              <w:rPr>
                <w:color w:val="auto"/>
              </w:rPr>
            </w:pPr>
            <w:r>
              <w:rPr>
                <w:color w:val="auto"/>
              </w:rPr>
              <w:t xml:space="preserve">Transporto paslaugų įsigijimo išlaidos kompensuojamos, jei Programos </w:t>
            </w:r>
            <w:r w:rsidR="007C67AA" w:rsidRPr="002F30FD">
              <w:rPr>
                <w:color w:val="auto"/>
              </w:rPr>
              <w:t>14.3</w:t>
            </w:r>
            <w:r w:rsidR="00550892" w:rsidRPr="002F30FD">
              <w:rPr>
                <w:color w:val="auto"/>
              </w:rPr>
              <w:t xml:space="preserve"> </w:t>
            </w:r>
            <w:r w:rsidR="000A5B2E">
              <w:rPr>
                <w:color w:val="auto"/>
              </w:rPr>
              <w:t>pa</w:t>
            </w:r>
            <w:r>
              <w:rPr>
                <w:color w:val="auto"/>
              </w:rPr>
              <w:t>punkt</w:t>
            </w:r>
            <w:r w:rsidR="000A5B2E">
              <w:rPr>
                <w:color w:val="auto"/>
              </w:rPr>
              <w:t>yj</w:t>
            </w:r>
            <w:r>
              <w:rPr>
                <w:color w:val="auto"/>
              </w:rPr>
              <w:t>e nurodytuose renginiuose dalyvavo ne mažiau kaip 10</w:t>
            </w:r>
            <w:r w:rsidR="006E11D7">
              <w:rPr>
                <w:color w:val="auto"/>
              </w:rPr>
              <w:t xml:space="preserve"> </w:t>
            </w:r>
            <w:r w:rsidR="000A5B2E">
              <w:rPr>
                <w:color w:val="auto"/>
              </w:rPr>
              <w:t xml:space="preserve">žemdirbius vienijančių </w:t>
            </w:r>
            <w:r>
              <w:rPr>
                <w:color w:val="auto"/>
              </w:rPr>
              <w:t xml:space="preserve">nevyriausybinių organizacijų narių. </w:t>
            </w:r>
          </w:p>
        </w:tc>
      </w:tr>
      <w:tr w:rsidR="008C4335" w:rsidRPr="00DB1863" w14:paraId="19C69152" w14:textId="78DE4E22" w:rsidTr="0005367A">
        <w:tc>
          <w:tcPr>
            <w:tcW w:w="846" w:type="dxa"/>
          </w:tcPr>
          <w:p w14:paraId="08A7B85B" w14:textId="2CCCA681" w:rsidR="008C4335" w:rsidRPr="00E4545B" w:rsidRDefault="00946536" w:rsidP="008C4335">
            <w:pPr>
              <w:jc w:val="both"/>
              <w:rPr>
                <w:color w:val="auto"/>
              </w:rPr>
            </w:pPr>
            <w:r w:rsidRPr="002F30FD">
              <w:rPr>
                <w:color w:val="000000" w:themeColor="text1"/>
              </w:rPr>
              <w:t>14</w:t>
            </w:r>
            <w:r w:rsidR="008C4335" w:rsidRPr="002F30FD">
              <w:rPr>
                <w:color w:val="000000" w:themeColor="text1"/>
              </w:rPr>
              <w:t>.4.</w:t>
            </w:r>
          </w:p>
        </w:tc>
        <w:tc>
          <w:tcPr>
            <w:tcW w:w="3260" w:type="dxa"/>
            <w:tcBorders>
              <w:bottom w:val="single" w:sz="4" w:space="0" w:color="auto"/>
            </w:tcBorders>
          </w:tcPr>
          <w:p w14:paraId="41A7FED5" w14:textId="7E4630C2" w:rsidR="008C4335" w:rsidRPr="00E4545B" w:rsidRDefault="008C4335" w:rsidP="008C4335">
            <w:pPr>
              <w:rPr>
                <w:color w:val="auto"/>
              </w:rPr>
            </w:pPr>
            <w:bookmarkStart w:id="14" w:name="_Hlk134776876"/>
            <w:r w:rsidRPr="00E4545B">
              <w:rPr>
                <w:color w:val="auto"/>
              </w:rPr>
              <w:t xml:space="preserve">Kaimo vietovėje įsiregistravusių žemės ūkio kooperatyvų, </w:t>
            </w:r>
            <w:r w:rsidR="000A5B2E">
              <w:rPr>
                <w:color w:val="auto"/>
              </w:rPr>
              <w:t xml:space="preserve">žemdirbius vienijančių </w:t>
            </w:r>
            <w:r w:rsidRPr="00E4545B">
              <w:rPr>
                <w:color w:val="auto"/>
              </w:rPr>
              <w:t xml:space="preserve">nevyriausybinių organizacijų registravimo išlaidų, šių organizacijų įstatų, </w:t>
            </w:r>
            <w:r w:rsidRPr="00E4545B">
              <w:rPr>
                <w:color w:val="auto"/>
              </w:rPr>
              <w:lastRenderedPageBreak/>
              <w:t xml:space="preserve">valdymo organų perregistravimo išlaidos. </w:t>
            </w:r>
            <w:bookmarkEnd w:id="14"/>
          </w:p>
        </w:tc>
        <w:tc>
          <w:tcPr>
            <w:tcW w:w="1843" w:type="dxa"/>
          </w:tcPr>
          <w:p w14:paraId="354E065F" w14:textId="3C5B63DA" w:rsidR="008C4335" w:rsidRPr="00E4545B" w:rsidRDefault="008C4335" w:rsidP="008C4335">
            <w:pPr>
              <w:jc w:val="center"/>
              <w:rPr>
                <w:color w:val="auto"/>
              </w:rPr>
            </w:pPr>
            <w:r>
              <w:rPr>
                <w:color w:val="auto"/>
              </w:rPr>
              <w:lastRenderedPageBreak/>
              <w:t>Ž</w:t>
            </w:r>
            <w:r w:rsidRPr="00E4545B">
              <w:rPr>
                <w:color w:val="auto"/>
              </w:rPr>
              <w:t>emės ūkio kooperatyv</w:t>
            </w:r>
            <w:r>
              <w:rPr>
                <w:color w:val="auto"/>
              </w:rPr>
              <w:t xml:space="preserve">ai ir </w:t>
            </w:r>
            <w:r w:rsidRPr="00E4545B">
              <w:rPr>
                <w:color w:val="auto"/>
              </w:rPr>
              <w:t xml:space="preserve"> nevyriausybin</w:t>
            </w:r>
            <w:r>
              <w:rPr>
                <w:color w:val="auto"/>
              </w:rPr>
              <w:t>ės</w:t>
            </w:r>
            <w:r w:rsidRPr="00E4545B">
              <w:rPr>
                <w:color w:val="auto"/>
              </w:rPr>
              <w:t xml:space="preserve"> organizaci</w:t>
            </w:r>
            <w:r>
              <w:rPr>
                <w:color w:val="auto"/>
              </w:rPr>
              <w:t>jos</w:t>
            </w:r>
            <w:r w:rsidR="00C43C13">
              <w:rPr>
                <w:color w:val="auto"/>
              </w:rPr>
              <w:t>,</w:t>
            </w:r>
            <w:r>
              <w:rPr>
                <w:color w:val="auto"/>
              </w:rPr>
              <w:t xml:space="preserve"> </w:t>
            </w:r>
            <w:r w:rsidRPr="00E4545B">
              <w:rPr>
                <w:color w:val="auto"/>
              </w:rPr>
              <w:t>vienijanči</w:t>
            </w:r>
            <w:r w:rsidR="00A40B82">
              <w:rPr>
                <w:color w:val="auto"/>
              </w:rPr>
              <w:t>o</w:t>
            </w:r>
            <w:r w:rsidRPr="00E4545B">
              <w:rPr>
                <w:color w:val="auto"/>
              </w:rPr>
              <w:t>s žemdirbius</w:t>
            </w:r>
            <w:r>
              <w:rPr>
                <w:color w:val="auto"/>
              </w:rPr>
              <w:t>.</w:t>
            </w:r>
          </w:p>
        </w:tc>
        <w:tc>
          <w:tcPr>
            <w:tcW w:w="2126" w:type="dxa"/>
          </w:tcPr>
          <w:p w14:paraId="6313E948" w14:textId="1A28618E" w:rsidR="008C4335" w:rsidRPr="00E4545B" w:rsidRDefault="008C4335" w:rsidP="008C4335">
            <w:pPr>
              <w:jc w:val="center"/>
              <w:rPr>
                <w:color w:val="auto"/>
              </w:rPr>
            </w:pPr>
          </w:p>
          <w:p w14:paraId="62CF13BA" w14:textId="77777777" w:rsidR="00A40B82" w:rsidRDefault="00A40B82" w:rsidP="008C4335">
            <w:pPr>
              <w:jc w:val="center"/>
              <w:rPr>
                <w:color w:val="auto"/>
              </w:rPr>
            </w:pPr>
          </w:p>
          <w:p w14:paraId="64E80273" w14:textId="4C368668" w:rsidR="008C4335" w:rsidRPr="00E4545B" w:rsidRDefault="008C4335" w:rsidP="008C4335">
            <w:pPr>
              <w:jc w:val="center"/>
              <w:rPr>
                <w:color w:val="auto"/>
              </w:rPr>
            </w:pPr>
            <w:r w:rsidRPr="00E4545B">
              <w:rPr>
                <w:color w:val="auto"/>
              </w:rPr>
              <w:t>80</w:t>
            </w:r>
          </w:p>
        </w:tc>
        <w:tc>
          <w:tcPr>
            <w:tcW w:w="1560" w:type="dxa"/>
          </w:tcPr>
          <w:p w14:paraId="70E74EA2" w14:textId="2408BF8E" w:rsidR="008C4335" w:rsidRPr="00E4545B" w:rsidRDefault="008C4335" w:rsidP="008C4335">
            <w:pPr>
              <w:jc w:val="center"/>
              <w:rPr>
                <w:strike/>
                <w:color w:val="auto"/>
              </w:rPr>
            </w:pPr>
          </w:p>
          <w:p w14:paraId="2BA39826" w14:textId="77777777" w:rsidR="00A40B82" w:rsidRDefault="00A40B82" w:rsidP="008C4335">
            <w:pPr>
              <w:jc w:val="center"/>
              <w:rPr>
                <w:color w:val="auto"/>
              </w:rPr>
            </w:pPr>
          </w:p>
          <w:p w14:paraId="74C08BF8" w14:textId="3D34BF81" w:rsidR="008C4335" w:rsidRPr="00E4545B" w:rsidRDefault="008C4335" w:rsidP="008C4335">
            <w:pPr>
              <w:jc w:val="center"/>
              <w:rPr>
                <w:color w:val="auto"/>
              </w:rPr>
            </w:pPr>
            <w:r w:rsidRPr="00E4545B">
              <w:rPr>
                <w:color w:val="auto"/>
              </w:rPr>
              <w:t xml:space="preserve">iki 500 </w:t>
            </w:r>
          </w:p>
        </w:tc>
        <w:tc>
          <w:tcPr>
            <w:tcW w:w="5102" w:type="dxa"/>
          </w:tcPr>
          <w:p w14:paraId="036866C4" w14:textId="6A9E4ABE" w:rsidR="008C4335" w:rsidRPr="00C263A3" w:rsidRDefault="008C4335" w:rsidP="008C4335">
            <w:pPr>
              <w:jc w:val="both"/>
              <w:rPr>
                <w:color w:val="auto"/>
              </w:rPr>
            </w:pPr>
            <w:r>
              <w:rPr>
                <w:color w:val="auto"/>
              </w:rPr>
              <w:t>Žemės ūkio kooperatyvai ir nevyriausybinės organizacijos</w:t>
            </w:r>
            <w:r w:rsidR="00C43C13">
              <w:rPr>
                <w:color w:val="auto"/>
              </w:rPr>
              <w:t>,</w:t>
            </w:r>
            <w:r>
              <w:rPr>
                <w:color w:val="auto"/>
              </w:rPr>
              <w:t xml:space="preserve"> vienijančios žemdirbius</w:t>
            </w:r>
            <w:r w:rsidR="00C43C13">
              <w:rPr>
                <w:color w:val="auto"/>
              </w:rPr>
              <w:t>,</w:t>
            </w:r>
            <w:r>
              <w:rPr>
                <w:color w:val="auto"/>
              </w:rPr>
              <w:t xml:space="preserve"> turi būti registruoti ir savo veiklą vykdyti kaimo vietovėje.</w:t>
            </w:r>
          </w:p>
        </w:tc>
      </w:tr>
      <w:tr w:rsidR="008C4335" w:rsidRPr="00DB1863" w14:paraId="5F9C899A" w14:textId="573B1CC8" w:rsidTr="0005367A">
        <w:tc>
          <w:tcPr>
            <w:tcW w:w="846" w:type="dxa"/>
          </w:tcPr>
          <w:p w14:paraId="71C1C3BD" w14:textId="2A2CED5A" w:rsidR="008C4335" w:rsidRPr="009C264A" w:rsidRDefault="00946536" w:rsidP="008C4335">
            <w:pPr>
              <w:jc w:val="both"/>
              <w:rPr>
                <w:color w:val="000000" w:themeColor="text1"/>
              </w:rPr>
            </w:pPr>
            <w:r w:rsidRPr="009C264A">
              <w:rPr>
                <w:color w:val="000000" w:themeColor="text1"/>
              </w:rPr>
              <w:t xml:space="preserve"> </w:t>
            </w:r>
            <w:r w:rsidRPr="002F30FD">
              <w:rPr>
                <w:color w:val="000000" w:themeColor="text1"/>
              </w:rPr>
              <w:t>14</w:t>
            </w:r>
            <w:r w:rsidR="008C4335" w:rsidRPr="002F30FD">
              <w:rPr>
                <w:color w:val="000000" w:themeColor="text1"/>
              </w:rPr>
              <w:t>.5.</w:t>
            </w:r>
          </w:p>
        </w:tc>
        <w:tc>
          <w:tcPr>
            <w:tcW w:w="3260" w:type="dxa"/>
            <w:tcBorders>
              <w:bottom w:val="single" w:sz="4" w:space="0" w:color="auto"/>
            </w:tcBorders>
          </w:tcPr>
          <w:p w14:paraId="317F1868" w14:textId="21C9A729" w:rsidR="008C4335" w:rsidRPr="00E4545B" w:rsidRDefault="008C4335" w:rsidP="008C4335">
            <w:pPr>
              <w:rPr>
                <w:color w:val="auto"/>
              </w:rPr>
            </w:pPr>
            <w:bookmarkStart w:id="15" w:name="_Hlk134796238"/>
            <w:bookmarkStart w:id="16" w:name="_Hlk134776941"/>
            <w:bookmarkStart w:id="17" w:name="_Hlk143848372"/>
            <w:r w:rsidRPr="00E4545B">
              <w:rPr>
                <w:color w:val="auto"/>
              </w:rPr>
              <w:t>Kaimo vietovėje naujai įsikūrusių žemės ūkio kooperatyvų pirmų 5 metų veiklos administracin</w:t>
            </w:r>
            <w:r w:rsidR="00CC51C1">
              <w:rPr>
                <w:color w:val="auto"/>
              </w:rPr>
              <w:t>ė</w:t>
            </w:r>
            <w:r w:rsidRPr="00E4545B">
              <w:rPr>
                <w:color w:val="auto"/>
              </w:rPr>
              <w:t>s</w:t>
            </w:r>
            <w:r w:rsidR="00CC51C1">
              <w:rPr>
                <w:color w:val="auto"/>
              </w:rPr>
              <w:t>,</w:t>
            </w:r>
            <w:r w:rsidR="00AD0C87">
              <w:rPr>
                <w:color w:val="auto"/>
              </w:rPr>
              <w:t xml:space="preserve"> </w:t>
            </w:r>
            <w:r w:rsidRPr="00E4545B">
              <w:rPr>
                <w:color w:val="auto"/>
              </w:rPr>
              <w:t>projektų rengimo</w:t>
            </w:r>
            <w:bookmarkEnd w:id="15"/>
            <w:bookmarkEnd w:id="16"/>
            <w:r w:rsidRPr="00E4545B">
              <w:rPr>
                <w:color w:val="auto"/>
              </w:rPr>
              <w:t xml:space="preserve"> išlaidos</w:t>
            </w:r>
            <w:r w:rsidR="00AD0C87">
              <w:rPr>
                <w:color w:val="auto"/>
              </w:rPr>
              <w:t xml:space="preserve"> (išskyrus darbo užmokestį)</w:t>
            </w:r>
            <w:r w:rsidRPr="00E4545B">
              <w:rPr>
                <w:color w:val="auto"/>
              </w:rPr>
              <w:t>.</w:t>
            </w:r>
            <w:bookmarkEnd w:id="17"/>
          </w:p>
        </w:tc>
        <w:tc>
          <w:tcPr>
            <w:tcW w:w="1843" w:type="dxa"/>
          </w:tcPr>
          <w:p w14:paraId="671FAB4A" w14:textId="5AE977D0" w:rsidR="008C4335" w:rsidRPr="00E4545B" w:rsidRDefault="000D509A" w:rsidP="008C4335">
            <w:pPr>
              <w:jc w:val="center"/>
              <w:rPr>
                <w:color w:val="auto"/>
              </w:rPr>
            </w:pPr>
            <w:r>
              <w:rPr>
                <w:color w:val="auto"/>
              </w:rPr>
              <w:t>Žemės ūkio kooperatyvai.</w:t>
            </w:r>
          </w:p>
        </w:tc>
        <w:tc>
          <w:tcPr>
            <w:tcW w:w="2126" w:type="dxa"/>
          </w:tcPr>
          <w:p w14:paraId="71135D4B" w14:textId="77777777" w:rsidR="000D509A" w:rsidRDefault="000D509A" w:rsidP="008C4335">
            <w:pPr>
              <w:jc w:val="center"/>
              <w:rPr>
                <w:color w:val="auto"/>
              </w:rPr>
            </w:pPr>
          </w:p>
          <w:p w14:paraId="73D8133D" w14:textId="66F21B6F" w:rsidR="008C4335" w:rsidRPr="00E4545B" w:rsidRDefault="008C4335" w:rsidP="008C4335">
            <w:pPr>
              <w:jc w:val="center"/>
              <w:rPr>
                <w:color w:val="auto"/>
              </w:rPr>
            </w:pPr>
            <w:r w:rsidRPr="00E4545B">
              <w:rPr>
                <w:color w:val="auto"/>
              </w:rPr>
              <w:t>80</w:t>
            </w:r>
          </w:p>
        </w:tc>
        <w:tc>
          <w:tcPr>
            <w:tcW w:w="1560" w:type="dxa"/>
          </w:tcPr>
          <w:p w14:paraId="015EAC65" w14:textId="77777777" w:rsidR="000D509A" w:rsidRDefault="000D509A" w:rsidP="008C4335">
            <w:pPr>
              <w:jc w:val="center"/>
              <w:rPr>
                <w:color w:val="auto"/>
              </w:rPr>
            </w:pPr>
          </w:p>
          <w:p w14:paraId="4366F39C" w14:textId="0EEEFCA3" w:rsidR="008C4335" w:rsidRPr="00E4545B" w:rsidRDefault="008C4335" w:rsidP="008C4335">
            <w:pPr>
              <w:jc w:val="center"/>
              <w:rPr>
                <w:color w:val="auto"/>
              </w:rPr>
            </w:pPr>
            <w:r w:rsidRPr="00E4545B">
              <w:rPr>
                <w:color w:val="auto"/>
              </w:rPr>
              <w:t xml:space="preserve">iki </w:t>
            </w:r>
            <w:r>
              <w:rPr>
                <w:color w:val="auto"/>
              </w:rPr>
              <w:t>5</w:t>
            </w:r>
            <w:r w:rsidRPr="00E4545B">
              <w:rPr>
                <w:color w:val="auto"/>
              </w:rPr>
              <w:t xml:space="preserve">00 </w:t>
            </w:r>
          </w:p>
        </w:tc>
        <w:tc>
          <w:tcPr>
            <w:tcW w:w="5102" w:type="dxa"/>
          </w:tcPr>
          <w:p w14:paraId="11CC0B9C" w14:textId="541F0E3D" w:rsidR="008C4335" w:rsidRPr="00E4545B" w:rsidRDefault="008C4335" w:rsidP="008C4335">
            <w:pPr>
              <w:jc w:val="both"/>
              <w:rPr>
                <w:color w:val="auto"/>
              </w:rPr>
            </w:pPr>
            <w:r>
              <w:rPr>
                <w:color w:val="auto"/>
              </w:rPr>
              <w:t>Žemės ūkio kooperatyvai turi būti registruoti ir savo veiklą vykdyti kaimo vietovėje.</w:t>
            </w:r>
          </w:p>
        </w:tc>
      </w:tr>
      <w:tr w:rsidR="008C4335" w:rsidRPr="00DB1863" w14:paraId="45262EB8" w14:textId="5BE6292D" w:rsidTr="0005367A">
        <w:tc>
          <w:tcPr>
            <w:tcW w:w="846" w:type="dxa"/>
          </w:tcPr>
          <w:p w14:paraId="1357C24C" w14:textId="23965ED4" w:rsidR="008C4335" w:rsidRPr="002F30FD" w:rsidRDefault="00946536" w:rsidP="008C4335">
            <w:pPr>
              <w:jc w:val="both"/>
              <w:rPr>
                <w:color w:val="000000" w:themeColor="text1"/>
              </w:rPr>
            </w:pPr>
            <w:r w:rsidRPr="002F30FD">
              <w:rPr>
                <w:color w:val="000000" w:themeColor="text1"/>
              </w:rPr>
              <w:t>14</w:t>
            </w:r>
            <w:r w:rsidR="008C4335" w:rsidRPr="002F30FD">
              <w:rPr>
                <w:color w:val="000000" w:themeColor="text1"/>
              </w:rPr>
              <w:t>.6.</w:t>
            </w:r>
          </w:p>
          <w:p w14:paraId="28C59FEC" w14:textId="52DBF111" w:rsidR="008C4335" w:rsidRPr="009C264A" w:rsidRDefault="008C4335" w:rsidP="008C4335">
            <w:pPr>
              <w:jc w:val="both"/>
              <w:rPr>
                <w:b/>
                <w:bCs/>
                <w:color w:val="000000" w:themeColor="text1"/>
              </w:rPr>
            </w:pPr>
          </w:p>
        </w:tc>
        <w:tc>
          <w:tcPr>
            <w:tcW w:w="3260" w:type="dxa"/>
          </w:tcPr>
          <w:p w14:paraId="4094F10F" w14:textId="67A95F8D" w:rsidR="008C4335" w:rsidRPr="00E50CE0" w:rsidRDefault="008C4335" w:rsidP="008C4335">
            <w:pPr>
              <w:rPr>
                <w:color w:val="auto"/>
              </w:rPr>
            </w:pPr>
            <w:bookmarkStart w:id="18" w:name="_Hlk143866627"/>
            <w:r w:rsidRPr="00E50CE0">
              <w:rPr>
                <w:color w:val="auto"/>
              </w:rPr>
              <w:t>Ekologinio ūkio sertifikavimo išlaidos</w:t>
            </w:r>
            <w:bookmarkEnd w:id="18"/>
            <w:r w:rsidRPr="00E50CE0">
              <w:rPr>
                <w:color w:val="auto"/>
              </w:rPr>
              <w:t>.</w:t>
            </w:r>
          </w:p>
        </w:tc>
        <w:tc>
          <w:tcPr>
            <w:tcW w:w="1843" w:type="dxa"/>
          </w:tcPr>
          <w:p w14:paraId="70E4435D" w14:textId="49A64366" w:rsidR="008C4335" w:rsidRPr="00E50CE0" w:rsidRDefault="000D509A" w:rsidP="008C4335">
            <w:pPr>
              <w:jc w:val="center"/>
              <w:rPr>
                <w:color w:val="auto"/>
              </w:rPr>
            </w:pPr>
            <w:r>
              <w:rPr>
                <w:color w:val="auto"/>
              </w:rPr>
              <w:t>Ūkininkai.</w:t>
            </w:r>
          </w:p>
        </w:tc>
        <w:tc>
          <w:tcPr>
            <w:tcW w:w="2126" w:type="dxa"/>
          </w:tcPr>
          <w:p w14:paraId="2CF09B80" w14:textId="2808547E" w:rsidR="008C4335" w:rsidRPr="00E50CE0" w:rsidRDefault="008C4335" w:rsidP="00A40B82">
            <w:pPr>
              <w:jc w:val="center"/>
              <w:rPr>
                <w:color w:val="auto"/>
              </w:rPr>
            </w:pPr>
            <w:r w:rsidRPr="00E50CE0">
              <w:rPr>
                <w:color w:val="auto"/>
              </w:rPr>
              <w:t>80</w:t>
            </w:r>
          </w:p>
        </w:tc>
        <w:tc>
          <w:tcPr>
            <w:tcW w:w="1560" w:type="dxa"/>
          </w:tcPr>
          <w:p w14:paraId="258A492E" w14:textId="4430A601" w:rsidR="008C4335" w:rsidRPr="00E50CE0" w:rsidRDefault="008C4335" w:rsidP="008C4335">
            <w:pPr>
              <w:jc w:val="center"/>
              <w:rPr>
                <w:color w:val="auto"/>
              </w:rPr>
            </w:pPr>
            <w:r w:rsidRPr="00E50CE0">
              <w:rPr>
                <w:color w:val="auto"/>
              </w:rPr>
              <w:t xml:space="preserve">iki 300 </w:t>
            </w:r>
          </w:p>
        </w:tc>
        <w:tc>
          <w:tcPr>
            <w:tcW w:w="5102" w:type="dxa"/>
          </w:tcPr>
          <w:p w14:paraId="27C68475" w14:textId="75926D76" w:rsidR="008C4335" w:rsidRPr="00E50CE0" w:rsidRDefault="004A4D5D" w:rsidP="008C4335">
            <w:pPr>
              <w:jc w:val="center"/>
              <w:rPr>
                <w:color w:val="auto"/>
              </w:rPr>
            </w:pPr>
            <w:r>
              <w:rPr>
                <w:color w:val="auto"/>
              </w:rPr>
              <w:t>–</w:t>
            </w:r>
          </w:p>
        </w:tc>
      </w:tr>
      <w:tr w:rsidR="008C4335" w:rsidRPr="00DB1863" w14:paraId="6FD94873" w14:textId="05D43F92" w:rsidTr="0005367A">
        <w:tc>
          <w:tcPr>
            <w:tcW w:w="846" w:type="dxa"/>
          </w:tcPr>
          <w:p w14:paraId="21EAF8D1" w14:textId="2E1690B6" w:rsidR="008C4335" w:rsidRPr="009C264A" w:rsidRDefault="00946536" w:rsidP="008C4335">
            <w:pPr>
              <w:jc w:val="both"/>
              <w:rPr>
                <w:color w:val="000000" w:themeColor="text1"/>
              </w:rPr>
            </w:pPr>
            <w:r w:rsidRPr="002F30FD">
              <w:rPr>
                <w:color w:val="000000" w:themeColor="text1"/>
              </w:rPr>
              <w:t>14</w:t>
            </w:r>
            <w:r w:rsidR="008C4335" w:rsidRPr="002F30FD">
              <w:rPr>
                <w:color w:val="000000" w:themeColor="text1"/>
              </w:rPr>
              <w:t>.7.</w:t>
            </w:r>
          </w:p>
        </w:tc>
        <w:tc>
          <w:tcPr>
            <w:tcW w:w="3260" w:type="dxa"/>
          </w:tcPr>
          <w:p w14:paraId="4E5839F3" w14:textId="1E7D7322" w:rsidR="008C4335" w:rsidRPr="00E50CE0" w:rsidRDefault="008C4335" w:rsidP="008C4335">
            <w:pPr>
              <w:rPr>
                <w:color w:val="auto"/>
              </w:rPr>
            </w:pPr>
            <w:bookmarkStart w:id="19" w:name="_Hlk145514517"/>
            <w:r w:rsidRPr="00E50CE0">
              <w:rPr>
                <w:color w:val="auto"/>
              </w:rPr>
              <w:t xml:space="preserve">Agrocheminių dirvožemio savybių  tyrimo išlaidos. </w:t>
            </w:r>
            <w:bookmarkEnd w:id="19"/>
          </w:p>
        </w:tc>
        <w:tc>
          <w:tcPr>
            <w:tcW w:w="1843" w:type="dxa"/>
          </w:tcPr>
          <w:p w14:paraId="3CB4797F" w14:textId="77777777" w:rsidR="004A4D5D" w:rsidRDefault="004A4D5D" w:rsidP="008C4335">
            <w:pPr>
              <w:jc w:val="center"/>
              <w:rPr>
                <w:color w:val="auto"/>
              </w:rPr>
            </w:pPr>
          </w:p>
          <w:p w14:paraId="18F44BEF" w14:textId="0D7E2DEC" w:rsidR="008C4335" w:rsidRPr="00E50CE0" w:rsidRDefault="000D509A" w:rsidP="008C4335">
            <w:pPr>
              <w:jc w:val="center"/>
              <w:rPr>
                <w:color w:val="auto"/>
              </w:rPr>
            </w:pPr>
            <w:r>
              <w:rPr>
                <w:color w:val="auto"/>
              </w:rPr>
              <w:t xml:space="preserve">Ūkininkai. </w:t>
            </w:r>
          </w:p>
        </w:tc>
        <w:tc>
          <w:tcPr>
            <w:tcW w:w="2126" w:type="dxa"/>
          </w:tcPr>
          <w:p w14:paraId="2960D301" w14:textId="77777777" w:rsidR="000D509A" w:rsidRDefault="000D509A" w:rsidP="008C4335">
            <w:pPr>
              <w:jc w:val="center"/>
              <w:rPr>
                <w:color w:val="auto"/>
              </w:rPr>
            </w:pPr>
          </w:p>
          <w:p w14:paraId="29B3F8D1" w14:textId="6B0B3E45" w:rsidR="008C4335" w:rsidRPr="00E50CE0" w:rsidRDefault="008C4335" w:rsidP="008C4335">
            <w:pPr>
              <w:jc w:val="center"/>
              <w:rPr>
                <w:color w:val="auto"/>
              </w:rPr>
            </w:pPr>
            <w:r w:rsidRPr="00E50CE0">
              <w:rPr>
                <w:color w:val="auto"/>
              </w:rPr>
              <w:t>80</w:t>
            </w:r>
          </w:p>
        </w:tc>
        <w:tc>
          <w:tcPr>
            <w:tcW w:w="1560" w:type="dxa"/>
          </w:tcPr>
          <w:p w14:paraId="42104DC5" w14:textId="77777777" w:rsidR="000D509A" w:rsidRDefault="000D509A" w:rsidP="008C4335">
            <w:pPr>
              <w:jc w:val="center"/>
              <w:rPr>
                <w:color w:val="auto"/>
              </w:rPr>
            </w:pPr>
          </w:p>
          <w:p w14:paraId="785D4616" w14:textId="028BA39C" w:rsidR="008C4335" w:rsidRPr="00E50CE0" w:rsidRDefault="008C4335" w:rsidP="008C4335">
            <w:pPr>
              <w:jc w:val="center"/>
              <w:rPr>
                <w:color w:val="auto"/>
              </w:rPr>
            </w:pPr>
            <w:r w:rsidRPr="00E50CE0">
              <w:rPr>
                <w:color w:val="auto"/>
              </w:rPr>
              <w:t xml:space="preserve">iki 300 </w:t>
            </w:r>
          </w:p>
        </w:tc>
        <w:tc>
          <w:tcPr>
            <w:tcW w:w="5102" w:type="dxa"/>
          </w:tcPr>
          <w:p w14:paraId="4F8F96D5" w14:textId="77777777" w:rsidR="004A4D5D" w:rsidRDefault="004A4D5D" w:rsidP="008C4335">
            <w:pPr>
              <w:jc w:val="center"/>
              <w:rPr>
                <w:color w:val="auto"/>
              </w:rPr>
            </w:pPr>
          </w:p>
          <w:p w14:paraId="3A9766F5" w14:textId="4BA68D82" w:rsidR="008C4335" w:rsidRPr="00E50CE0" w:rsidRDefault="004A4D5D" w:rsidP="008C4335">
            <w:pPr>
              <w:jc w:val="center"/>
              <w:rPr>
                <w:color w:val="auto"/>
              </w:rPr>
            </w:pPr>
            <w:r>
              <w:rPr>
                <w:color w:val="auto"/>
              </w:rPr>
              <w:t>–</w:t>
            </w:r>
          </w:p>
        </w:tc>
      </w:tr>
      <w:tr w:rsidR="008C4335" w:rsidRPr="00DB1863" w14:paraId="013D46A2" w14:textId="5D559134" w:rsidTr="0005367A">
        <w:tc>
          <w:tcPr>
            <w:tcW w:w="846" w:type="dxa"/>
          </w:tcPr>
          <w:p w14:paraId="4192ACD7" w14:textId="3E0366CD" w:rsidR="008C4335" w:rsidRPr="009C264A" w:rsidRDefault="00946536" w:rsidP="008C4335">
            <w:pPr>
              <w:jc w:val="both"/>
              <w:rPr>
                <w:bCs/>
                <w:color w:val="000000" w:themeColor="text1"/>
                <w:lang w:eastAsia="lt-LT"/>
              </w:rPr>
            </w:pPr>
            <w:r w:rsidRPr="002F30FD">
              <w:rPr>
                <w:bCs/>
                <w:color w:val="000000" w:themeColor="text1"/>
                <w:lang w:eastAsia="lt-LT"/>
              </w:rPr>
              <w:t>14</w:t>
            </w:r>
            <w:r w:rsidR="008C4335" w:rsidRPr="002F30FD">
              <w:rPr>
                <w:bCs/>
                <w:color w:val="000000" w:themeColor="text1"/>
                <w:lang w:eastAsia="lt-LT"/>
              </w:rPr>
              <w:t>.8.</w:t>
            </w:r>
          </w:p>
        </w:tc>
        <w:tc>
          <w:tcPr>
            <w:tcW w:w="3260" w:type="dxa"/>
          </w:tcPr>
          <w:p w14:paraId="32FD94B0" w14:textId="22D016D3" w:rsidR="008C4335" w:rsidRPr="00E50CE0" w:rsidRDefault="008C4335" w:rsidP="008C4335">
            <w:pPr>
              <w:rPr>
                <w:bCs/>
                <w:color w:val="auto"/>
                <w:lang w:eastAsia="lt-LT"/>
              </w:rPr>
            </w:pPr>
            <w:bookmarkStart w:id="20" w:name="_Hlk143868138"/>
            <w:r w:rsidRPr="00E50CE0">
              <w:rPr>
                <w:bCs/>
                <w:color w:val="auto"/>
                <w:lang w:eastAsia="lt-LT"/>
              </w:rPr>
              <w:t>Žemės ūkio produktų perdirbimo metu galutiniam produktui pagaminti</w:t>
            </w:r>
            <w:r w:rsidRPr="00E50CE0">
              <w:rPr>
                <w:bCs/>
                <w:color w:val="auto"/>
              </w:rPr>
              <w:t xml:space="preserve"> </w:t>
            </w:r>
            <w:r w:rsidRPr="00E50CE0">
              <w:rPr>
                <w:bCs/>
                <w:color w:val="auto"/>
                <w:lang w:eastAsia="lt-LT"/>
              </w:rPr>
              <w:t xml:space="preserve">reikalingų priemonių, įrangos įsigijimo išlaidos. </w:t>
            </w:r>
            <w:bookmarkEnd w:id="20"/>
          </w:p>
        </w:tc>
        <w:tc>
          <w:tcPr>
            <w:tcW w:w="1843" w:type="dxa"/>
          </w:tcPr>
          <w:p w14:paraId="3111F232" w14:textId="77777777" w:rsidR="004A4D5D" w:rsidRDefault="004A4D5D" w:rsidP="008C4335">
            <w:pPr>
              <w:jc w:val="center"/>
              <w:rPr>
                <w:bCs/>
                <w:color w:val="auto"/>
                <w:lang w:eastAsia="lt-LT"/>
              </w:rPr>
            </w:pPr>
          </w:p>
          <w:p w14:paraId="1886A6C0" w14:textId="29796484" w:rsidR="008C4335" w:rsidRPr="00E50CE0" w:rsidRDefault="000D509A" w:rsidP="008C4335">
            <w:pPr>
              <w:jc w:val="center"/>
              <w:rPr>
                <w:bCs/>
                <w:color w:val="auto"/>
                <w:lang w:eastAsia="lt-LT"/>
              </w:rPr>
            </w:pPr>
            <w:r>
              <w:rPr>
                <w:bCs/>
                <w:color w:val="auto"/>
                <w:lang w:eastAsia="lt-LT"/>
              </w:rPr>
              <w:t>Ūkininkai.</w:t>
            </w:r>
          </w:p>
        </w:tc>
        <w:tc>
          <w:tcPr>
            <w:tcW w:w="2126" w:type="dxa"/>
          </w:tcPr>
          <w:p w14:paraId="1F152CE3" w14:textId="77777777" w:rsidR="000D509A" w:rsidRDefault="000D509A" w:rsidP="008C4335">
            <w:pPr>
              <w:jc w:val="center"/>
              <w:rPr>
                <w:bCs/>
                <w:color w:val="auto"/>
                <w:lang w:eastAsia="lt-LT"/>
              </w:rPr>
            </w:pPr>
          </w:p>
          <w:p w14:paraId="453E02F2" w14:textId="06845DF5" w:rsidR="008C4335" w:rsidRPr="00E50CE0" w:rsidRDefault="008C4335" w:rsidP="008C4335">
            <w:pPr>
              <w:jc w:val="center"/>
              <w:rPr>
                <w:bCs/>
                <w:color w:val="auto"/>
                <w:lang w:eastAsia="lt-LT"/>
              </w:rPr>
            </w:pPr>
            <w:r w:rsidRPr="00E50CE0">
              <w:rPr>
                <w:bCs/>
                <w:color w:val="auto"/>
                <w:lang w:eastAsia="lt-LT"/>
              </w:rPr>
              <w:t>80</w:t>
            </w:r>
          </w:p>
        </w:tc>
        <w:tc>
          <w:tcPr>
            <w:tcW w:w="1560" w:type="dxa"/>
          </w:tcPr>
          <w:p w14:paraId="4C0C6112" w14:textId="77777777" w:rsidR="000D509A" w:rsidRDefault="000D509A" w:rsidP="008C4335">
            <w:pPr>
              <w:jc w:val="center"/>
              <w:rPr>
                <w:bCs/>
                <w:color w:val="auto"/>
                <w:lang w:eastAsia="lt-LT"/>
              </w:rPr>
            </w:pPr>
          </w:p>
          <w:p w14:paraId="7703E40A" w14:textId="0A67D2BD" w:rsidR="008C4335" w:rsidRPr="00E50CE0" w:rsidRDefault="008C4335" w:rsidP="008C4335">
            <w:pPr>
              <w:jc w:val="center"/>
              <w:rPr>
                <w:bCs/>
                <w:color w:val="auto"/>
                <w:lang w:eastAsia="lt-LT"/>
              </w:rPr>
            </w:pPr>
            <w:r w:rsidRPr="00E50CE0">
              <w:rPr>
                <w:bCs/>
                <w:color w:val="auto"/>
                <w:lang w:eastAsia="lt-LT"/>
              </w:rPr>
              <w:t xml:space="preserve"> iki 500 </w:t>
            </w:r>
          </w:p>
        </w:tc>
        <w:tc>
          <w:tcPr>
            <w:tcW w:w="5102" w:type="dxa"/>
          </w:tcPr>
          <w:p w14:paraId="36B06DAE" w14:textId="60375299" w:rsidR="008C4335" w:rsidRPr="00E50CE0" w:rsidRDefault="008C4335" w:rsidP="00096502">
            <w:pPr>
              <w:jc w:val="both"/>
              <w:rPr>
                <w:bCs/>
                <w:color w:val="auto"/>
                <w:lang w:eastAsia="lt-LT"/>
              </w:rPr>
            </w:pPr>
          </w:p>
        </w:tc>
      </w:tr>
      <w:bookmarkEnd w:id="9"/>
    </w:tbl>
    <w:p w14:paraId="162AFDE7" w14:textId="77777777" w:rsidR="008C4335" w:rsidRPr="00E4545B" w:rsidRDefault="008C4335" w:rsidP="00E4545B"/>
    <w:p w14:paraId="63FC5660" w14:textId="405F9940" w:rsidR="00E4545B" w:rsidRPr="00E4545B" w:rsidRDefault="00946536" w:rsidP="00D17988">
      <w:pPr>
        <w:ind w:firstLine="992"/>
      </w:pPr>
      <w:r w:rsidRPr="009A608F">
        <w:rPr>
          <w:color w:val="000000" w:themeColor="text1"/>
        </w:rPr>
        <w:t>15</w:t>
      </w:r>
      <w:r w:rsidR="00E4545B" w:rsidRPr="009A608F">
        <w:rPr>
          <w:color w:val="000000" w:themeColor="text1"/>
        </w:rPr>
        <w:t>.</w:t>
      </w:r>
      <w:r w:rsidR="00E4545B">
        <w:t xml:space="preserve"> </w:t>
      </w:r>
      <w:r w:rsidR="00512E4A">
        <w:t>P</w:t>
      </w:r>
      <w:r w:rsidR="00E4545B">
        <w:t xml:space="preserve">rogramos lėšos skiriamos šioms </w:t>
      </w:r>
      <w:r w:rsidR="00EC30CB">
        <w:t xml:space="preserve">priemonių </w:t>
      </w:r>
      <w:r w:rsidR="00E4545B">
        <w:t>išlaidoms finansuoti</w:t>
      </w:r>
      <w:r w:rsidR="00E50CE0">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701"/>
        <w:gridCol w:w="1985"/>
        <w:gridCol w:w="1842"/>
        <w:gridCol w:w="5103"/>
      </w:tblGrid>
      <w:tr w:rsidR="008C4335" w:rsidRPr="00DB1863" w14:paraId="28194318" w14:textId="246CC91B" w:rsidTr="008A2ABC">
        <w:tc>
          <w:tcPr>
            <w:tcW w:w="851" w:type="dxa"/>
          </w:tcPr>
          <w:p w14:paraId="52E60136" w14:textId="77777777" w:rsidR="008C4335" w:rsidRPr="00DB1863" w:rsidRDefault="008C4335" w:rsidP="00A877A8">
            <w:pPr>
              <w:jc w:val="both"/>
              <w:rPr>
                <w:color w:val="auto"/>
              </w:rPr>
            </w:pPr>
            <w:r w:rsidRPr="00DB1863">
              <w:rPr>
                <w:color w:val="auto"/>
              </w:rPr>
              <w:t>Eil.</w:t>
            </w:r>
          </w:p>
          <w:p w14:paraId="5CC95965" w14:textId="77777777" w:rsidR="008C4335" w:rsidRPr="00DB1863" w:rsidRDefault="008C4335" w:rsidP="00A877A8">
            <w:pPr>
              <w:jc w:val="both"/>
              <w:rPr>
                <w:color w:val="auto"/>
              </w:rPr>
            </w:pPr>
            <w:r w:rsidRPr="00DB1863">
              <w:rPr>
                <w:color w:val="auto"/>
              </w:rPr>
              <w:t>Nr.</w:t>
            </w:r>
          </w:p>
        </w:tc>
        <w:tc>
          <w:tcPr>
            <w:tcW w:w="3260" w:type="dxa"/>
          </w:tcPr>
          <w:p w14:paraId="33775D4C" w14:textId="7505083A" w:rsidR="008C4335" w:rsidRPr="00DB1863" w:rsidRDefault="003272D2" w:rsidP="00A877A8">
            <w:pPr>
              <w:jc w:val="center"/>
              <w:rPr>
                <w:color w:val="auto"/>
              </w:rPr>
            </w:pPr>
            <w:r>
              <w:rPr>
                <w:color w:val="auto"/>
              </w:rPr>
              <w:t>Programos</w:t>
            </w:r>
            <w:r w:rsidR="008C4335">
              <w:rPr>
                <w:color w:val="auto"/>
              </w:rPr>
              <w:t xml:space="preserve"> finansavimo</w:t>
            </w:r>
            <w:r w:rsidR="008C4335" w:rsidRPr="006862C5">
              <w:rPr>
                <w:color w:val="auto"/>
              </w:rPr>
              <w:t xml:space="preserve"> priemonė</w:t>
            </w:r>
          </w:p>
        </w:tc>
        <w:tc>
          <w:tcPr>
            <w:tcW w:w="1701" w:type="dxa"/>
          </w:tcPr>
          <w:p w14:paraId="69ED94DE" w14:textId="2625ADEF" w:rsidR="008C4335" w:rsidRDefault="008C4335" w:rsidP="00A877A8">
            <w:pPr>
              <w:jc w:val="center"/>
              <w:rPr>
                <w:color w:val="auto"/>
              </w:rPr>
            </w:pPr>
            <w:r>
              <w:rPr>
                <w:color w:val="auto"/>
              </w:rPr>
              <w:t>Programos dalyviai</w:t>
            </w:r>
          </w:p>
        </w:tc>
        <w:tc>
          <w:tcPr>
            <w:tcW w:w="1985" w:type="dxa"/>
          </w:tcPr>
          <w:p w14:paraId="0542EBC7" w14:textId="7E2B9B31" w:rsidR="008C4335" w:rsidRPr="00DB1863" w:rsidRDefault="008C4335" w:rsidP="00A877A8">
            <w:pPr>
              <w:jc w:val="center"/>
              <w:rPr>
                <w:color w:val="auto"/>
              </w:rPr>
            </w:pPr>
            <w:r>
              <w:rPr>
                <w:color w:val="auto"/>
              </w:rPr>
              <w:t>Finansuojama</w:t>
            </w:r>
            <w:r w:rsidRPr="006862C5">
              <w:rPr>
                <w:color w:val="auto"/>
              </w:rPr>
              <w:t xml:space="preserve"> išlaidų dalis, proc.</w:t>
            </w:r>
          </w:p>
        </w:tc>
        <w:tc>
          <w:tcPr>
            <w:tcW w:w="1842" w:type="dxa"/>
          </w:tcPr>
          <w:p w14:paraId="735BE97D" w14:textId="77777777" w:rsidR="008C4335" w:rsidRPr="00DB1863" w:rsidRDefault="008C4335" w:rsidP="00A877A8">
            <w:pPr>
              <w:jc w:val="center"/>
              <w:rPr>
                <w:color w:val="auto"/>
              </w:rPr>
            </w:pPr>
            <w:r w:rsidRPr="006862C5">
              <w:rPr>
                <w:color w:val="auto"/>
              </w:rPr>
              <w:t>Maksimali suma Programos dalyviui, Eur</w:t>
            </w:r>
          </w:p>
        </w:tc>
        <w:tc>
          <w:tcPr>
            <w:tcW w:w="5103" w:type="dxa"/>
          </w:tcPr>
          <w:p w14:paraId="7C6BE9E5" w14:textId="58A91564" w:rsidR="008C4335" w:rsidRPr="006862C5" w:rsidRDefault="00E078C6" w:rsidP="00A877A8">
            <w:pPr>
              <w:jc w:val="center"/>
              <w:rPr>
                <w:color w:val="auto"/>
              </w:rPr>
            </w:pPr>
            <w:r>
              <w:rPr>
                <w:color w:val="auto"/>
              </w:rPr>
              <w:t>S</w:t>
            </w:r>
            <w:r w:rsidR="008C4335">
              <w:rPr>
                <w:color w:val="auto"/>
              </w:rPr>
              <w:t>ąlygos</w:t>
            </w:r>
          </w:p>
        </w:tc>
      </w:tr>
      <w:tr w:rsidR="008C4335" w:rsidRPr="00DB1863" w14:paraId="2AFCE84B" w14:textId="52F8F545" w:rsidTr="008A2ABC">
        <w:tc>
          <w:tcPr>
            <w:tcW w:w="851" w:type="dxa"/>
          </w:tcPr>
          <w:p w14:paraId="22AC6E61" w14:textId="1D39E60B" w:rsidR="008C4335" w:rsidRPr="009A608F" w:rsidRDefault="00946536" w:rsidP="00A877A8">
            <w:pPr>
              <w:jc w:val="both"/>
              <w:rPr>
                <w:color w:val="auto"/>
              </w:rPr>
            </w:pPr>
            <w:r w:rsidRPr="009A608F">
              <w:rPr>
                <w:color w:val="000000" w:themeColor="text1"/>
              </w:rPr>
              <w:t>15</w:t>
            </w:r>
            <w:r w:rsidR="008C4335" w:rsidRPr="009A608F">
              <w:rPr>
                <w:color w:val="000000" w:themeColor="text1"/>
              </w:rPr>
              <w:t>.1.</w:t>
            </w:r>
          </w:p>
        </w:tc>
        <w:tc>
          <w:tcPr>
            <w:tcW w:w="3260" w:type="dxa"/>
          </w:tcPr>
          <w:p w14:paraId="4C133B41" w14:textId="5E4C244B" w:rsidR="008C4335" w:rsidRPr="00F22AEA" w:rsidRDefault="008C4335" w:rsidP="00722331">
            <w:pPr>
              <w:rPr>
                <w:color w:val="auto"/>
              </w:rPr>
            </w:pPr>
            <w:r w:rsidRPr="00F22AEA">
              <w:rPr>
                <w:color w:val="auto"/>
              </w:rPr>
              <w:t>Vietiniams tiekėjams (ūkininkams)</w:t>
            </w:r>
            <w:r w:rsidR="00C43C13">
              <w:rPr>
                <w:color w:val="auto"/>
              </w:rPr>
              <w:t>,</w:t>
            </w:r>
            <w:r w:rsidRPr="00F22AEA">
              <w:rPr>
                <w:color w:val="auto"/>
              </w:rPr>
              <w:t xml:space="preserve"> einamaisiais metais pasirašiusiems ilgalaikę (ne mažiau 6 mėn.) savo ūkio produkcijos tiekimo sutartį su Skuodo rajono ugdymo, sveikatos priežiūros, globos, slaugos ir kt. įstaigomis.  </w:t>
            </w:r>
          </w:p>
        </w:tc>
        <w:tc>
          <w:tcPr>
            <w:tcW w:w="1701" w:type="dxa"/>
          </w:tcPr>
          <w:p w14:paraId="33869A61" w14:textId="77777777" w:rsidR="003F41E3" w:rsidRPr="00F22AEA" w:rsidRDefault="003F41E3" w:rsidP="00A877A8">
            <w:pPr>
              <w:jc w:val="center"/>
              <w:rPr>
                <w:color w:val="auto"/>
              </w:rPr>
            </w:pPr>
          </w:p>
          <w:p w14:paraId="55EA2FFD" w14:textId="68CA4A05" w:rsidR="008C4335" w:rsidRPr="00F22AEA" w:rsidRDefault="008C4335" w:rsidP="00A877A8">
            <w:pPr>
              <w:jc w:val="center"/>
              <w:rPr>
                <w:color w:val="auto"/>
              </w:rPr>
            </w:pPr>
            <w:r w:rsidRPr="00F22AEA">
              <w:rPr>
                <w:color w:val="auto"/>
              </w:rPr>
              <w:t>Ūkininkai</w:t>
            </w:r>
            <w:r w:rsidR="000D509A" w:rsidRPr="00F22AEA">
              <w:rPr>
                <w:color w:val="auto"/>
              </w:rPr>
              <w:t>.</w:t>
            </w:r>
          </w:p>
        </w:tc>
        <w:tc>
          <w:tcPr>
            <w:tcW w:w="1985" w:type="dxa"/>
          </w:tcPr>
          <w:p w14:paraId="0745E25F" w14:textId="77777777" w:rsidR="008A2ABC" w:rsidRPr="00F22AEA" w:rsidRDefault="008A2ABC" w:rsidP="00A877A8">
            <w:pPr>
              <w:jc w:val="center"/>
              <w:rPr>
                <w:color w:val="auto"/>
              </w:rPr>
            </w:pPr>
          </w:p>
          <w:p w14:paraId="18D51969" w14:textId="69EF8220" w:rsidR="008C4335" w:rsidRPr="00F22AEA" w:rsidRDefault="004A4D5D" w:rsidP="00A877A8">
            <w:pPr>
              <w:jc w:val="center"/>
              <w:rPr>
                <w:color w:val="auto"/>
              </w:rPr>
            </w:pPr>
            <w:r w:rsidRPr="00F22AEA">
              <w:rPr>
                <w:color w:val="auto"/>
              </w:rPr>
              <w:t>–</w:t>
            </w:r>
          </w:p>
        </w:tc>
        <w:tc>
          <w:tcPr>
            <w:tcW w:w="1842" w:type="dxa"/>
          </w:tcPr>
          <w:p w14:paraId="61CA0317" w14:textId="77777777" w:rsidR="008A2ABC" w:rsidRPr="00F22AEA" w:rsidRDefault="008A2ABC" w:rsidP="00A877A8">
            <w:pPr>
              <w:jc w:val="center"/>
              <w:rPr>
                <w:color w:val="auto"/>
              </w:rPr>
            </w:pPr>
          </w:p>
          <w:p w14:paraId="423CA118" w14:textId="42CE3E0F" w:rsidR="008C4335" w:rsidRPr="00F22AEA" w:rsidRDefault="008C4335" w:rsidP="00A877A8">
            <w:pPr>
              <w:jc w:val="center"/>
              <w:rPr>
                <w:color w:val="auto"/>
              </w:rPr>
            </w:pPr>
            <w:r w:rsidRPr="00F22AEA">
              <w:rPr>
                <w:color w:val="auto"/>
              </w:rPr>
              <w:t xml:space="preserve">300 </w:t>
            </w:r>
            <w:r w:rsidR="00CC51C1">
              <w:rPr>
                <w:color w:val="auto"/>
              </w:rPr>
              <w:t>(</w:t>
            </w:r>
            <w:r w:rsidR="00830885" w:rsidRPr="00F22AEA">
              <w:rPr>
                <w:color w:val="auto"/>
              </w:rPr>
              <w:t>vienkartinė parama</w:t>
            </w:r>
            <w:r w:rsidR="00CC51C1">
              <w:rPr>
                <w:color w:val="auto"/>
              </w:rPr>
              <w:t>)</w:t>
            </w:r>
          </w:p>
        </w:tc>
        <w:tc>
          <w:tcPr>
            <w:tcW w:w="5103" w:type="dxa"/>
          </w:tcPr>
          <w:p w14:paraId="33E6344E" w14:textId="37742C49" w:rsidR="008C4335" w:rsidRPr="00F22AEA" w:rsidRDefault="008C4335" w:rsidP="00A877A8">
            <w:pPr>
              <w:jc w:val="center"/>
              <w:rPr>
                <w:color w:val="auto"/>
              </w:rPr>
            </w:pPr>
            <w:r w:rsidRPr="00F22AEA">
              <w:rPr>
                <w:color w:val="auto"/>
              </w:rPr>
              <w:t>Sudaryta sutartis turi būti nemažesnės kaip 1000 eurų vertės</w:t>
            </w:r>
            <w:r w:rsidR="005813AB">
              <w:rPr>
                <w:color w:val="auto"/>
              </w:rPr>
              <w:t>.</w:t>
            </w:r>
          </w:p>
        </w:tc>
      </w:tr>
      <w:tr w:rsidR="008C4335" w:rsidRPr="004524C2" w14:paraId="7C1A7EC9" w14:textId="21715ED1" w:rsidTr="008A2ABC">
        <w:tc>
          <w:tcPr>
            <w:tcW w:w="851" w:type="dxa"/>
          </w:tcPr>
          <w:p w14:paraId="16F10DA6" w14:textId="4B113964" w:rsidR="008C4335" w:rsidRPr="009A608F" w:rsidRDefault="00946536" w:rsidP="00A877A8">
            <w:pPr>
              <w:jc w:val="both"/>
              <w:rPr>
                <w:bCs/>
                <w:color w:val="auto"/>
                <w:lang w:eastAsia="lt-LT"/>
              </w:rPr>
            </w:pPr>
            <w:r w:rsidRPr="009A608F">
              <w:rPr>
                <w:bCs/>
                <w:color w:val="000000" w:themeColor="text1"/>
                <w:lang w:eastAsia="lt-LT"/>
              </w:rPr>
              <w:t>15</w:t>
            </w:r>
            <w:r w:rsidR="008C4335" w:rsidRPr="009A608F">
              <w:rPr>
                <w:bCs/>
                <w:color w:val="000000" w:themeColor="text1"/>
                <w:lang w:eastAsia="lt-LT"/>
              </w:rPr>
              <w:t>.2.</w:t>
            </w:r>
          </w:p>
        </w:tc>
        <w:tc>
          <w:tcPr>
            <w:tcW w:w="3260" w:type="dxa"/>
          </w:tcPr>
          <w:p w14:paraId="748B4786" w14:textId="44BFB48F" w:rsidR="008C4335" w:rsidRPr="00E50CE0" w:rsidRDefault="008C4335" w:rsidP="00722331">
            <w:pPr>
              <w:rPr>
                <w:bCs/>
                <w:color w:val="auto"/>
                <w:lang w:eastAsia="lt-LT"/>
              </w:rPr>
            </w:pPr>
            <w:r w:rsidRPr="00E50CE0">
              <w:rPr>
                <w:bCs/>
                <w:color w:val="auto"/>
                <w:lang w:eastAsia="lt-LT"/>
              </w:rPr>
              <w:t xml:space="preserve">Melioracijos sistemų naudotojų asociacijų, žemės ūkio veikla </w:t>
            </w:r>
            <w:r w:rsidRPr="00E50CE0">
              <w:rPr>
                <w:bCs/>
                <w:color w:val="auto"/>
                <w:lang w:eastAsia="lt-LT"/>
              </w:rPr>
              <w:lastRenderedPageBreak/>
              <w:t>užsiimančių subjektų ir fizinių ir (ar) juridinių asmenų</w:t>
            </w:r>
            <w:r w:rsidR="00C43C13">
              <w:rPr>
                <w:bCs/>
                <w:color w:val="auto"/>
                <w:lang w:eastAsia="lt-LT"/>
              </w:rPr>
              <w:t>,</w:t>
            </w:r>
            <w:r w:rsidRPr="00E50CE0">
              <w:rPr>
                <w:bCs/>
                <w:color w:val="auto"/>
                <w:lang w:eastAsia="lt-LT"/>
              </w:rPr>
              <w:t xml:space="preserve"> dalyvaujančių Nacionalinių ar Europos Sąjungos remiamuose projektuose, išlaidų dalinis finansavimas.</w:t>
            </w:r>
          </w:p>
          <w:p w14:paraId="38A559D2" w14:textId="77777777" w:rsidR="008C4335" w:rsidRPr="00E50CE0" w:rsidRDefault="008C4335" w:rsidP="00E50CE0">
            <w:pPr>
              <w:jc w:val="both"/>
              <w:rPr>
                <w:bCs/>
                <w:color w:val="auto"/>
                <w:lang w:eastAsia="lt-LT"/>
              </w:rPr>
            </w:pPr>
          </w:p>
        </w:tc>
        <w:tc>
          <w:tcPr>
            <w:tcW w:w="1701" w:type="dxa"/>
          </w:tcPr>
          <w:p w14:paraId="5DCE9879" w14:textId="5EAE0428" w:rsidR="00F76ED8" w:rsidRPr="00F448BA" w:rsidRDefault="00F76ED8" w:rsidP="00F76ED8">
            <w:pPr>
              <w:jc w:val="center"/>
              <w:rPr>
                <w:bCs/>
                <w:color w:val="auto"/>
                <w:lang w:eastAsia="lt-LT"/>
              </w:rPr>
            </w:pPr>
            <w:r w:rsidRPr="00F448BA">
              <w:rPr>
                <w:bCs/>
                <w:color w:val="auto"/>
                <w:lang w:eastAsia="lt-LT"/>
              </w:rPr>
              <w:lastRenderedPageBreak/>
              <w:t xml:space="preserve">4.7 papunktyje nurodyti </w:t>
            </w:r>
            <w:r w:rsidRPr="00F448BA">
              <w:rPr>
                <w:bCs/>
                <w:color w:val="auto"/>
                <w:lang w:eastAsia="lt-LT"/>
              </w:rPr>
              <w:lastRenderedPageBreak/>
              <w:t>Programos dalyviai,</w:t>
            </w:r>
          </w:p>
          <w:p w14:paraId="716BC66B" w14:textId="0FA286B6" w:rsidR="008C4335" w:rsidRPr="00F448BA" w:rsidRDefault="00F76ED8" w:rsidP="00F76ED8">
            <w:pPr>
              <w:jc w:val="center"/>
              <w:rPr>
                <w:bCs/>
                <w:color w:val="auto"/>
                <w:lang w:eastAsia="lt-LT"/>
              </w:rPr>
            </w:pPr>
            <w:r w:rsidRPr="00F448BA">
              <w:rPr>
                <w:bCs/>
                <w:color w:val="auto"/>
                <w:lang w:eastAsia="lt-LT"/>
              </w:rPr>
              <w:t xml:space="preserve"> </w:t>
            </w:r>
            <w:r w:rsidR="008C4335" w:rsidRPr="00F448BA">
              <w:rPr>
                <w:bCs/>
                <w:color w:val="auto"/>
                <w:lang w:eastAsia="lt-LT"/>
              </w:rPr>
              <w:t>dalyvaujantys Nacionalinių ar Europos Sąjungos remiamuose projektuose.</w:t>
            </w:r>
          </w:p>
        </w:tc>
        <w:tc>
          <w:tcPr>
            <w:tcW w:w="1985" w:type="dxa"/>
          </w:tcPr>
          <w:p w14:paraId="3A738FD3" w14:textId="2F27D257" w:rsidR="008C4335" w:rsidRPr="00F448BA" w:rsidRDefault="007C67AA" w:rsidP="00A877A8">
            <w:pPr>
              <w:jc w:val="center"/>
              <w:rPr>
                <w:bCs/>
                <w:color w:val="auto"/>
                <w:lang w:eastAsia="lt-LT"/>
              </w:rPr>
            </w:pPr>
            <w:r w:rsidRPr="00E044CE">
              <w:rPr>
                <w:bCs/>
                <w:color w:val="auto"/>
                <w:lang w:eastAsia="lt-LT"/>
              </w:rPr>
              <w:lastRenderedPageBreak/>
              <w:t>I</w:t>
            </w:r>
            <w:r w:rsidR="008C4335" w:rsidRPr="00E044CE">
              <w:rPr>
                <w:bCs/>
                <w:color w:val="auto"/>
                <w:lang w:eastAsia="lt-LT"/>
              </w:rPr>
              <w:t xml:space="preserve">ki </w:t>
            </w:r>
            <w:r w:rsidR="00535E0B" w:rsidRPr="00E044CE">
              <w:rPr>
                <w:bCs/>
                <w:color w:val="auto"/>
                <w:lang w:eastAsia="lt-LT"/>
              </w:rPr>
              <w:t xml:space="preserve"> 25 </w:t>
            </w:r>
            <w:r w:rsidR="008C4335" w:rsidRPr="00E044CE">
              <w:rPr>
                <w:bCs/>
                <w:color w:val="auto"/>
                <w:lang w:eastAsia="lt-LT"/>
              </w:rPr>
              <w:t>proc.</w:t>
            </w:r>
            <w:r w:rsidR="00535E0B" w:rsidRPr="00E044CE">
              <w:rPr>
                <w:bCs/>
                <w:color w:val="auto"/>
                <w:lang w:eastAsia="lt-LT"/>
              </w:rPr>
              <w:t xml:space="preserve">, bet ne daugiau kaip </w:t>
            </w:r>
            <w:r w:rsidR="00535E0B" w:rsidRPr="00E044CE">
              <w:rPr>
                <w:bCs/>
                <w:color w:val="auto"/>
                <w:lang w:eastAsia="lt-LT"/>
              </w:rPr>
              <w:lastRenderedPageBreak/>
              <w:t xml:space="preserve">20 000 eurų vienam projektui </w:t>
            </w:r>
            <w:r w:rsidR="008C4335" w:rsidRPr="00E044CE">
              <w:rPr>
                <w:bCs/>
                <w:color w:val="auto"/>
                <w:lang w:eastAsia="lt-LT"/>
              </w:rPr>
              <w:t xml:space="preserve"> (prisidėjimas prie tinkamų </w:t>
            </w:r>
            <w:r w:rsidR="008C4335" w:rsidRPr="00F448BA">
              <w:rPr>
                <w:bCs/>
                <w:color w:val="auto"/>
                <w:lang w:eastAsia="lt-LT"/>
              </w:rPr>
              <w:t>finansuoti projekto išlaidų).</w:t>
            </w:r>
          </w:p>
        </w:tc>
        <w:tc>
          <w:tcPr>
            <w:tcW w:w="1842" w:type="dxa"/>
          </w:tcPr>
          <w:p w14:paraId="41F12880" w14:textId="77777777" w:rsidR="004A4D5D" w:rsidRPr="00F448BA" w:rsidRDefault="004A4D5D" w:rsidP="00A877A8">
            <w:pPr>
              <w:jc w:val="center"/>
              <w:rPr>
                <w:bCs/>
                <w:color w:val="auto"/>
                <w:lang w:eastAsia="lt-LT"/>
              </w:rPr>
            </w:pPr>
          </w:p>
          <w:p w14:paraId="7E6176E1" w14:textId="48F6DFB6" w:rsidR="008C4335" w:rsidRPr="00F448BA" w:rsidRDefault="004A4D5D" w:rsidP="00A877A8">
            <w:pPr>
              <w:jc w:val="center"/>
              <w:rPr>
                <w:bCs/>
                <w:color w:val="auto"/>
                <w:lang w:eastAsia="lt-LT"/>
              </w:rPr>
            </w:pPr>
            <w:r w:rsidRPr="00F448BA">
              <w:rPr>
                <w:bCs/>
                <w:color w:val="auto"/>
                <w:lang w:eastAsia="lt-LT"/>
              </w:rPr>
              <w:t>–</w:t>
            </w:r>
          </w:p>
        </w:tc>
        <w:tc>
          <w:tcPr>
            <w:tcW w:w="5103" w:type="dxa"/>
          </w:tcPr>
          <w:p w14:paraId="032742C8" w14:textId="005BB4DC" w:rsidR="00C4652A" w:rsidRPr="003655DB" w:rsidRDefault="002E1060" w:rsidP="002E1060">
            <w:pPr>
              <w:pStyle w:val="Sraopastraipa"/>
              <w:ind w:left="32"/>
              <w:jc w:val="both"/>
              <w:rPr>
                <w:color w:val="auto"/>
              </w:rPr>
            </w:pPr>
            <w:r w:rsidRPr="00F448BA">
              <w:rPr>
                <w:color w:val="auto"/>
              </w:rPr>
              <w:t>1.</w:t>
            </w:r>
            <w:r w:rsidR="005813AB" w:rsidRPr="00F448BA">
              <w:rPr>
                <w:color w:val="auto"/>
              </w:rPr>
              <w:t xml:space="preserve"> </w:t>
            </w:r>
            <w:r w:rsidR="00A11903" w:rsidRPr="003655DB">
              <w:rPr>
                <w:color w:val="auto"/>
              </w:rPr>
              <w:t xml:space="preserve">Privalomas Savivaldybės tarybos </w:t>
            </w:r>
            <w:bookmarkStart w:id="21" w:name="_Hlk153526067"/>
            <w:r w:rsidR="00A11903" w:rsidRPr="003655DB">
              <w:rPr>
                <w:color w:val="auto"/>
              </w:rPr>
              <w:t xml:space="preserve">pritarimas projektų rengimui ir sudaryti jungtinės veiklos </w:t>
            </w:r>
            <w:r w:rsidR="00A11903" w:rsidRPr="003655DB">
              <w:rPr>
                <w:color w:val="auto"/>
              </w:rPr>
              <w:lastRenderedPageBreak/>
              <w:t>sutartį su Skuodo rajono savivaldybės administracija</w:t>
            </w:r>
            <w:r w:rsidR="00C43C13" w:rsidRPr="003655DB">
              <w:rPr>
                <w:color w:val="auto"/>
              </w:rPr>
              <w:t>.</w:t>
            </w:r>
          </w:p>
          <w:p w14:paraId="415DB9C8" w14:textId="05667326" w:rsidR="00A81471" w:rsidRPr="003655DB" w:rsidRDefault="002E1060" w:rsidP="00A81471">
            <w:pPr>
              <w:pStyle w:val="Sraopastraipa"/>
              <w:ind w:left="32"/>
              <w:jc w:val="both"/>
              <w:rPr>
                <w:color w:val="auto"/>
              </w:rPr>
            </w:pPr>
            <w:r w:rsidRPr="003655DB">
              <w:rPr>
                <w:color w:val="auto"/>
              </w:rPr>
              <w:t>2.</w:t>
            </w:r>
            <w:r w:rsidR="00BA5921" w:rsidRPr="003655DB">
              <w:rPr>
                <w:color w:val="auto"/>
              </w:rPr>
              <w:t xml:space="preserve"> </w:t>
            </w:r>
            <w:r w:rsidRPr="003655DB">
              <w:rPr>
                <w:color w:val="auto"/>
              </w:rPr>
              <w:t>Dalinis  finansavimas</w:t>
            </w:r>
            <w:r w:rsidR="00830885" w:rsidRPr="003655DB">
              <w:rPr>
                <w:color w:val="auto"/>
              </w:rPr>
              <w:t xml:space="preserve"> iš </w:t>
            </w:r>
            <w:r w:rsidR="00F22AEA" w:rsidRPr="003655DB">
              <w:rPr>
                <w:color w:val="auto"/>
              </w:rPr>
              <w:t>S</w:t>
            </w:r>
            <w:r w:rsidR="00830885" w:rsidRPr="003655DB">
              <w:rPr>
                <w:color w:val="auto"/>
              </w:rPr>
              <w:t>avivaldybės biudžeto</w:t>
            </w:r>
            <w:r w:rsidRPr="003655DB">
              <w:rPr>
                <w:color w:val="auto"/>
              </w:rPr>
              <w:t xml:space="preserve"> skiriamas </w:t>
            </w:r>
            <w:r w:rsidR="00830885" w:rsidRPr="003655DB">
              <w:rPr>
                <w:color w:val="auto"/>
              </w:rPr>
              <w:t xml:space="preserve">Administracijos direktoriaus įsakymu </w:t>
            </w:r>
            <w:r w:rsidRPr="003655DB">
              <w:rPr>
                <w:color w:val="auto"/>
              </w:rPr>
              <w:t xml:space="preserve">tik </w:t>
            </w:r>
            <w:r w:rsidR="00BA5921" w:rsidRPr="003655DB">
              <w:rPr>
                <w:color w:val="auto"/>
              </w:rPr>
              <w:t xml:space="preserve">patvirtinus gautą </w:t>
            </w:r>
            <w:r w:rsidR="007F0C58" w:rsidRPr="003655DB">
              <w:rPr>
                <w:color w:val="auto"/>
              </w:rPr>
              <w:t xml:space="preserve">paramą / </w:t>
            </w:r>
            <w:r w:rsidR="00BA5921" w:rsidRPr="003655DB">
              <w:rPr>
                <w:color w:val="auto"/>
              </w:rPr>
              <w:t>finansavimą</w:t>
            </w:r>
            <w:r w:rsidR="00223368" w:rsidRPr="003655DB">
              <w:rPr>
                <w:color w:val="auto"/>
              </w:rPr>
              <w:t xml:space="preserve"> iš </w:t>
            </w:r>
            <w:r w:rsidR="00F22AEA" w:rsidRPr="003655DB">
              <w:rPr>
                <w:color w:val="auto"/>
              </w:rPr>
              <w:t xml:space="preserve">institucijų, kurioms Programos dalyviai teikė </w:t>
            </w:r>
            <w:r w:rsidR="00D5122C" w:rsidRPr="003655DB">
              <w:rPr>
                <w:color w:val="auto"/>
              </w:rPr>
              <w:t xml:space="preserve">Paramos </w:t>
            </w:r>
            <w:r w:rsidR="00F22AEA" w:rsidRPr="003655DB">
              <w:rPr>
                <w:color w:val="auto"/>
              </w:rPr>
              <w:t>paraišką finansavimui gauti</w:t>
            </w:r>
            <w:r w:rsidR="00BA5921" w:rsidRPr="003655DB">
              <w:rPr>
                <w:color w:val="auto"/>
              </w:rPr>
              <w:t>.</w:t>
            </w:r>
            <w:r w:rsidR="00830885" w:rsidRPr="003655DB">
              <w:rPr>
                <w:color w:val="auto"/>
              </w:rPr>
              <w:t xml:space="preserve"> </w:t>
            </w:r>
          </w:p>
          <w:p w14:paraId="154F4089" w14:textId="0724A1C6" w:rsidR="008C4335" w:rsidRPr="00F448BA" w:rsidRDefault="00A81471" w:rsidP="007A66A6">
            <w:pPr>
              <w:pStyle w:val="Sraopastraipa"/>
              <w:ind w:left="32"/>
              <w:jc w:val="both"/>
              <w:rPr>
                <w:lang w:eastAsia="lt-LT"/>
              </w:rPr>
            </w:pPr>
            <w:r w:rsidRPr="00F448BA">
              <w:rPr>
                <w:color w:val="auto"/>
              </w:rPr>
              <w:t xml:space="preserve">3. </w:t>
            </w:r>
            <w:r w:rsidR="00970FD1" w:rsidRPr="00F448BA">
              <w:rPr>
                <w:color w:val="auto"/>
              </w:rPr>
              <w:t>Projektas įgyvendinamas Skuodo rajono savivaldybės teritorijoje (melioracijos sistemos remontuojamos ar rekonstruojamos Skuodo rajono savivaldybės teritorijoje).</w:t>
            </w:r>
            <w:bookmarkEnd w:id="21"/>
          </w:p>
        </w:tc>
      </w:tr>
      <w:tr w:rsidR="008C4335" w:rsidRPr="004524C2" w14:paraId="34AF179F" w14:textId="77777777" w:rsidTr="008A2ABC">
        <w:tc>
          <w:tcPr>
            <w:tcW w:w="851" w:type="dxa"/>
          </w:tcPr>
          <w:p w14:paraId="12CF303D" w14:textId="6CBB1B2A" w:rsidR="008C4335" w:rsidRDefault="00946536" w:rsidP="00A877A8">
            <w:pPr>
              <w:jc w:val="both"/>
              <w:rPr>
                <w:bCs/>
                <w:color w:val="auto"/>
                <w:lang w:eastAsia="lt-LT"/>
              </w:rPr>
            </w:pPr>
            <w:r w:rsidRPr="009A608F">
              <w:rPr>
                <w:bCs/>
                <w:color w:val="000000" w:themeColor="text1"/>
                <w:lang w:eastAsia="lt-LT"/>
              </w:rPr>
              <w:lastRenderedPageBreak/>
              <w:t>15</w:t>
            </w:r>
            <w:r w:rsidR="008C4335" w:rsidRPr="009A608F">
              <w:rPr>
                <w:bCs/>
                <w:color w:val="000000" w:themeColor="text1"/>
                <w:lang w:eastAsia="lt-LT"/>
              </w:rPr>
              <w:t>.3.</w:t>
            </w:r>
          </w:p>
        </w:tc>
        <w:tc>
          <w:tcPr>
            <w:tcW w:w="3260" w:type="dxa"/>
          </w:tcPr>
          <w:p w14:paraId="317A5247" w14:textId="7EDFBCEB" w:rsidR="008C4335" w:rsidRPr="00E50CE0" w:rsidRDefault="00BA5633" w:rsidP="00722331">
            <w:pPr>
              <w:rPr>
                <w:bCs/>
                <w:color w:val="auto"/>
                <w:lang w:eastAsia="lt-LT"/>
              </w:rPr>
            </w:pPr>
            <w:r>
              <w:rPr>
                <w:bCs/>
                <w:color w:val="auto"/>
                <w:lang w:eastAsia="lt-LT"/>
              </w:rPr>
              <w:t>Skuodo rajono rengini</w:t>
            </w:r>
            <w:r w:rsidR="004F3FDF">
              <w:rPr>
                <w:bCs/>
                <w:color w:val="auto"/>
                <w:lang w:eastAsia="lt-LT"/>
              </w:rPr>
              <w:t>ų, susijusių su žemės ūkio klausimais</w:t>
            </w:r>
            <w:r w:rsidR="00461091">
              <w:rPr>
                <w:bCs/>
                <w:color w:val="auto"/>
                <w:lang w:eastAsia="lt-LT"/>
              </w:rPr>
              <w:t>,</w:t>
            </w:r>
            <w:r w:rsidR="00223368">
              <w:rPr>
                <w:bCs/>
                <w:color w:val="auto"/>
                <w:lang w:eastAsia="lt-LT"/>
              </w:rPr>
              <w:t xml:space="preserve"> organizavimas</w:t>
            </w:r>
            <w:r>
              <w:rPr>
                <w:bCs/>
                <w:color w:val="auto"/>
                <w:lang w:eastAsia="lt-LT"/>
              </w:rPr>
              <w:t>.</w:t>
            </w:r>
          </w:p>
        </w:tc>
        <w:tc>
          <w:tcPr>
            <w:tcW w:w="1701" w:type="dxa"/>
          </w:tcPr>
          <w:p w14:paraId="3CB33786" w14:textId="2BF3AF8B" w:rsidR="008C4335" w:rsidRPr="008C4335" w:rsidRDefault="00BA5633" w:rsidP="00A877A8">
            <w:pPr>
              <w:jc w:val="center"/>
              <w:rPr>
                <w:bCs/>
                <w:lang w:eastAsia="lt-LT"/>
              </w:rPr>
            </w:pPr>
            <w:r>
              <w:rPr>
                <w:color w:val="auto"/>
              </w:rPr>
              <w:t>Skuodo</w:t>
            </w:r>
            <w:r w:rsidRPr="00C529EA">
              <w:rPr>
                <w:color w:val="auto"/>
              </w:rPr>
              <w:t xml:space="preserve"> rajono savivaldybės </w:t>
            </w:r>
            <w:r w:rsidR="00226710">
              <w:rPr>
                <w:color w:val="auto"/>
              </w:rPr>
              <w:t>administracija.</w:t>
            </w:r>
          </w:p>
        </w:tc>
        <w:tc>
          <w:tcPr>
            <w:tcW w:w="1985" w:type="dxa"/>
          </w:tcPr>
          <w:p w14:paraId="4265DF54" w14:textId="68E48301" w:rsidR="008C4335" w:rsidRPr="000705A9" w:rsidRDefault="000705A9" w:rsidP="00A877A8">
            <w:pPr>
              <w:jc w:val="center"/>
              <w:rPr>
                <w:bCs/>
                <w:color w:val="FF0000"/>
                <w:lang w:eastAsia="lt-LT"/>
              </w:rPr>
            </w:pPr>
            <w:r w:rsidRPr="00D62A80">
              <w:rPr>
                <w:bCs/>
                <w:color w:val="auto"/>
                <w:lang w:eastAsia="lt-LT"/>
              </w:rPr>
              <w:t>100</w:t>
            </w:r>
          </w:p>
        </w:tc>
        <w:tc>
          <w:tcPr>
            <w:tcW w:w="1842" w:type="dxa"/>
          </w:tcPr>
          <w:p w14:paraId="59357693" w14:textId="00AB0568" w:rsidR="008C4335" w:rsidRDefault="00FD434D" w:rsidP="00A877A8">
            <w:pPr>
              <w:jc w:val="center"/>
              <w:rPr>
                <w:bCs/>
                <w:lang w:eastAsia="lt-LT"/>
              </w:rPr>
            </w:pPr>
            <w:r>
              <w:rPr>
                <w:bCs/>
                <w:lang w:eastAsia="lt-LT"/>
              </w:rPr>
              <w:t xml:space="preserve"> iki </w:t>
            </w:r>
            <w:r w:rsidR="007E0C70" w:rsidRPr="009A608F">
              <w:rPr>
                <w:bCs/>
                <w:color w:val="000000" w:themeColor="text1"/>
                <w:lang w:eastAsia="lt-LT"/>
              </w:rPr>
              <w:t>5 500</w:t>
            </w:r>
          </w:p>
        </w:tc>
        <w:tc>
          <w:tcPr>
            <w:tcW w:w="5103" w:type="dxa"/>
          </w:tcPr>
          <w:p w14:paraId="7312D62B" w14:textId="3937E58C" w:rsidR="008C4335" w:rsidRDefault="004A4D5D" w:rsidP="000D509A">
            <w:pPr>
              <w:jc w:val="center"/>
              <w:rPr>
                <w:bCs/>
                <w:lang w:eastAsia="lt-LT"/>
              </w:rPr>
            </w:pPr>
            <w:r>
              <w:rPr>
                <w:bCs/>
                <w:lang w:eastAsia="lt-LT"/>
              </w:rPr>
              <w:t>–</w:t>
            </w:r>
          </w:p>
        </w:tc>
      </w:tr>
      <w:tr w:rsidR="0006250E" w:rsidRPr="004524C2" w14:paraId="7EF6AE4D" w14:textId="77777777" w:rsidTr="008A2ABC">
        <w:tc>
          <w:tcPr>
            <w:tcW w:w="851" w:type="dxa"/>
          </w:tcPr>
          <w:p w14:paraId="7B5AB80C" w14:textId="60D6CC14" w:rsidR="0006250E" w:rsidRDefault="00946536" w:rsidP="00A877A8">
            <w:pPr>
              <w:jc w:val="both"/>
              <w:rPr>
                <w:bCs/>
                <w:color w:val="auto"/>
                <w:lang w:eastAsia="lt-LT"/>
              </w:rPr>
            </w:pPr>
            <w:r w:rsidRPr="009A608F">
              <w:rPr>
                <w:bCs/>
                <w:color w:val="000000" w:themeColor="text1"/>
                <w:lang w:eastAsia="lt-LT"/>
              </w:rPr>
              <w:t>15</w:t>
            </w:r>
            <w:r w:rsidR="0006250E" w:rsidRPr="009A608F">
              <w:rPr>
                <w:bCs/>
                <w:color w:val="000000" w:themeColor="text1"/>
                <w:lang w:eastAsia="lt-LT"/>
              </w:rPr>
              <w:t>.4.</w:t>
            </w:r>
          </w:p>
        </w:tc>
        <w:tc>
          <w:tcPr>
            <w:tcW w:w="3260" w:type="dxa"/>
          </w:tcPr>
          <w:p w14:paraId="6253A3F6" w14:textId="13C70D22" w:rsidR="0006250E" w:rsidRDefault="0006250E" w:rsidP="00722331">
            <w:pPr>
              <w:rPr>
                <w:bCs/>
                <w:color w:val="auto"/>
                <w:lang w:eastAsia="lt-LT"/>
              </w:rPr>
            </w:pPr>
            <w:r>
              <w:rPr>
                <w:bCs/>
                <w:color w:val="auto"/>
                <w:lang w:eastAsia="lt-LT"/>
              </w:rPr>
              <w:t>Žemės ūkio parodų ir kitų renginių ar susitikimų su kitų savivaldybių ūkininkais (dalyvavimo žemės ūkio klausimais)</w:t>
            </w:r>
            <w:r w:rsidR="00223368">
              <w:rPr>
                <w:bCs/>
                <w:color w:val="auto"/>
                <w:lang w:eastAsia="lt-LT"/>
              </w:rPr>
              <w:t xml:space="preserve"> organizavimas</w:t>
            </w:r>
            <w:r w:rsidR="007E2EBD">
              <w:rPr>
                <w:bCs/>
                <w:color w:val="auto"/>
                <w:lang w:eastAsia="lt-LT"/>
              </w:rPr>
              <w:t xml:space="preserve">. </w:t>
            </w:r>
          </w:p>
        </w:tc>
        <w:tc>
          <w:tcPr>
            <w:tcW w:w="1701" w:type="dxa"/>
          </w:tcPr>
          <w:p w14:paraId="3DC5FB18" w14:textId="3E43AFFF" w:rsidR="0006250E" w:rsidRDefault="007E2EBD" w:rsidP="00A877A8">
            <w:pPr>
              <w:jc w:val="center"/>
              <w:rPr>
                <w:color w:val="auto"/>
              </w:rPr>
            </w:pPr>
            <w:r>
              <w:rPr>
                <w:color w:val="auto"/>
              </w:rPr>
              <w:t>Skuodo</w:t>
            </w:r>
            <w:r w:rsidRPr="00C529EA">
              <w:rPr>
                <w:color w:val="auto"/>
              </w:rPr>
              <w:t xml:space="preserve"> rajono savivaldybės </w:t>
            </w:r>
            <w:r w:rsidR="00226710">
              <w:rPr>
                <w:color w:val="auto"/>
              </w:rPr>
              <w:t>administracija.</w:t>
            </w:r>
          </w:p>
        </w:tc>
        <w:tc>
          <w:tcPr>
            <w:tcW w:w="1985" w:type="dxa"/>
          </w:tcPr>
          <w:p w14:paraId="6F3EA2AE" w14:textId="6EA3ECD0" w:rsidR="0006250E" w:rsidRPr="000705A9" w:rsidRDefault="000705A9" w:rsidP="00A877A8">
            <w:pPr>
              <w:jc w:val="center"/>
              <w:rPr>
                <w:bCs/>
                <w:color w:val="FF0000"/>
                <w:lang w:eastAsia="lt-LT"/>
              </w:rPr>
            </w:pPr>
            <w:r w:rsidRPr="00D62A80">
              <w:rPr>
                <w:bCs/>
                <w:color w:val="auto"/>
                <w:lang w:eastAsia="lt-LT"/>
              </w:rPr>
              <w:t>100</w:t>
            </w:r>
          </w:p>
        </w:tc>
        <w:tc>
          <w:tcPr>
            <w:tcW w:w="1842" w:type="dxa"/>
          </w:tcPr>
          <w:p w14:paraId="50F3DAAE" w14:textId="11BF90A5" w:rsidR="0006250E" w:rsidRDefault="00FD434D" w:rsidP="00A877A8">
            <w:pPr>
              <w:jc w:val="center"/>
              <w:rPr>
                <w:bCs/>
                <w:lang w:eastAsia="lt-LT"/>
              </w:rPr>
            </w:pPr>
            <w:r>
              <w:rPr>
                <w:bCs/>
                <w:lang w:eastAsia="lt-LT"/>
              </w:rPr>
              <w:t xml:space="preserve"> iki </w:t>
            </w:r>
            <w:r w:rsidR="00591433">
              <w:rPr>
                <w:bCs/>
                <w:lang w:eastAsia="lt-LT"/>
              </w:rPr>
              <w:t>3 000</w:t>
            </w:r>
          </w:p>
        </w:tc>
        <w:tc>
          <w:tcPr>
            <w:tcW w:w="5103" w:type="dxa"/>
          </w:tcPr>
          <w:p w14:paraId="36192D96" w14:textId="0B965240" w:rsidR="007E2EBD" w:rsidRDefault="004A4D5D" w:rsidP="000D509A">
            <w:pPr>
              <w:jc w:val="center"/>
              <w:rPr>
                <w:bCs/>
                <w:lang w:eastAsia="lt-LT"/>
              </w:rPr>
            </w:pPr>
            <w:r>
              <w:rPr>
                <w:bCs/>
                <w:lang w:eastAsia="lt-LT"/>
              </w:rPr>
              <w:t>–</w:t>
            </w:r>
          </w:p>
        </w:tc>
      </w:tr>
    </w:tbl>
    <w:p w14:paraId="4092D28B" w14:textId="3F2AA25A" w:rsidR="002352F6" w:rsidRPr="002F30FD" w:rsidRDefault="00946536" w:rsidP="00C27496">
      <w:pPr>
        <w:ind w:firstLine="993"/>
        <w:jc w:val="both"/>
        <w:rPr>
          <w:color w:val="auto"/>
        </w:rPr>
      </w:pPr>
      <w:bookmarkStart w:id="22" w:name="_Hlk153441011"/>
      <w:r w:rsidRPr="009A608F">
        <w:rPr>
          <w:color w:val="000000" w:themeColor="text1"/>
        </w:rPr>
        <w:t>16</w:t>
      </w:r>
      <w:r w:rsidR="002352F6" w:rsidRPr="009A608F">
        <w:rPr>
          <w:color w:val="000000" w:themeColor="text1"/>
        </w:rPr>
        <w:t>.</w:t>
      </w:r>
      <w:r w:rsidR="002352F6" w:rsidRPr="002F30FD">
        <w:rPr>
          <w:color w:val="auto"/>
        </w:rPr>
        <w:t xml:space="preserve"> </w:t>
      </w:r>
      <w:bookmarkStart w:id="23" w:name="_Hlk153440907"/>
      <w:r w:rsidR="004F3FDF" w:rsidRPr="002F30FD">
        <w:rPr>
          <w:color w:val="auto"/>
        </w:rPr>
        <w:t>Programos kompensavimo priemonėse dalyvaujančių</w:t>
      </w:r>
      <w:r w:rsidR="002352F6" w:rsidRPr="002F30FD">
        <w:rPr>
          <w:color w:val="auto"/>
        </w:rPr>
        <w:t xml:space="preserve"> Programos dalyvių patirtos išlaidos kompensuojamos tik Programos dalyvių lėšomis įvykdžius prašyme </w:t>
      </w:r>
      <w:r w:rsidR="00661335" w:rsidRPr="002F30FD">
        <w:rPr>
          <w:color w:val="auto"/>
        </w:rPr>
        <w:t xml:space="preserve">(1 priedas) </w:t>
      </w:r>
      <w:r w:rsidR="002352F6" w:rsidRPr="002F30FD">
        <w:rPr>
          <w:color w:val="auto"/>
        </w:rPr>
        <w:t>numatytus darbus, paslaugas ar įsigijus prekes</w:t>
      </w:r>
      <w:bookmarkEnd w:id="23"/>
      <w:r w:rsidR="00F6596D" w:rsidRPr="002F30FD">
        <w:rPr>
          <w:color w:val="auto"/>
        </w:rPr>
        <w:t>.</w:t>
      </w:r>
    </w:p>
    <w:p w14:paraId="5BA3E800" w14:textId="4CEB850B" w:rsidR="002352F6" w:rsidRPr="002F30FD" w:rsidRDefault="007C67AA" w:rsidP="00C27496">
      <w:pPr>
        <w:ind w:firstLine="993"/>
        <w:jc w:val="both"/>
        <w:rPr>
          <w:color w:val="auto"/>
        </w:rPr>
      </w:pPr>
      <w:r w:rsidRPr="009A608F">
        <w:rPr>
          <w:color w:val="000000" w:themeColor="text1"/>
        </w:rPr>
        <w:t>17.</w:t>
      </w:r>
      <w:r w:rsidRPr="002F30FD">
        <w:rPr>
          <w:color w:val="auto"/>
        </w:rPr>
        <w:t xml:space="preserve"> </w:t>
      </w:r>
      <w:r w:rsidR="002352F6" w:rsidRPr="002F30FD">
        <w:rPr>
          <w:color w:val="auto"/>
        </w:rPr>
        <w:t>Kompensuojama Programos dalyvių patirtų ir tinkamomis kompensuoti pripažintų išlaidų (patirtos ne anksčiau nei kaip prieš 12 mėnesių, skaičiuojant iki prašymo pateikimo finansinei paramai gauti dienos)</w:t>
      </w:r>
      <w:r w:rsidR="00461091" w:rsidRPr="002F30FD">
        <w:rPr>
          <w:color w:val="auto"/>
        </w:rPr>
        <w:t xml:space="preserve"> dalis</w:t>
      </w:r>
      <w:r w:rsidR="002352F6" w:rsidRPr="002F30FD">
        <w:rPr>
          <w:color w:val="auto"/>
        </w:rPr>
        <w:t xml:space="preserve">. </w:t>
      </w:r>
    </w:p>
    <w:p w14:paraId="3A08291C" w14:textId="1955DD2C" w:rsidR="002352F6" w:rsidRPr="002F30FD" w:rsidRDefault="007C67AA" w:rsidP="00C27496">
      <w:pPr>
        <w:ind w:firstLine="993"/>
        <w:jc w:val="both"/>
        <w:rPr>
          <w:color w:val="FF0000"/>
        </w:rPr>
      </w:pPr>
      <w:r w:rsidRPr="009A608F">
        <w:rPr>
          <w:color w:val="000000" w:themeColor="text1"/>
        </w:rPr>
        <w:t>18.</w:t>
      </w:r>
      <w:r w:rsidRPr="002F30FD">
        <w:rPr>
          <w:color w:val="auto"/>
        </w:rPr>
        <w:t xml:space="preserve"> </w:t>
      </w:r>
      <w:r w:rsidR="002352F6" w:rsidRPr="002F30FD">
        <w:rPr>
          <w:color w:val="auto"/>
        </w:rPr>
        <w:t>Programos dalyviams, kurie yra PVM mokėtojai, PVM išlaidos nėra tinkamos kompensuoti</w:t>
      </w:r>
      <w:r w:rsidR="0061095D" w:rsidRPr="002F30FD">
        <w:rPr>
          <w:color w:val="auto"/>
        </w:rPr>
        <w:t xml:space="preserve"> / finansuoti</w:t>
      </w:r>
      <w:r w:rsidR="002352F6" w:rsidRPr="002F30FD">
        <w:rPr>
          <w:color w:val="auto"/>
        </w:rPr>
        <w:t xml:space="preserve">. </w:t>
      </w:r>
    </w:p>
    <w:p w14:paraId="2249F914" w14:textId="7CC779A8" w:rsidR="002352F6" w:rsidRPr="002F30FD" w:rsidRDefault="007C67AA" w:rsidP="00C27496">
      <w:pPr>
        <w:ind w:firstLine="993"/>
        <w:jc w:val="both"/>
        <w:rPr>
          <w:color w:val="auto"/>
        </w:rPr>
      </w:pPr>
      <w:bookmarkStart w:id="24" w:name="_Hlk156219472"/>
      <w:r w:rsidRPr="009A608F">
        <w:rPr>
          <w:color w:val="000000" w:themeColor="text1"/>
        </w:rPr>
        <w:t>19.</w:t>
      </w:r>
      <w:r w:rsidRPr="002F30FD">
        <w:rPr>
          <w:color w:val="auto"/>
        </w:rPr>
        <w:t xml:space="preserve"> </w:t>
      </w:r>
      <w:r w:rsidR="002352F6" w:rsidRPr="002F30FD">
        <w:rPr>
          <w:color w:val="auto"/>
        </w:rPr>
        <w:t xml:space="preserve">Kompensuojamos tik tos veiklos, kurios nėra finansuojamos iš kitų finansavimo šaltinių. </w:t>
      </w:r>
    </w:p>
    <w:bookmarkEnd w:id="24"/>
    <w:p w14:paraId="7AD100DB" w14:textId="2453639D" w:rsidR="0053759E" w:rsidRPr="002F30FD" w:rsidRDefault="007C67AA" w:rsidP="00C27496">
      <w:pPr>
        <w:ind w:firstLine="993"/>
        <w:jc w:val="both"/>
        <w:rPr>
          <w:color w:val="auto"/>
        </w:rPr>
      </w:pPr>
      <w:r w:rsidRPr="009A608F">
        <w:rPr>
          <w:color w:val="000000" w:themeColor="text1"/>
        </w:rPr>
        <w:t>20.</w:t>
      </w:r>
      <w:r w:rsidRPr="002F30FD">
        <w:rPr>
          <w:color w:val="EE0000"/>
        </w:rPr>
        <w:t xml:space="preserve"> </w:t>
      </w:r>
      <w:r w:rsidR="0053759E" w:rsidRPr="002F30FD">
        <w:rPr>
          <w:color w:val="auto"/>
        </w:rPr>
        <w:t xml:space="preserve">Programos dalyviams finansinė parama skiriama Savivaldybės administracijos direktoriaus įsakymu ir pasirašius </w:t>
      </w:r>
      <w:r w:rsidR="00461091" w:rsidRPr="002F30FD">
        <w:rPr>
          <w14:ligatures w14:val="none"/>
        </w:rPr>
        <w:t>P</w:t>
      </w:r>
      <w:r w:rsidR="0053759E" w:rsidRPr="002F30FD">
        <w:rPr>
          <w14:ligatures w14:val="none"/>
        </w:rPr>
        <w:t>rogramos lėšų naudojimo sutartį.</w:t>
      </w:r>
    </w:p>
    <w:p w14:paraId="0AE54079" w14:textId="5775DD18" w:rsidR="002352F6" w:rsidRPr="009A608F" w:rsidRDefault="007C67AA" w:rsidP="00C27496">
      <w:pPr>
        <w:ind w:firstLine="993"/>
        <w:jc w:val="both"/>
        <w:rPr>
          <w:color w:val="auto"/>
        </w:rPr>
      </w:pPr>
      <w:r w:rsidRPr="009A608F">
        <w:rPr>
          <w:color w:val="auto"/>
        </w:rPr>
        <w:t xml:space="preserve">21. </w:t>
      </w:r>
      <w:r w:rsidR="002352F6" w:rsidRPr="009A608F">
        <w:rPr>
          <w:color w:val="auto"/>
        </w:rPr>
        <w:t xml:space="preserve">Išlaidos </w:t>
      </w:r>
      <w:r w:rsidR="00223368" w:rsidRPr="009A608F">
        <w:rPr>
          <w:color w:val="auto"/>
        </w:rPr>
        <w:t>turi</w:t>
      </w:r>
      <w:r w:rsidR="002352F6" w:rsidRPr="009A608F">
        <w:rPr>
          <w:color w:val="auto"/>
        </w:rPr>
        <w:t xml:space="preserve"> būti apmokėtos tik paties Programos dalyvio. </w:t>
      </w:r>
    </w:p>
    <w:p w14:paraId="505FC23D" w14:textId="6E138FA0" w:rsidR="005B53F8" w:rsidRPr="002F30FD" w:rsidRDefault="007C67AA" w:rsidP="00C27496">
      <w:pPr>
        <w:ind w:firstLine="993"/>
        <w:jc w:val="both"/>
        <w:rPr>
          <w:color w:val="auto"/>
        </w:rPr>
      </w:pPr>
      <w:r w:rsidRPr="009A608F">
        <w:rPr>
          <w:color w:val="auto"/>
        </w:rPr>
        <w:t>22.</w:t>
      </w:r>
      <w:r w:rsidR="009A608F">
        <w:rPr>
          <w:color w:val="auto"/>
        </w:rPr>
        <w:t xml:space="preserve"> </w:t>
      </w:r>
      <w:r w:rsidR="002A721A" w:rsidRPr="002F30FD">
        <w:rPr>
          <w:color w:val="auto"/>
        </w:rPr>
        <w:t>Tvarkos apraš</w:t>
      </w:r>
      <w:r w:rsidR="00461091" w:rsidRPr="002F30FD">
        <w:rPr>
          <w:color w:val="auto"/>
        </w:rPr>
        <w:t>o</w:t>
      </w:r>
      <w:r w:rsidR="002A721A" w:rsidRPr="002F30FD">
        <w:rPr>
          <w:color w:val="auto"/>
        </w:rPr>
        <w:t xml:space="preserve"> 4.2–4.7 papunkčiuose nurodyti </w:t>
      </w:r>
      <w:r w:rsidR="005B53F8" w:rsidRPr="002F30FD">
        <w:rPr>
          <w:color w:val="auto"/>
        </w:rPr>
        <w:t xml:space="preserve">Programos dalyviai turi tvarkyti buhalterinę apskaitą vadovaudamiesi Lietuvos Respublikos </w:t>
      </w:r>
      <w:r w:rsidR="00223368" w:rsidRPr="002F30FD">
        <w:rPr>
          <w:color w:val="auto"/>
        </w:rPr>
        <w:t xml:space="preserve">finansinės </w:t>
      </w:r>
      <w:r w:rsidR="005B53F8" w:rsidRPr="002F30FD">
        <w:rPr>
          <w:color w:val="auto"/>
        </w:rPr>
        <w:t>apskaitos įstatymu ir kitais apskaitos tvarkymą reglamentuojančiais teisės aktais.</w:t>
      </w:r>
    </w:p>
    <w:bookmarkEnd w:id="22"/>
    <w:p w14:paraId="6146E352" w14:textId="51605950" w:rsidR="00285B7E" w:rsidRPr="002F30FD" w:rsidRDefault="007C67AA" w:rsidP="00C27496">
      <w:pPr>
        <w:ind w:firstLine="993"/>
        <w:jc w:val="both"/>
        <w:rPr>
          <w:color w:val="auto"/>
        </w:rPr>
      </w:pPr>
      <w:r w:rsidRPr="009A608F">
        <w:rPr>
          <w:color w:val="000000" w:themeColor="text1"/>
        </w:rPr>
        <w:lastRenderedPageBreak/>
        <w:t>23.</w:t>
      </w:r>
      <w:r w:rsidR="002352F6" w:rsidRPr="002F30FD">
        <w:rPr>
          <w:color w:val="auto"/>
        </w:rPr>
        <w:t xml:space="preserve"> Kai Programos lėšas naudoja asignavimų valdytojas </w:t>
      </w:r>
      <w:r w:rsidR="00722331" w:rsidRPr="002F30FD">
        <w:rPr>
          <w:color w:val="auto"/>
        </w:rPr>
        <w:t>–</w:t>
      </w:r>
      <w:r w:rsidR="002352F6" w:rsidRPr="002F30FD">
        <w:rPr>
          <w:color w:val="auto"/>
        </w:rPr>
        <w:t xml:space="preserve"> </w:t>
      </w:r>
      <w:r w:rsidR="00722331" w:rsidRPr="002F30FD">
        <w:rPr>
          <w:color w:val="auto"/>
        </w:rPr>
        <w:t>Skuodo rajono savivaldybės a</w:t>
      </w:r>
      <w:r w:rsidR="00226710" w:rsidRPr="002F30FD">
        <w:rPr>
          <w:color w:val="auto"/>
        </w:rPr>
        <w:t>dministracija</w:t>
      </w:r>
      <w:r w:rsidR="002352F6" w:rsidRPr="002F30FD">
        <w:rPr>
          <w:color w:val="auto"/>
        </w:rPr>
        <w:t>, nustatytos formos prašymas yra nepildomas, o Programos lėšos naudojamos vadovaujantis Viešųjų pirkimų įstatymo ir kitų kiekvienai Programos priemonei taikomų galiojančių teisės aktų reikalavimais.</w:t>
      </w:r>
    </w:p>
    <w:p w14:paraId="26828641" w14:textId="77777777" w:rsidR="00427224" w:rsidRDefault="00427224" w:rsidP="005B53F8">
      <w:pPr>
        <w:jc w:val="center"/>
        <w:rPr>
          <w:b/>
          <w:bCs/>
          <w:color w:val="auto"/>
        </w:rPr>
      </w:pPr>
    </w:p>
    <w:p w14:paraId="0C6989D4" w14:textId="25967678" w:rsidR="0093329A" w:rsidRPr="00584F6A" w:rsidRDefault="0093329A" w:rsidP="005B53F8">
      <w:pPr>
        <w:jc w:val="center"/>
        <w:rPr>
          <w:b/>
          <w:bCs/>
          <w:color w:val="auto"/>
        </w:rPr>
      </w:pPr>
      <w:r w:rsidRPr="00584F6A">
        <w:rPr>
          <w:b/>
          <w:bCs/>
          <w:color w:val="auto"/>
        </w:rPr>
        <w:t>I</w:t>
      </w:r>
      <w:r>
        <w:rPr>
          <w:b/>
          <w:bCs/>
          <w:color w:val="auto"/>
        </w:rPr>
        <w:t>V</w:t>
      </w:r>
      <w:r w:rsidRPr="00584F6A">
        <w:rPr>
          <w:b/>
          <w:bCs/>
          <w:color w:val="auto"/>
        </w:rPr>
        <w:t xml:space="preserve"> SKYRIUS</w:t>
      </w:r>
    </w:p>
    <w:p w14:paraId="5D403607" w14:textId="439383CF" w:rsidR="009F7E7D" w:rsidRPr="009F7E7D" w:rsidRDefault="0093329A" w:rsidP="009F7E7D">
      <w:pPr>
        <w:ind w:firstLine="142"/>
        <w:jc w:val="center"/>
        <w:rPr>
          <w:b/>
          <w:bCs/>
          <w:color w:val="auto"/>
        </w:rPr>
      </w:pPr>
      <w:r>
        <w:rPr>
          <w:b/>
          <w:bCs/>
          <w:color w:val="auto"/>
        </w:rPr>
        <w:t>PRAŠYMŲ TEIKIMAS</w:t>
      </w:r>
    </w:p>
    <w:p w14:paraId="6C79E865" w14:textId="77777777" w:rsidR="009F7E7D" w:rsidRDefault="009F7E7D" w:rsidP="00423DAB">
      <w:pPr>
        <w:ind w:firstLine="142"/>
        <w:rPr>
          <w:color w:val="auto"/>
        </w:rPr>
      </w:pPr>
    </w:p>
    <w:p w14:paraId="5AB20374" w14:textId="22ECBF43" w:rsidR="0093329A" w:rsidRPr="00423DAB" w:rsidRDefault="007C67AA" w:rsidP="00D17988">
      <w:pPr>
        <w:ind w:firstLine="992"/>
        <w:rPr>
          <w:color w:val="auto"/>
        </w:rPr>
      </w:pPr>
      <w:r w:rsidRPr="009A608F">
        <w:rPr>
          <w:color w:val="000000" w:themeColor="text1"/>
        </w:rPr>
        <w:t>24.</w:t>
      </w:r>
      <w:r>
        <w:rPr>
          <w:color w:val="auto"/>
        </w:rPr>
        <w:t xml:space="preserve"> </w:t>
      </w:r>
      <w:r w:rsidR="00423DAB" w:rsidRPr="00423DAB">
        <w:rPr>
          <w:color w:val="auto"/>
        </w:rPr>
        <w:t xml:space="preserve"> </w:t>
      </w:r>
      <w:r w:rsidR="00423DAB" w:rsidRPr="00ED25FE">
        <w:rPr>
          <w:color w:val="000000" w:themeColor="text1"/>
        </w:rPr>
        <w:t>Pr</w:t>
      </w:r>
      <w:r w:rsidR="00423DAB">
        <w:rPr>
          <w:color w:val="000000" w:themeColor="text1"/>
        </w:rPr>
        <w:t>ogramos priemonėms</w:t>
      </w:r>
      <w:r w:rsidR="00D40A07">
        <w:rPr>
          <w:color w:val="000000" w:themeColor="text1"/>
        </w:rPr>
        <w:t xml:space="preserve"> </w:t>
      </w:r>
      <w:r w:rsidR="00423DAB">
        <w:rPr>
          <w:color w:val="000000" w:themeColor="text1"/>
        </w:rPr>
        <w:t>prašymų</w:t>
      </w:r>
      <w:r w:rsidR="00921489">
        <w:rPr>
          <w:color w:val="000000" w:themeColor="text1"/>
        </w:rPr>
        <w:t xml:space="preserve"> </w:t>
      </w:r>
      <w:r w:rsidR="00423DAB">
        <w:rPr>
          <w:color w:val="000000" w:themeColor="text1"/>
        </w:rPr>
        <w:t>teikimo tvarka:</w:t>
      </w:r>
    </w:p>
    <w:tbl>
      <w:tblPr>
        <w:tblStyle w:val="Lentelstinklelis"/>
        <w:tblW w:w="14737" w:type="dxa"/>
        <w:tblLook w:val="04A0" w:firstRow="1" w:lastRow="0" w:firstColumn="1" w:lastColumn="0" w:noHBand="0" w:noVBand="1"/>
      </w:tblPr>
      <w:tblGrid>
        <w:gridCol w:w="966"/>
        <w:gridCol w:w="4775"/>
        <w:gridCol w:w="5453"/>
        <w:gridCol w:w="3543"/>
      </w:tblGrid>
      <w:tr w:rsidR="00016A02" w14:paraId="36CDB8CF" w14:textId="670BA1EE" w:rsidTr="00016A02">
        <w:trPr>
          <w:trHeight w:val="70"/>
        </w:trPr>
        <w:tc>
          <w:tcPr>
            <w:tcW w:w="966" w:type="dxa"/>
          </w:tcPr>
          <w:p w14:paraId="7A3B6D0D" w14:textId="77777777" w:rsidR="00016A02" w:rsidRPr="005323CD" w:rsidRDefault="00016A02" w:rsidP="00A877A8">
            <w:pPr>
              <w:jc w:val="center"/>
              <w:rPr>
                <w:color w:val="auto"/>
              </w:rPr>
            </w:pPr>
            <w:r w:rsidRPr="005323CD">
              <w:rPr>
                <w:color w:val="auto"/>
              </w:rPr>
              <w:t xml:space="preserve">Eil. Nr. </w:t>
            </w:r>
          </w:p>
        </w:tc>
        <w:tc>
          <w:tcPr>
            <w:tcW w:w="4775" w:type="dxa"/>
          </w:tcPr>
          <w:p w14:paraId="54D38BD9" w14:textId="4ACF521A" w:rsidR="00016A02" w:rsidRPr="005323CD" w:rsidRDefault="00B03B6B" w:rsidP="00A877A8">
            <w:pPr>
              <w:jc w:val="center"/>
              <w:rPr>
                <w:color w:val="auto"/>
              </w:rPr>
            </w:pPr>
            <w:r w:rsidRPr="005323CD">
              <w:rPr>
                <w:color w:val="auto"/>
              </w:rPr>
              <w:t>Programos priemonė</w:t>
            </w:r>
            <w:r w:rsidR="00016A02" w:rsidRPr="005323CD">
              <w:rPr>
                <w:color w:val="auto"/>
              </w:rPr>
              <w:t xml:space="preserve"> </w:t>
            </w:r>
          </w:p>
        </w:tc>
        <w:tc>
          <w:tcPr>
            <w:tcW w:w="5453" w:type="dxa"/>
          </w:tcPr>
          <w:p w14:paraId="52A8F50C" w14:textId="74386774" w:rsidR="00016A02" w:rsidRPr="005323CD" w:rsidRDefault="0060776E" w:rsidP="00016A02">
            <w:pPr>
              <w:jc w:val="both"/>
              <w:rPr>
                <w:color w:val="auto"/>
              </w:rPr>
            </w:pPr>
            <w:r w:rsidRPr="005323CD">
              <w:rPr>
                <w:color w:val="auto"/>
              </w:rPr>
              <w:t>Prašymas ir kartu su</w:t>
            </w:r>
            <w:r w:rsidR="00016A02" w:rsidRPr="005323CD">
              <w:rPr>
                <w:color w:val="auto"/>
              </w:rPr>
              <w:t xml:space="preserve"> prašym</w:t>
            </w:r>
            <w:r w:rsidRPr="005323CD">
              <w:rPr>
                <w:color w:val="auto"/>
              </w:rPr>
              <w:t>u</w:t>
            </w:r>
            <w:r w:rsidR="00016A02" w:rsidRPr="005323CD">
              <w:rPr>
                <w:color w:val="auto"/>
              </w:rPr>
              <w:t xml:space="preserve"> pateikiami dokumentai </w:t>
            </w:r>
          </w:p>
        </w:tc>
        <w:tc>
          <w:tcPr>
            <w:tcW w:w="3543" w:type="dxa"/>
          </w:tcPr>
          <w:p w14:paraId="4450032C" w14:textId="65975E9C" w:rsidR="00016A02" w:rsidRPr="005323CD" w:rsidRDefault="00016A02" w:rsidP="00A877A8">
            <w:pPr>
              <w:jc w:val="center"/>
              <w:rPr>
                <w:color w:val="auto"/>
              </w:rPr>
            </w:pPr>
            <w:r w:rsidRPr="005323CD">
              <w:rPr>
                <w:color w:val="auto"/>
              </w:rPr>
              <w:t>Privalomos</w:t>
            </w:r>
            <w:r w:rsidR="0002403A" w:rsidRPr="005323CD">
              <w:rPr>
                <w:color w:val="auto"/>
              </w:rPr>
              <w:t xml:space="preserve"> / papildomos </w:t>
            </w:r>
            <w:r w:rsidRPr="005323CD">
              <w:rPr>
                <w:color w:val="auto"/>
              </w:rPr>
              <w:t>sąlygos</w:t>
            </w:r>
          </w:p>
        </w:tc>
      </w:tr>
      <w:tr w:rsidR="00016A02" w14:paraId="7A05080C" w14:textId="4C969569" w:rsidTr="00016A02">
        <w:tc>
          <w:tcPr>
            <w:tcW w:w="966" w:type="dxa"/>
          </w:tcPr>
          <w:p w14:paraId="0D37A2D0" w14:textId="544A73E2" w:rsidR="00016A02" w:rsidRPr="00E15DA7" w:rsidRDefault="007C67AA" w:rsidP="00016A02">
            <w:pPr>
              <w:jc w:val="center"/>
              <w:rPr>
                <w:strike/>
                <w:color w:val="auto"/>
              </w:rPr>
            </w:pPr>
            <w:r w:rsidRPr="009A608F">
              <w:rPr>
                <w:color w:val="000000" w:themeColor="text1"/>
              </w:rPr>
              <w:t>24.1.</w:t>
            </w:r>
          </w:p>
        </w:tc>
        <w:tc>
          <w:tcPr>
            <w:tcW w:w="4775" w:type="dxa"/>
          </w:tcPr>
          <w:p w14:paraId="2A6DAF39" w14:textId="082AC250" w:rsidR="00016A02" w:rsidRPr="0093329A" w:rsidRDefault="009F2493" w:rsidP="00016A02">
            <w:pPr>
              <w:jc w:val="both"/>
              <w:rPr>
                <w:color w:val="auto"/>
              </w:rPr>
            </w:pPr>
            <w:bookmarkStart w:id="25" w:name="_Hlk222237384"/>
            <w:r w:rsidRPr="009F2493">
              <w:rPr>
                <w:color w:val="auto"/>
              </w:rPr>
              <w:t>Melioracijos drenažo rinktuvų ir (ar) drenažo sistemų gedimų šalinimo darbų išlaidos.</w:t>
            </w:r>
            <w:bookmarkEnd w:id="25"/>
          </w:p>
        </w:tc>
        <w:tc>
          <w:tcPr>
            <w:tcW w:w="5453" w:type="dxa"/>
          </w:tcPr>
          <w:p w14:paraId="4DA9EBD3" w14:textId="196AC536" w:rsidR="00016A02" w:rsidRPr="009A608F" w:rsidRDefault="00016A02" w:rsidP="00016A02">
            <w:pPr>
              <w:jc w:val="both"/>
              <w:rPr>
                <w:color w:val="000000" w:themeColor="text1"/>
              </w:rPr>
            </w:pPr>
            <w:r w:rsidRPr="00016A02">
              <w:rPr>
                <w:color w:val="auto"/>
              </w:rPr>
              <w:t xml:space="preserve">1. </w:t>
            </w:r>
            <w:r w:rsidR="007D0098">
              <w:rPr>
                <w:color w:val="auto"/>
              </w:rPr>
              <w:t>P</w:t>
            </w:r>
            <w:r w:rsidRPr="00016A02">
              <w:rPr>
                <w:color w:val="auto"/>
              </w:rPr>
              <w:t>rašym</w:t>
            </w:r>
            <w:r>
              <w:rPr>
                <w:color w:val="auto"/>
              </w:rPr>
              <w:t>as</w:t>
            </w:r>
            <w:r w:rsidRPr="00016A02">
              <w:rPr>
                <w:color w:val="auto"/>
              </w:rPr>
              <w:t xml:space="preserve"> (1 priedas)</w:t>
            </w:r>
            <w:r w:rsidR="000C4105">
              <w:rPr>
                <w:color w:val="auto"/>
              </w:rPr>
              <w:t xml:space="preserve"> </w:t>
            </w:r>
            <w:r w:rsidR="000C4105" w:rsidRPr="009A608F">
              <w:rPr>
                <w:color w:val="000000" w:themeColor="text1"/>
              </w:rPr>
              <w:t>ir „Vienos įmonės“ deklaracija (2 priedas)</w:t>
            </w:r>
            <w:r w:rsidR="007D0098" w:rsidRPr="009A608F">
              <w:rPr>
                <w:color w:val="000000" w:themeColor="text1"/>
              </w:rPr>
              <w:t>.</w:t>
            </w:r>
          </w:p>
          <w:p w14:paraId="0CE3490D" w14:textId="284CB5F8" w:rsidR="00103076" w:rsidRPr="00F448BA" w:rsidRDefault="00016A02" w:rsidP="00103076">
            <w:pPr>
              <w:jc w:val="both"/>
              <w:rPr>
                <w:color w:val="auto"/>
              </w:rPr>
            </w:pPr>
            <w:r w:rsidRPr="00016A02">
              <w:rPr>
                <w:color w:val="auto"/>
              </w:rPr>
              <w:t xml:space="preserve">2. </w:t>
            </w:r>
            <w:r w:rsidR="007D0098">
              <w:rPr>
                <w:color w:val="auto"/>
              </w:rPr>
              <w:t>Ž</w:t>
            </w:r>
            <w:r w:rsidRPr="00016A02">
              <w:rPr>
                <w:color w:val="auto"/>
              </w:rPr>
              <w:t>emės nuosavybę ar kitą valdymo teisę patvirtinančių dokumentų kopij</w:t>
            </w:r>
            <w:r>
              <w:rPr>
                <w:color w:val="auto"/>
              </w:rPr>
              <w:t>o</w:t>
            </w:r>
            <w:r w:rsidRPr="00016A02">
              <w:rPr>
                <w:color w:val="auto"/>
              </w:rPr>
              <w:t>s</w:t>
            </w:r>
            <w:r w:rsidRPr="009B1D4B">
              <w:rPr>
                <w:color w:val="auto"/>
              </w:rPr>
              <w:t>,</w:t>
            </w:r>
            <w:r w:rsidR="009B1D4B" w:rsidRPr="00A81471">
              <w:rPr>
                <w:color w:val="auto"/>
              </w:rPr>
              <w:t xml:space="preserve"> </w:t>
            </w:r>
            <w:r w:rsidR="009B1D4B" w:rsidRPr="00F448BA">
              <w:rPr>
                <w:color w:val="auto"/>
              </w:rPr>
              <w:t>kurios</w:t>
            </w:r>
            <w:r w:rsidR="004A5582" w:rsidRPr="003655DB">
              <w:rPr>
                <w:color w:val="auto"/>
              </w:rPr>
              <w:t xml:space="preserve"> </w:t>
            </w:r>
            <w:r w:rsidR="004A5582" w:rsidRPr="00F448BA">
              <w:rPr>
                <w:color w:val="auto"/>
              </w:rPr>
              <w:t xml:space="preserve">turi būti </w:t>
            </w:r>
            <w:r w:rsidRPr="003655DB">
              <w:rPr>
                <w:color w:val="auto"/>
              </w:rPr>
              <w:t xml:space="preserve"> patvirtintos </w:t>
            </w:r>
            <w:r w:rsidR="005813AB" w:rsidRPr="003655DB">
              <w:rPr>
                <w:color w:val="auto"/>
              </w:rPr>
              <w:t>Programos dalyvių</w:t>
            </w:r>
            <w:r w:rsidR="00E9202E" w:rsidRPr="003655DB">
              <w:rPr>
                <w:color w:val="auto"/>
              </w:rPr>
              <w:t xml:space="preserve"> ar jų įgaliotų asmenų</w:t>
            </w:r>
            <w:r w:rsidR="00103076" w:rsidRPr="00F448BA">
              <w:rPr>
                <w:color w:val="auto"/>
              </w:rPr>
              <w:t xml:space="preserve"> (</w:t>
            </w:r>
            <w:r w:rsidR="004A5582" w:rsidRPr="00F448BA">
              <w:rPr>
                <w:color w:val="auto"/>
              </w:rPr>
              <w:t>ant dokumentų užraš</w:t>
            </w:r>
            <w:r w:rsidR="00103076" w:rsidRPr="00F448BA">
              <w:rPr>
                <w:color w:val="auto"/>
              </w:rPr>
              <w:t>oma</w:t>
            </w:r>
            <w:r w:rsidR="004A5582" w:rsidRPr="00F448BA">
              <w:rPr>
                <w:color w:val="auto"/>
              </w:rPr>
              <w:t xml:space="preserve"> </w:t>
            </w:r>
            <w:r w:rsidR="00103076" w:rsidRPr="00F448BA">
              <w:rPr>
                <w:color w:val="auto"/>
              </w:rPr>
              <w:t xml:space="preserve">„Kopija tikra“, po šiuo užrašu nurodoma Programos dalyvio arba įgalioto asmens pareigos, vardas ir pavardė, pasirašoma ir nurodoma data. </w:t>
            </w:r>
          </w:p>
          <w:p w14:paraId="06764248" w14:textId="1AAACF20" w:rsidR="00103076" w:rsidRPr="00F448BA" w:rsidRDefault="00103076" w:rsidP="00103076">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56E5CF90" w14:textId="22E5E6E2" w:rsidR="00016A02" w:rsidRPr="00016A02" w:rsidRDefault="00016A02" w:rsidP="00D736E5">
            <w:pPr>
              <w:jc w:val="both"/>
              <w:rPr>
                <w:color w:val="auto"/>
              </w:rPr>
            </w:pPr>
            <w:r w:rsidRPr="00016A02">
              <w:rPr>
                <w:color w:val="auto"/>
              </w:rPr>
              <w:t xml:space="preserve">3. </w:t>
            </w:r>
            <w:r w:rsidR="0036666D">
              <w:rPr>
                <w:color w:val="auto"/>
              </w:rPr>
              <w:t>Programos dalyviai</w:t>
            </w:r>
            <w:r w:rsidRPr="00016A02">
              <w:rPr>
                <w:color w:val="auto"/>
              </w:rPr>
              <w:t xml:space="preserve"> pateikia žemės sklypo savininko</w:t>
            </w:r>
            <w:r w:rsidR="00A833B7">
              <w:rPr>
                <w:color w:val="auto"/>
              </w:rPr>
              <w:t xml:space="preserve"> (-</w:t>
            </w:r>
            <w:r w:rsidR="0036666D">
              <w:rPr>
                <w:color w:val="auto"/>
              </w:rPr>
              <w:t>ų</w:t>
            </w:r>
            <w:r w:rsidR="00A833B7">
              <w:rPr>
                <w:color w:val="auto"/>
              </w:rPr>
              <w:t>)</w:t>
            </w:r>
            <w:r w:rsidRPr="00016A02">
              <w:rPr>
                <w:color w:val="auto"/>
              </w:rPr>
              <w:t xml:space="preserve"> sutiki</w:t>
            </w:r>
            <w:r w:rsidR="0036666D">
              <w:rPr>
                <w:color w:val="auto"/>
              </w:rPr>
              <w:t xml:space="preserve">mą </w:t>
            </w:r>
            <w:r w:rsidRPr="00016A02">
              <w:rPr>
                <w:color w:val="auto"/>
              </w:rPr>
              <w:t xml:space="preserve"> ir (ar) žemės sklypo bendrasavininko</w:t>
            </w:r>
            <w:r w:rsidR="00A833B7">
              <w:rPr>
                <w:color w:val="auto"/>
              </w:rPr>
              <w:t xml:space="preserve"> (-</w:t>
            </w:r>
            <w:r w:rsidR="0036666D">
              <w:rPr>
                <w:color w:val="auto"/>
              </w:rPr>
              <w:t>ų</w:t>
            </w:r>
            <w:r w:rsidR="00A833B7">
              <w:rPr>
                <w:color w:val="auto"/>
              </w:rPr>
              <w:t>)</w:t>
            </w:r>
            <w:r w:rsidRPr="00016A02">
              <w:rPr>
                <w:color w:val="auto"/>
              </w:rPr>
              <w:t xml:space="preserve"> sutikimą dėl jo žemėje planuojamų ir vykdomų  </w:t>
            </w:r>
            <w:r w:rsidR="002C3D7A">
              <w:rPr>
                <w:color w:val="auto"/>
              </w:rPr>
              <w:t>m</w:t>
            </w:r>
            <w:r w:rsidR="002C3D7A" w:rsidRPr="00E4545B">
              <w:rPr>
                <w:color w:val="auto"/>
              </w:rPr>
              <w:t xml:space="preserve">elioracijos drenažo </w:t>
            </w:r>
            <w:r w:rsidR="002C3D7A">
              <w:rPr>
                <w:color w:val="auto"/>
              </w:rPr>
              <w:t xml:space="preserve">rinktuvų ir </w:t>
            </w:r>
            <w:r w:rsidR="00087BF0">
              <w:rPr>
                <w:color w:val="auto"/>
              </w:rPr>
              <w:t xml:space="preserve">(ar) </w:t>
            </w:r>
            <w:r w:rsidR="002C3D7A">
              <w:rPr>
                <w:color w:val="auto"/>
              </w:rPr>
              <w:t xml:space="preserve">drenažo </w:t>
            </w:r>
            <w:r w:rsidR="002C3D7A" w:rsidRPr="00E4545B">
              <w:rPr>
                <w:color w:val="auto"/>
              </w:rPr>
              <w:t xml:space="preserve">sistemų </w:t>
            </w:r>
            <w:r w:rsidR="002C3D7A">
              <w:rPr>
                <w:color w:val="auto"/>
              </w:rPr>
              <w:t xml:space="preserve">gedimų šalinimo darbų </w:t>
            </w:r>
            <w:r w:rsidRPr="00016A02">
              <w:rPr>
                <w:color w:val="auto"/>
              </w:rPr>
              <w:t>atlikimo</w:t>
            </w:r>
            <w:r w:rsidR="002C3D7A">
              <w:rPr>
                <w:color w:val="auto"/>
              </w:rPr>
              <w:t>.</w:t>
            </w:r>
          </w:p>
          <w:p w14:paraId="4958A845" w14:textId="216A30DA" w:rsidR="00016A02" w:rsidRPr="00016A02" w:rsidRDefault="00016A02" w:rsidP="00016A02">
            <w:pPr>
              <w:jc w:val="both"/>
              <w:rPr>
                <w:color w:val="auto"/>
              </w:rPr>
            </w:pPr>
            <w:r w:rsidRPr="00016A02">
              <w:rPr>
                <w:color w:val="auto"/>
              </w:rPr>
              <w:t xml:space="preserve">4. </w:t>
            </w:r>
            <w:r w:rsidR="007D0098">
              <w:rPr>
                <w:color w:val="auto"/>
              </w:rPr>
              <w:t>F</w:t>
            </w:r>
            <w:r w:rsidRPr="00016A02">
              <w:rPr>
                <w:color w:val="auto"/>
              </w:rPr>
              <w:t>otonuotrauk</w:t>
            </w:r>
            <w:r w:rsidR="00E16CE4">
              <w:rPr>
                <w:color w:val="auto"/>
              </w:rPr>
              <w:t>o</w:t>
            </w:r>
            <w:r w:rsidRPr="00016A02">
              <w:rPr>
                <w:color w:val="auto"/>
              </w:rPr>
              <w:t>s, pagrindžianči</w:t>
            </w:r>
            <w:r w:rsidR="00E16CE4">
              <w:rPr>
                <w:color w:val="auto"/>
              </w:rPr>
              <w:t>o</w:t>
            </w:r>
            <w:r w:rsidRPr="00016A02">
              <w:rPr>
                <w:color w:val="auto"/>
              </w:rPr>
              <w:t xml:space="preserve">s </w:t>
            </w:r>
            <w:r w:rsidR="002C3D7A">
              <w:rPr>
                <w:color w:val="auto"/>
              </w:rPr>
              <w:t>m</w:t>
            </w:r>
            <w:r w:rsidR="002C3D7A" w:rsidRPr="00E4545B">
              <w:rPr>
                <w:color w:val="auto"/>
              </w:rPr>
              <w:t xml:space="preserve">elioracijos drenažo </w:t>
            </w:r>
            <w:r w:rsidR="002C3D7A">
              <w:rPr>
                <w:color w:val="auto"/>
              </w:rPr>
              <w:t>rinktuvų ir</w:t>
            </w:r>
            <w:r w:rsidR="00087BF0">
              <w:rPr>
                <w:color w:val="auto"/>
              </w:rPr>
              <w:t xml:space="preserve"> (ar)</w:t>
            </w:r>
            <w:r w:rsidR="002C3D7A">
              <w:rPr>
                <w:color w:val="auto"/>
              </w:rPr>
              <w:t xml:space="preserve"> drenažo </w:t>
            </w:r>
            <w:r w:rsidR="002C3D7A" w:rsidRPr="00E4545B">
              <w:rPr>
                <w:color w:val="auto"/>
              </w:rPr>
              <w:t>sistemų</w:t>
            </w:r>
            <w:r w:rsidR="00DE123D">
              <w:rPr>
                <w:color w:val="auto"/>
              </w:rPr>
              <w:t xml:space="preserve"> </w:t>
            </w:r>
            <w:r w:rsidR="002C3D7A">
              <w:rPr>
                <w:color w:val="auto"/>
              </w:rPr>
              <w:t xml:space="preserve">gedimų </w:t>
            </w:r>
            <w:r w:rsidRPr="00016A02">
              <w:rPr>
                <w:color w:val="auto"/>
              </w:rPr>
              <w:t>faktą ir remonto vykdymo darbus</w:t>
            </w:r>
            <w:r w:rsidR="002C3D7A">
              <w:rPr>
                <w:color w:val="auto"/>
              </w:rPr>
              <w:t>.</w:t>
            </w:r>
          </w:p>
          <w:p w14:paraId="2FD215A4" w14:textId="2A931512" w:rsidR="00103076" w:rsidRPr="00F448BA" w:rsidRDefault="00016A02" w:rsidP="00103076">
            <w:pPr>
              <w:jc w:val="both"/>
              <w:rPr>
                <w:color w:val="auto"/>
              </w:rPr>
            </w:pPr>
            <w:r w:rsidRPr="00016A02">
              <w:rPr>
                <w:color w:val="auto"/>
              </w:rPr>
              <w:lastRenderedPageBreak/>
              <w:t xml:space="preserve">5. </w:t>
            </w:r>
            <w:r w:rsidR="002C3D7A">
              <w:rPr>
                <w:color w:val="auto"/>
              </w:rPr>
              <w:t>M</w:t>
            </w:r>
            <w:r w:rsidR="002C3D7A" w:rsidRPr="00E4545B">
              <w:rPr>
                <w:color w:val="auto"/>
              </w:rPr>
              <w:t xml:space="preserve">elioracijos drenažo </w:t>
            </w:r>
            <w:r w:rsidR="002C3D7A">
              <w:rPr>
                <w:color w:val="auto"/>
              </w:rPr>
              <w:t>rinktuvų ir</w:t>
            </w:r>
            <w:r w:rsidR="00087BF0">
              <w:rPr>
                <w:color w:val="auto"/>
              </w:rPr>
              <w:t xml:space="preserve"> (ar) </w:t>
            </w:r>
            <w:r w:rsidR="002C3D7A">
              <w:rPr>
                <w:color w:val="auto"/>
              </w:rPr>
              <w:t xml:space="preserve"> drenažo </w:t>
            </w:r>
            <w:r w:rsidR="002C3D7A" w:rsidRPr="00E4545B">
              <w:rPr>
                <w:color w:val="auto"/>
              </w:rPr>
              <w:t xml:space="preserve">sistemų </w:t>
            </w:r>
            <w:r w:rsidR="002C3D7A">
              <w:rPr>
                <w:color w:val="auto"/>
              </w:rPr>
              <w:t>gedimų šalinimo darbų</w:t>
            </w:r>
            <w:r w:rsidR="002C3D7A" w:rsidRPr="00016A02" w:rsidDel="002C3D7A">
              <w:rPr>
                <w:color w:val="auto"/>
              </w:rPr>
              <w:t xml:space="preserve"> </w:t>
            </w:r>
            <w:r w:rsidRPr="00016A02">
              <w:rPr>
                <w:color w:val="auto"/>
              </w:rPr>
              <w:t>perdavimo–priėmimo akto ir darbų sąmatos</w:t>
            </w:r>
            <w:r w:rsidR="005278D5">
              <w:rPr>
                <w:color w:val="auto"/>
              </w:rPr>
              <w:t xml:space="preserve"> </w:t>
            </w:r>
            <w:r w:rsidRPr="00016A02">
              <w:rPr>
                <w:color w:val="auto"/>
              </w:rPr>
              <w:t>kopij</w:t>
            </w:r>
            <w:r>
              <w:rPr>
                <w:color w:val="auto"/>
              </w:rPr>
              <w:t>a</w:t>
            </w:r>
            <w:r w:rsidRPr="00016A02">
              <w:rPr>
                <w:color w:val="auto"/>
              </w:rPr>
              <w:t xml:space="preserve">, </w:t>
            </w:r>
            <w:r w:rsidR="009B1D4B" w:rsidRPr="00F448BA">
              <w:rPr>
                <w:color w:val="auto"/>
              </w:rPr>
              <w:t>kuri</w:t>
            </w:r>
            <w:r w:rsidR="009B1D4B" w:rsidRPr="003655DB">
              <w:rPr>
                <w:color w:val="auto"/>
              </w:rPr>
              <w:t xml:space="preserve"> </w:t>
            </w:r>
            <w:r w:rsidR="009B1D4B" w:rsidRPr="00F448BA">
              <w:rPr>
                <w:color w:val="auto"/>
              </w:rPr>
              <w:t xml:space="preserve">turi būti </w:t>
            </w:r>
            <w:r w:rsidR="009B1D4B" w:rsidRPr="003655DB">
              <w:rPr>
                <w:color w:val="auto"/>
              </w:rPr>
              <w:t>patvirtint</w:t>
            </w:r>
            <w:r w:rsidR="00191531" w:rsidRPr="003655DB">
              <w:rPr>
                <w:color w:val="auto"/>
              </w:rPr>
              <w:t>a</w:t>
            </w:r>
            <w:r w:rsidR="009B1D4B" w:rsidRPr="003655DB">
              <w:rPr>
                <w:color w:val="auto"/>
              </w:rPr>
              <w:t xml:space="preserve"> Programos dalyvių ar jų įgaliotų asmenų</w:t>
            </w:r>
            <w:r w:rsidR="008844B0">
              <w:rPr>
                <w:color w:val="auto"/>
              </w:rPr>
              <w:t xml:space="preserve"> </w:t>
            </w:r>
            <w:r w:rsidR="00103076" w:rsidRPr="00F448BA">
              <w:rPr>
                <w:color w:val="auto"/>
              </w:rPr>
              <w:t xml:space="preserve">(ant dokumentų užrašoma „Kopija tikra“, po šiuo užrašu nurodoma Programos dalyvio arba įgalioto asmens pareigos, vardas ir pavardė, pasirašoma ir nurodoma data. </w:t>
            </w:r>
          </w:p>
          <w:p w14:paraId="29950534" w14:textId="77777777" w:rsidR="00103076" w:rsidRPr="00F448BA" w:rsidRDefault="00103076" w:rsidP="00103076">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7575FF2F" w14:textId="68A0834C" w:rsidR="00103076" w:rsidRPr="00F448BA" w:rsidRDefault="00E16CE4" w:rsidP="00103076">
            <w:pPr>
              <w:jc w:val="both"/>
              <w:rPr>
                <w:color w:val="auto"/>
              </w:rPr>
            </w:pPr>
            <w:r w:rsidRPr="003655DB">
              <w:rPr>
                <w:color w:val="auto"/>
              </w:rPr>
              <w:t>6</w:t>
            </w:r>
            <w:r w:rsidR="00016A02" w:rsidRPr="003655DB">
              <w:rPr>
                <w:color w:val="auto"/>
              </w:rPr>
              <w:t xml:space="preserve">. </w:t>
            </w:r>
            <w:r w:rsidR="002C3D7A" w:rsidRPr="003655DB">
              <w:rPr>
                <w:color w:val="auto"/>
              </w:rPr>
              <w:t>A</w:t>
            </w:r>
            <w:r w:rsidR="00016A02" w:rsidRPr="003655DB">
              <w:rPr>
                <w:color w:val="auto"/>
              </w:rPr>
              <w:t xml:space="preserve">tliktų </w:t>
            </w:r>
            <w:r w:rsidR="002C3D7A" w:rsidRPr="003655DB">
              <w:rPr>
                <w:color w:val="auto"/>
              </w:rPr>
              <w:t xml:space="preserve">melioracijos drenažo rinktuvų </w:t>
            </w:r>
            <w:r w:rsidR="002C3D7A">
              <w:rPr>
                <w:color w:val="auto"/>
              </w:rPr>
              <w:t>ir</w:t>
            </w:r>
            <w:r w:rsidR="00087BF0">
              <w:rPr>
                <w:color w:val="auto"/>
              </w:rPr>
              <w:t xml:space="preserve"> (ar)</w:t>
            </w:r>
            <w:r w:rsidR="002C3D7A">
              <w:rPr>
                <w:color w:val="auto"/>
              </w:rPr>
              <w:t xml:space="preserve"> drenažo </w:t>
            </w:r>
            <w:r w:rsidR="002C3D7A" w:rsidRPr="00E4545B">
              <w:rPr>
                <w:color w:val="auto"/>
              </w:rPr>
              <w:t xml:space="preserve">sistemų </w:t>
            </w:r>
            <w:r w:rsidR="002C3D7A">
              <w:rPr>
                <w:color w:val="auto"/>
              </w:rPr>
              <w:t>gedimų šalinimo darbų</w:t>
            </w:r>
            <w:r w:rsidR="002C3D7A" w:rsidRPr="00016A02" w:rsidDel="002C3D7A">
              <w:rPr>
                <w:color w:val="auto"/>
              </w:rPr>
              <w:t xml:space="preserve"> </w:t>
            </w:r>
            <w:r w:rsidR="00016A02" w:rsidRPr="00016A02">
              <w:rPr>
                <w:color w:val="auto"/>
              </w:rPr>
              <w:t>išlaidas pagrindžianči</w:t>
            </w:r>
            <w:r w:rsidR="00217B40">
              <w:rPr>
                <w:color w:val="auto"/>
              </w:rPr>
              <w:t>ų</w:t>
            </w:r>
            <w:r w:rsidR="00016A02" w:rsidRPr="00016A02">
              <w:rPr>
                <w:color w:val="auto"/>
              </w:rPr>
              <w:t xml:space="preserve"> ir </w:t>
            </w:r>
            <w:r w:rsidR="00DE78EB">
              <w:rPr>
                <w:color w:val="auto"/>
              </w:rPr>
              <w:t>apmokėjimą</w:t>
            </w:r>
            <w:r w:rsidR="00DE78EB" w:rsidRPr="00016A02">
              <w:rPr>
                <w:color w:val="auto"/>
              </w:rPr>
              <w:t xml:space="preserve"> </w:t>
            </w:r>
            <w:r w:rsidR="00016A02" w:rsidRPr="00016A02">
              <w:rPr>
                <w:color w:val="auto"/>
              </w:rPr>
              <w:t>patvirtinanči</w:t>
            </w:r>
            <w:r w:rsidR="00217B40">
              <w:rPr>
                <w:color w:val="auto"/>
              </w:rPr>
              <w:t>ų</w:t>
            </w:r>
            <w:r w:rsidR="00016A02" w:rsidRPr="00016A02">
              <w:rPr>
                <w:color w:val="auto"/>
              </w:rPr>
              <w:t xml:space="preserve"> dokumentų (rangos sutarčių,  PVM sąskaitų faktūrų, </w:t>
            </w:r>
            <w:r>
              <w:rPr>
                <w:color w:val="auto"/>
              </w:rPr>
              <w:t xml:space="preserve">sąskaitų faktūrų ir </w:t>
            </w:r>
            <w:r w:rsidR="00016A02" w:rsidRPr="00016A02">
              <w:rPr>
                <w:color w:val="auto"/>
              </w:rPr>
              <w:t>apmokėjimą įrodančių dokumentų</w:t>
            </w:r>
            <w:r>
              <w:rPr>
                <w:color w:val="auto"/>
              </w:rPr>
              <w:t xml:space="preserve"> </w:t>
            </w:r>
            <w:r w:rsidR="00016A02" w:rsidRPr="00016A02">
              <w:rPr>
                <w:color w:val="auto"/>
              </w:rPr>
              <w:t xml:space="preserve"> ir kita) kopij</w:t>
            </w:r>
            <w:r w:rsidR="00016A02">
              <w:rPr>
                <w:color w:val="auto"/>
              </w:rPr>
              <w:t>o</w:t>
            </w:r>
            <w:r w:rsidR="00016A02" w:rsidRPr="00016A02">
              <w:rPr>
                <w:color w:val="auto"/>
              </w:rPr>
              <w:t xml:space="preserve">s, </w:t>
            </w:r>
            <w:r w:rsidR="009B1D4B" w:rsidRPr="00F448BA">
              <w:rPr>
                <w:color w:val="auto"/>
              </w:rPr>
              <w:t>kurios</w:t>
            </w:r>
            <w:r w:rsidR="009B1D4B" w:rsidRPr="003655DB">
              <w:rPr>
                <w:color w:val="auto"/>
              </w:rPr>
              <w:t xml:space="preserve"> </w:t>
            </w:r>
            <w:r w:rsidR="009B1D4B" w:rsidRPr="00F448BA">
              <w:rPr>
                <w:color w:val="auto"/>
              </w:rPr>
              <w:t xml:space="preserve">turi būti </w:t>
            </w:r>
            <w:r w:rsidR="009B1D4B" w:rsidRPr="003655DB">
              <w:rPr>
                <w:color w:val="auto"/>
              </w:rPr>
              <w:t xml:space="preserve"> </w:t>
            </w:r>
            <w:r w:rsidR="009B1D4B" w:rsidRPr="00016A02">
              <w:rPr>
                <w:color w:val="auto"/>
              </w:rPr>
              <w:t>patvirtint</w:t>
            </w:r>
            <w:r w:rsidR="009B1D4B">
              <w:rPr>
                <w:color w:val="auto"/>
              </w:rPr>
              <w:t>o</w:t>
            </w:r>
            <w:r w:rsidR="009B1D4B" w:rsidRPr="00016A02">
              <w:rPr>
                <w:color w:val="auto"/>
              </w:rPr>
              <w:t xml:space="preserve">s </w:t>
            </w:r>
            <w:r w:rsidR="009B1D4B">
              <w:rPr>
                <w:color w:val="auto"/>
              </w:rPr>
              <w:t xml:space="preserve">Programos dalyvių ar </w:t>
            </w:r>
            <w:r w:rsidR="009B1D4B" w:rsidRPr="00BD4447">
              <w:rPr>
                <w:color w:val="auto"/>
              </w:rPr>
              <w:t>j</w:t>
            </w:r>
            <w:r w:rsidR="009B1D4B">
              <w:rPr>
                <w:color w:val="auto"/>
              </w:rPr>
              <w:t>ų</w:t>
            </w:r>
            <w:r w:rsidR="009B1D4B" w:rsidRPr="00BD4447">
              <w:rPr>
                <w:color w:val="auto"/>
              </w:rPr>
              <w:t xml:space="preserve"> įgaliot</w:t>
            </w:r>
            <w:r w:rsidR="009B1D4B">
              <w:rPr>
                <w:color w:val="auto"/>
              </w:rPr>
              <w:t>ų</w:t>
            </w:r>
            <w:r w:rsidR="009B1D4B" w:rsidRPr="00BD4447">
              <w:rPr>
                <w:color w:val="auto"/>
              </w:rPr>
              <w:t xml:space="preserve"> asmen</w:t>
            </w:r>
            <w:r w:rsidR="009B1D4B">
              <w:rPr>
                <w:color w:val="auto"/>
              </w:rPr>
              <w:t>ų</w:t>
            </w:r>
            <w:r w:rsidR="008844B0">
              <w:rPr>
                <w:color w:val="auto"/>
              </w:rPr>
              <w:t xml:space="preserve"> </w:t>
            </w:r>
            <w:r w:rsidR="00103076" w:rsidRPr="00F448BA">
              <w:rPr>
                <w:color w:val="auto"/>
              </w:rPr>
              <w:t xml:space="preserve">(ant dokumentų užrašoma „Kopija tikra“, po šiuo užrašu nurodoma Programos dalyvio arba įgalioto asmens pareigos, vardas ir pavardė, pasirašoma ir nurodoma data. </w:t>
            </w:r>
          </w:p>
          <w:p w14:paraId="4CE7F73F" w14:textId="11DC3A03" w:rsidR="00264E18" w:rsidRPr="00A81471" w:rsidRDefault="00103076" w:rsidP="008B4073">
            <w:pPr>
              <w:jc w:val="both"/>
              <w:rPr>
                <w:strike/>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36266FB6" w14:textId="4152AD17" w:rsidR="00016A02" w:rsidRPr="00CC4723" w:rsidRDefault="00016A02" w:rsidP="00016A02">
            <w:pPr>
              <w:jc w:val="both"/>
              <w:rPr>
                <w:color w:val="EE0000"/>
              </w:rPr>
            </w:pPr>
            <w:r>
              <w:rPr>
                <w:color w:val="auto"/>
              </w:rPr>
              <w:lastRenderedPageBreak/>
              <w:t>1. Prašymai</w:t>
            </w:r>
            <w:r w:rsidRPr="00115C92">
              <w:rPr>
                <w:color w:val="auto"/>
              </w:rPr>
              <w:t xml:space="preserve"> tenkinami tuose </w:t>
            </w:r>
            <w:r>
              <w:rPr>
                <w:bCs/>
                <w:color w:val="auto"/>
              </w:rPr>
              <w:t>Programos</w:t>
            </w:r>
            <w:r w:rsidRPr="00115C92">
              <w:rPr>
                <w:color w:val="auto"/>
              </w:rPr>
              <w:t xml:space="preserve"> dalyvių prašymų nurodytuose </w:t>
            </w:r>
            <w:r>
              <w:rPr>
                <w:color w:val="auto"/>
              </w:rPr>
              <w:t>žemės sklypuose</w:t>
            </w:r>
            <w:r w:rsidRPr="00115C92">
              <w:rPr>
                <w:color w:val="auto"/>
              </w:rPr>
              <w:t xml:space="preserve">, </w:t>
            </w:r>
            <w:r w:rsidRPr="005217BE">
              <w:rPr>
                <w:color w:val="auto"/>
              </w:rPr>
              <w:t>kurie nėra apleisti krūmais, mišku, yra naudojami pagal paskirtį</w:t>
            </w:r>
            <w:r w:rsidR="002C3D7A" w:rsidRPr="005217BE">
              <w:rPr>
                <w:color w:val="auto"/>
              </w:rPr>
              <w:t>.</w:t>
            </w:r>
            <w:r w:rsidRPr="005217BE">
              <w:rPr>
                <w:color w:val="auto"/>
              </w:rPr>
              <w:t xml:space="preserve"> </w:t>
            </w:r>
          </w:p>
          <w:p w14:paraId="4283BB66" w14:textId="2C4CC355" w:rsidR="00016A02" w:rsidRDefault="00016A02" w:rsidP="00016A02">
            <w:pPr>
              <w:jc w:val="both"/>
              <w:rPr>
                <w:color w:val="FF0000"/>
              </w:rPr>
            </w:pPr>
            <w:r w:rsidRPr="009C4A12">
              <w:rPr>
                <w:color w:val="auto"/>
              </w:rPr>
              <w:t xml:space="preserve">2. </w:t>
            </w:r>
            <w:r w:rsidR="002C3D7A">
              <w:rPr>
                <w:color w:val="auto"/>
              </w:rPr>
              <w:t>Ž</w:t>
            </w:r>
            <w:r w:rsidRPr="009C4A12">
              <w:rPr>
                <w:color w:val="auto"/>
              </w:rPr>
              <w:t xml:space="preserve">emės sklypų savininkams ar naudotojams išnaudojus prašyme nurodytam </w:t>
            </w:r>
            <w:r w:rsidRPr="004671AC">
              <w:rPr>
                <w:color w:val="auto"/>
              </w:rPr>
              <w:t xml:space="preserve">žemės sklypui </w:t>
            </w:r>
            <w:r w:rsidR="002C3D7A">
              <w:rPr>
                <w:color w:val="auto"/>
              </w:rPr>
              <w:t>m</w:t>
            </w:r>
            <w:r w:rsidR="002C3D7A" w:rsidRPr="00E4545B">
              <w:rPr>
                <w:color w:val="auto"/>
              </w:rPr>
              <w:t xml:space="preserve">elioracijos drenažo </w:t>
            </w:r>
            <w:r w:rsidR="002C3D7A">
              <w:rPr>
                <w:color w:val="auto"/>
              </w:rPr>
              <w:t xml:space="preserve">rinktuvų ir </w:t>
            </w:r>
            <w:r w:rsidR="00087BF0">
              <w:rPr>
                <w:color w:val="auto"/>
              </w:rPr>
              <w:t xml:space="preserve">(ar) </w:t>
            </w:r>
            <w:r w:rsidR="002C3D7A">
              <w:rPr>
                <w:color w:val="auto"/>
              </w:rPr>
              <w:t xml:space="preserve">drenažo </w:t>
            </w:r>
            <w:r w:rsidR="002C3D7A" w:rsidRPr="00E4545B">
              <w:rPr>
                <w:color w:val="auto"/>
              </w:rPr>
              <w:t>sistemų</w:t>
            </w:r>
            <w:r w:rsidR="00DE123D">
              <w:rPr>
                <w:color w:val="auto"/>
              </w:rPr>
              <w:t xml:space="preserve"> </w:t>
            </w:r>
            <w:r w:rsidR="002C3D7A">
              <w:rPr>
                <w:color w:val="auto"/>
              </w:rPr>
              <w:t>gedimų šalinimo darbams</w:t>
            </w:r>
            <w:r w:rsidR="002C3D7A" w:rsidRPr="009C4A12" w:rsidDel="002C3D7A">
              <w:rPr>
                <w:color w:val="auto"/>
              </w:rPr>
              <w:t xml:space="preserve"> </w:t>
            </w:r>
            <w:r w:rsidRPr="009C4A12">
              <w:rPr>
                <w:color w:val="auto"/>
              </w:rPr>
              <w:t xml:space="preserve">kompensuoti skirtą </w:t>
            </w:r>
            <w:r w:rsidR="005813AB">
              <w:rPr>
                <w:color w:val="auto"/>
              </w:rPr>
              <w:t xml:space="preserve">maksimalią </w:t>
            </w:r>
            <w:r w:rsidRPr="009C4A12">
              <w:rPr>
                <w:color w:val="auto"/>
              </w:rPr>
              <w:t xml:space="preserve">sumą, </w:t>
            </w:r>
            <w:r w:rsidR="002C3D7A">
              <w:rPr>
                <w:color w:val="auto"/>
              </w:rPr>
              <w:t>m</w:t>
            </w:r>
            <w:r w:rsidR="002C3D7A" w:rsidRPr="00E4545B">
              <w:rPr>
                <w:color w:val="auto"/>
              </w:rPr>
              <w:t xml:space="preserve">elioracijos drenažo </w:t>
            </w:r>
            <w:r w:rsidR="002C3D7A">
              <w:rPr>
                <w:color w:val="auto"/>
              </w:rPr>
              <w:t>rinktuvų ir</w:t>
            </w:r>
            <w:r w:rsidR="00087BF0">
              <w:rPr>
                <w:color w:val="auto"/>
              </w:rPr>
              <w:t xml:space="preserve"> (ar)</w:t>
            </w:r>
            <w:r w:rsidR="002C3D7A">
              <w:rPr>
                <w:color w:val="auto"/>
              </w:rPr>
              <w:t xml:space="preserve"> drenažo </w:t>
            </w:r>
            <w:r w:rsidR="002C3D7A" w:rsidRPr="00E4545B">
              <w:rPr>
                <w:color w:val="auto"/>
              </w:rPr>
              <w:t xml:space="preserve">sistemų </w:t>
            </w:r>
            <w:r w:rsidR="002C3D7A">
              <w:rPr>
                <w:color w:val="auto"/>
              </w:rPr>
              <w:t>gedimų šalinimo darbams</w:t>
            </w:r>
            <w:r w:rsidR="002C3D7A" w:rsidRPr="009C4A12" w:rsidDel="002C3D7A">
              <w:rPr>
                <w:color w:val="auto"/>
              </w:rPr>
              <w:t xml:space="preserve"> </w:t>
            </w:r>
            <w:r w:rsidRPr="009C4A12">
              <w:rPr>
                <w:color w:val="auto"/>
              </w:rPr>
              <w:t>kompensavimas prašyme nurodyta</w:t>
            </w:r>
            <w:r w:rsidR="005813AB">
              <w:rPr>
                <w:color w:val="auto"/>
              </w:rPr>
              <w:t>m</w:t>
            </w:r>
            <w:r w:rsidRPr="009C4A12">
              <w:rPr>
                <w:color w:val="auto"/>
              </w:rPr>
              <w:t xml:space="preserve"> žemės sklypui gali būti skiriamas tik po 5 met</w:t>
            </w:r>
            <w:r w:rsidRPr="00A15264">
              <w:rPr>
                <w:color w:val="auto"/>
              </w:rPr>
              <w:t>ų</w:t>
            </w:r>
            <w:r w:rsidR="002C3D7A">
              <w:rPr>
                <w:color w:val="auto"/>
              </w:rPr>
              <w:t>.</w:t>
            </w:r>
          </w:p>
          <w:p w14:paraId="1FFB0FA6" w14:textId="207C9E2E" w:rsidR="00016A02" w:rsidRPr="00586939" w:rsidRDefault="00016A02" w:rsidP="00016A02">
            <w:pPr>
              <w:jc w:val="both"/>
              <w:rPr>
                <w:color w:val="FF0000"/>
              </w:rPr>
            </w:pPr>
          </w:p>
          <w:p w14:paraId="47EEC299" w14:textId="77777777" w:rsidR="00016A02" w:rsidRPr="0093329A" w:rsidRDefault="00016A02" w:rsidP="00016A02">
            <w:pPr>
              <w:jc w:val="center"/>
              <w:rPr>
                <w:color w:val="auto"/>
              </w:rPr>
            </w:pPr>
          </w:p>
        </w:tc>
      </w:tr>
      <w:tr w:rsidR="00016A02" w14:paraId="03BC4FE2" w14:textId="2DAC3F2D" w:rsidTr="00016A02">
        <w:tc>
          <w:tcPr>
            <w:tcW w:w="966" w:type="dxa"/>
          </w:tcPr>
          <w:p w14:paraId="2E129E3C" w14:textId="47466FCB" w:rsidR="00016A02" w:rsidRPr="0093329A" w:rsidRDefault="007C67AA" w:rsidP="00016A02">
            <w:pPr>
              <w:jc w:val="center"/>
              <w:rPr>
                <w:color w:val="auto"/>
              </w:rPr>
            </w:pPr>
            <w:r w:rsidRPr="009A608F">
              <w:rPr>
                <w:color w:val="000000" w:themeColor="text1"/>
              </w:rPr>
              <w:lastRenderedPageBreak/>
              <w:t>24.2.</w:t>
            </w:r>
          </w:p>
        </w:tc>
        <w:tc>
          <w:tcPr>
            <w:tcW w:w="4775" w:type="dxa"/>
          </w:tcPr>
          <w:p w14:paraId="1B4D309A" w14:textId="3D9D1724" w:rsidR="00016A02" w:rsidRPr="0093329A" w:rsidRDefault="00016A02" w:rsidP="00016A02">
            <w:pPr>
              <w:jc w:val="both"/>
              <w:rPr>
                <w:color w:val="auto"/>
              </w:rPr>
            </w:pPr>
            <w:r w:rsidRPr="00E4545B">
              <w:rPr>
                <w:color w:val="auto"/>
              </w:rPr>
              <w:t>Dalyvavimo konferencijose, parodose, kursuose, mokymuose, seminaruose žemės ūkio klausimais, išlaidos.</w:t>
            </w:r>
          </w:p>
        </w:tc>
        <w:tc>
          <w:tcPr>
            <w:tcW w:w="5453" w:type="dxa"/>
          </w:tcPr>
          <w:p w14:paraId="429422ED" w14:textId="2B39DFCB" w:rsidR="00016A02" w:rsidRPr="009A608F" w:rsidRDefault="00016A02" w:rsidP="00DE3C2B">
            <w:pPr>
              <w:jc w:val="both"/>
              <w:rPr>
                <w:color w:val="000000" w:themeColor="text1"/>
              </w:rPr>
            </w:pPr>
            <w:r>
              <w:rPr>
                <w:color w:val="auto"/>
              </w:rPr>
              <w:t xml:space="preserve">1. </w:t>
            </w:r>
            <w:r w:rsidR="007D0098">
              <w:rPr>
                <w:color w:val="auto"/>
              </w:rPr>
              <w:t>P</w:t>
            </w:r>
            <w:r>
              <w:rPr>
                <w:color w:val="auto"/>
              </w:rPr>
              <w:t>rašymas (1 priedas)</w:t>
            </w:r>
            <w:r w:rsidR="000C4105" w:rsidRPr="002A3A62">
              <w:rPr>
                <w:color w:val="EE0000"/>
              </w:rPr>
              <w:t xml:space="preserve"> </w:t>
            </w:r>
            <w:r w:rsidR="000C4105" w:rsidRPr="009A608F">
              <w:rPr>
                <w:color w:val="000000" w:themeColor="text1"/>
              </w:rPr>
              <w:t>ir „Vienos įmonės“ deklaracija (2 priedas).</w:t>
            </w:r>
          </w:p>
          <w:p w14:paraId="480CB218" w14:textId="1D498F88" w:rsidR="00016A02" w:rsidRPr="00F448BA" w:rsidRDefault="00016A02" w:rsidP="00DE3C2B">
            <w:pPr>
              <w:jc w:val="both"/>
              <w:rPr>
                <w:color w:val="auto"/>
              </w:rPr>
            </w:pPr>
            <w:r>
              <w:rPr>
                <w:color w:val="auto"/>
              </w:rPr>
              <w:t xml:space="preserve">2. </w:t>
            </w:r>
            <w:r w:rsidR="007D0098">
              <w:rPr>
                <w:color w:val="auto"/>
              </w:rPr>
              <w:t>K</w:t>
            </w:r>
            <w:r>
              <w:rPr>
                <w:color w:val="auto"/>
              </w:rPr>
              <w:t>onferencijų, parodų, kursų, mokymų, seminarų žemės ūkio klausimais program</w:t>
            </w:r>
            <w:r w:rsidR="00DE3C2B">
              <w:rPr>
                <w:color w:val="auto"/>
              </w:rPr>
              <w:t>a</w:t>
            </w:r>
            <w:r w:rsidR="00134454">
              <w:rPr>
                <w:color w:val="auto"/>
              </w:rPr>
              <w:t xml:space="preserve"> </w:t>
            </w:r>
            <w:r w:rsidR="00134454" w:rsidRPr="00F448BA">
              <w:rPr>
                <w:color w:val="auto"/>
              </w:rPr>
              <w:t>arba trumpas aprašymas</w:t>
            </w:r>
            <w:r w:rsidR="007D0098" w:rsidRPr="00F448BA">
              <w:rPr>
                <w:color w:val="auto"/>
              </w:rPr>
              <w:t>.</w:t>
            </w:r>
          </w:p>
          <w:p w14:paraId="3EE60CA3" w14:textId="0ABDAF36" w:rsidR="00103076" w:rsidRPr="00F448BA" w:rsidRDefault="00016A02" w:rsidP="00103076">
            <w:pPr>
              <w:jc w:val="both"/>
              <w:rPr>
                <w:color w:val="auto"/>
              </w:rPr>
            </w:pPr>
            <w:r w:rsidRPr="003655DB">
              <w:rPr>
                <w:color w:val="auto"/>
              </w:rPr>
              <w:t>3.</w:t>
            </w:r>
            <w:r w:rsidR="00217B40" w:rsidRPr="003655DB">
              <w:rPr>
                <w:color w:val="auto"/>
              </w:rPr>
              <w:t xml:space="preserve"> </w:t>
            </w:r>
            <w:r w:rsidR="007D0098" w:rsidRPr="003655DB">
              <w:rPr>
                <w:color w:val="auto"/>
              </w:rPr>
              <w:t>I</w:t>
            </w:r>
            <w:r w:rsidRPr="003655DB">
              <w:rPr>
                <w:color w:val="auto"/>
              </w:rPr>
              <w:t>šlaidas pagrindžianči</w:t>
            </w:r>
            <w:r w:rsidR="00217B40" w:rsidRPr="003655DB">
              <w:rPr>
                <w:color w:val="auto"/>
              </w:rPr>
              <w:t>ų</w:t>
            </w:r>
            <w:r w:rsidRPr="003655DB">
              <w:rPr>
                <w:color w:val="auto"/>
              </w:rPr>
              <w:t xml:space="preserve"> bei </w:t>
            </w:r>
            <w:r w:rsidR="00DE78EB" w:rsidRPr="003655DB">
              <w:rPr>
                <w:color w:val="auto"/>
              </w:rPr>
              <w:t xml:space="preserve">apmokėjimą </w:t>
            </w:r>
            <w:r w:rsidRPr="00237926">
              <w:rPr>
                <w:color w:val="auto"/>
              </w:rPr>
              <w:t>patvirtinanči</w:t>
            </w:r>
            <w:r w:rsidR="00217B40">
              <w:rPr>
                <w:color w:val="auto"/>
              </w:rPr>
              <w:t>ų</w:t>
            </w:r>
            <w:r w:rsidRPr="00237926">
              <w:rPr>
                <w:color w:val="auto"/>
              </w:rPr>
              <w:t xml:space="preserve"> dokumentų kopij</w:t>
            </w:r>
            <w:r w:rsidR="00DE3C2B">
              <w:rPr>
                <w:color w:val="auto"/>
              </w:rPr>
              <w:t>o</w:t>
            </w:r>
            <w:r w:rsidRPr="00237926">
              <w:rPr>
                <w:color w:val="auto"/>
              </w:rPr>
              <w:t>s</w:t>
            </w:r>
            <w:r>
              <w:rPr>
                <w:color w:val="auto"/>
              </w:rPr>
              <w:t xml:space="preserve">, </w:t>
            </w:r>
            <w:r w:rsidR="009B1D4B" w:rsidRPr="00F448BA">
              <w:rPr>
                <w:color w:val="auto"/>
              </w:rPr>
              <w:t>kurios</w:t>
            </w:r>
            <w:r w:rsidR="009B1D4B" w:rsidRPr="003655DB">
              <w:rPr>
                <w:color w:val="auto"/>
              </w:rPr>
              <w:t xml:space="preserve"> </w:t>
            </w:r>
            <w:r w:rsidR="009B1D4B" w:rsidRPr="00F448BA">
              <w:rPr>
                <w:color w:val="auto"/>
              </w:rPr>
              <w:t xml:space="preserve">turi būti </w:t>
            </w:r>
            <w:r w:rsidR="009B1D4B" w:rsidRPr="003655DB">
              <w:rPr>
                <w:color w:val="auto"/>
              </w:rPr>
              <w:t xml:space="preserve"> </w:t>
            </w:r>
            <w:r w:rsidR="009B1D4B" w:rsidRPr="00016A02">
              <w:rPr>
                <w:color w:val="auto"/>
              </w:rPr>
              <w:t>patvirtint</w:t>
            </w:r>
            <w:r w:rsidR="009B1D4B">
              <w:rPr>
                <w:color w:val="auto"/>
              </w:rPr>
              <w:t>o</w:t>
            </w:r>
            <w:r w:rsidR="009B1D4B" w:rsidRPr="00016A02">
              <w:rPr>
                <w:color w:val="auto"/>
              </w:rPr>
              <w:t xml:space="preserve">s </w:t>
            </w:r>
            <w:r w:rsidR="009B1D4B">
              <w:rPr>
                <w:color w:val="auto"/>
              </w:rPr>
              <w:t xml:space="preserve">Programos dalyvių ar </w:t>
            </w:r>
            <w:r w:rsidR="009B1D4B" w:rsidRPr="00BD4447">
              <w:rPr>
                <w:color w:val="auto"/>
              </w:rPr>
              <w:t>j</w:t>
            </w:r>
            <w:r w:rsidR="009B1D4B">
              <w:rPr>
                <w:color w:val="auto"/>
              </w:rPr>
              <w:t>ų</w:t>
            </w:r>
            <w:r w:rsidR="009B1D4B" w:rsidRPr="00BD4447">
              <w:rPr>
                <w:color w:val="auto"/>
              </w:rPr>
              <w:t xml:space="preserve"> įgaliot</w:t>
            </w:r>
            <w:r w:rsidR="009B1D4B">
              <w:rPr>
                <w:color w:val="auto"/>
              </w:rPr>
              <w:t>ų</w:t>
            </w:r>
            <w:r w:rsidR="009B1D4B" w:rsidRPr="00BD4447">
              <w:rPr>
                <w:color w:val="auto"/>
              </w:rPr>
              <w:t xml:space="preserve"> asmen</w:t>
            </w:r>
            <w:r w:rsidR="009B1D4B">
              <w:rPr>
                <w:color w:val="auto"/>
              </w:rPr>
              <w:t>ų</w:t>
            </w:r>
            <w:r w:rsidR="009B1D4B" w:rsidRPr="00F448BA">
              <w:rPr>
                <w:color w:val="auto"/>
              </w:rPr>
              <w:t xml:space="preserve"> </w:t>
            </w:r>
            <w:r w:rsidR="00103076" w:rsidRPr="00F448BA">
              <w:rPr>
                <w:color w:val="auto"/>
              </w:rPr>
              <w:t xml:space="preserve">(ant dokumentų užrašoma „Kopija tikra“, po šiuo užrašu nurodoma Programos dalyvio arba įgalioto asmens pareigos, vardas ir pavardė, pasirašoma ir nurodoma data. </w:t>
            </w:r>
          </w:p>
          <w:p w14:paraId="7B4E3E63" w14:textId="319ED3CE" w:rsidR="00016A02" w:rsidRPr="0093329A" w:rsidRDefault="00103076" w:rsidP="00016A02">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440061C9" w14:textId="2E0DE30B" w:rsidR="00016A02" w:rsidRPr="00A81471" w:rsidRDefault="00016A02" w:rsidP="00C27496">
            <w:pPr>
              <w:jc w:val="both"/>
              <w:rPr>
                <w:strike/>
                <w:color w:val="auto"/>
              </w:rPr>
            </w:pPr>
          </w:p>
        </w:tc>
      </w:tr>
      <w:tr w:rsidR="00016A02" w14:paraId="5D53327D" w14:textId="5DB43DF3" w:rsidTr="00016A02">
        <w:tc>
          <w:tcPr>
            <w:tcW w:w="966" w:type="dxa"/>
          </w:tcPr>
          <w:p w14:paraId="6A514493" w14:textId="22E721E1" w:rsidR="00016A02" w:rsidRPr="00E15DA7" w:rsidRDefault="007C67AA" w:rsidP="00016A02">
            <w:pPr>
              <w:jc w:val="center"/>
              <w:rPr>
                <w:strike/>
                <w:color w:val="auto"/>
              </w:rPr>
            </w:pPr>
            <w:r w:rsidRPr="009A608F">
              <w:rPr>
                <w:color w:val="000000" w:themeColor="text1"/>
              </w:rPr>
              <w:t>24.3.</w:t>
            </w:r>
          </w:p>
        </w:tc>
        <w:tc>
          <w:tcPr>
            <w:tcW w:w="4775" w:type="dxa"/>
          </w:tcPr>
          <w:p w14:paraId="4AC0B370" w14:textId="2AAE60DA" w:rsidR="00016A02" w:rsidRPr="0093329A" w:rsidRDefault="00016A02" w:rsidP="00016A02">
            <w:pPr>
              <w:jc w:val="both"/>
              <w:rPr>
                <w:color w:val="auto"/>
              </w:rPr>
            </w:pPr>
            <w:r w:rsidRPr="00E4545B">
              <w:rPr>
                <w:color w:val="auto"/>
              </w:rPr>
              <w:t>Dalyvavimo konferencijose, parodose, kursuose, mokymuose</w:t>
            </w:r>
            <w:r w:rsidR="00217B40">
              <w:rPr>
                <w:color w:val="auto"/>
              </w:rPr>
              <w:t>,</w:t>
            </w:r>
            <w:r w:rsidRPr="00E4545B">
              <w:rPr>
                <w:color w:val="auto"/>
              </w:rPr>
              <w:t xml:space="preserve"> seminaruose, renginiuose, išvykų ar susitikimų su kitų savivaldybių ūkininkais žemės ūkio klausimais, transporto paslaugų įsigijimo išlaidos.</w:t>
            </w:r>
          </w:p>
        </w:tc>
        <w:tc>
          <w:tcPr>
            <w:tcW w:w="5453" w:type="dxa"/>
          </w:tcPr>
          <w:p w14:paraId="300001A9" w14:textId="66563E3E" w:rsidR="00DE3C2B" w:rsidRPr="009A608F" w:rsidRDefault="00DE3C2B" w:rsidP="00DE3C2B">
            <w:pPr>
              <w:jc w:val="both"/>
              <w:rPr>
                <w:color w:val="000000" w:themeColor="text1"/>
              </w:rPr>
            </w:pPr>
            <w:r>
              <w:rPr>
                <w:color w:val="auto"/>
              </w:rPr>
              <w:t xml:space="preserve">1. </w:t>
            </w:r>
            <w:r w:rsidR="007D0098">
              <w:rPr>
                <w:color w:val="auto"/>
              </w:rPr>
              <w:t>P</w:t>
            </w:r>
            <w:r>
              <w:rPr>
                <w:color w:val="auto"/>
              </w:rPr>
              <w:t>rašymas (1 priedas)</w:t>
            </w:r>
            <w:r w:rsidR="00EA136F">
              <w:rPr>
                <w:color w:val="EE0000"/>
              </w:rPr>
              <w:t xml:space="preserve"> </w:t>
            </w:r>
            <w:r w:rsidR="00EA136F" w:rsidRPr="009A608F">
              <w:rPr>
                <w:color w:val="000000" w:themeColor="text1"/>
              </w:rPr>
              <w:t>ir „Vienos įmonės“ deklaracija (2 priedas)</w:t>
            </w:r>
            <w:r w:rsidR="009C264A" w:rsidRPr="009A608F">
              <w:rPr>
                <w:color w:val="000000" w:themeColor="text1"/>
              </w:rPr>
              <w:t>.</w:t>
            </w:r>
          </w:p>
          <w:p w14:paraId="0B4C6FF0" w14:textId="3BB0DDB4" w:rsidR="00DE3C2B" w:rsidRDefault="00DE3C2B" w:rsidP="00DE3C2B">
            <w:pPr>
              <w:jc w:val="both"/>
              <w:rPr>
                <w:color w:val="auto"/>
              </w:rPr>
            </w:pPr>
            <w:r>
              <w:rPr>
                <w:color w:val="auto"/>
              </w:rPr>
              <w:t xml:space="preserve">2. </w:t>
            </w:r>
            <w:r w:rsidR="007D0098">
              <w:rPr>
                <w:color w:val="auto"/>
              </w:rPr>
              <w:t>K</w:t>
            </w:r>
            <w:r>
              <w:rPr>
                <w:color w:val="auto"/>
              </w:rPr>
              <w:t xml:space="preserve">onferencijų, parodų, kursų, mokymų, seminarų, </w:t>
            </w:r>
            <w:r w:rsidRPr="007739AD">
              <w:rPr>
                <w:color w:val="auto"/>
              </w:rPr>
              <w:t>išvykų ar susitikimų su kitų savivaldybių ūkininkais</w:t>
            </w:r>
            <w:r>
              <w:rPr>
                <w:color w:val="auto"/>
              </w:rPr>
              <w:t xml:space="preserve"> žemės ūkio klausimais programa arba trumpas aprašymas</w:t>
            </w:r>
            <w:r w:rsidR="007D0098">
              <w:rPr>
                <w:color w:val="auto"/>
              </w:rPr>
              <w:t>.</w:t>
            </w:r>
          </w:p>
          <w:p w14:paraId="24C3AB8C" w14:textId="7DE0F67A" w:rsidR="00C17954" w:rsidRPr="00F448BA" w:rsidRDefault="00DE3C2B" w:rsidP="00C17954">
            <w:pPr>
              <w:jc w:val="both"/>
              <w:rPr>
                <w:color w:val="auto"/>
              </w:rPr>
            </w:pPr>
            <w:r>
              <w:rPr>
                <w:color w:val="auto"/>
              </w:rPr>
              <w:t>3.</w:t>
            </w:r>
            <w:r w:rsidR="00217B40">
              <w:rPr>
                <w:color w:val="auto"/>
              </w:rPr>
              <w:t xml:space="preserve"> </w:t>
            </w:r>
            <w:r w:rsidR="007D0098">
              <w:rPr>
                <w:color w:val="auto"/>
              </w:rPr>
              <w:t>I</w:t>
            </w:r>
            <w:r w:rsidRPr="00237926">
              <w:rPr>
                <w:color w:val="auto"/>
              </w:rPr>
              <w:t>šlaidas pagrindžianči</w:t>
            </w:r>
            <w:r w:rsidR="00217B40">
              <w:rPr>
                <w:color w:val="auto"/>
              </w:rPr>
              <w:t>ų</w:t>
            </w:r>
            <w:r w:rsidRPr="00237926">
              <w:rPr>
                <w:color w:val="auto"/>
              </w:rPr>
              <w:t xml:space="preserve"> bei </w:t>
            </w:r>
            <w:r w:rsidR="00DE78EB">
              <w:rPr>
                <w:color w:val="auto"/>
              </w:rPr>
              <w:t>apmokėjimą</w:t>
            </w:r>
            <w:r w:rsidR="00DE78EB" w:rsidRPr="00237926">
              <w:rPr>
                <w:color w:val="auto"/>
              </w:rPr>
              <w:t xml:space="preserve"> </w:t>
            </w:r>
            <w:r w:rsidRPr="00237926">
              <w:rPr>
                <w:color w:val="auto"/>
              </w:rPr>
              <w:t>patvirtinanči</w:t>
            </w:r>
            <w:r w:rsidR="00217B40">
              <w:rPr>
                <w:color w:val="auto"/>
              </w:rPr>
              <w:t>ų</w:t>
            </w:r>
            <w:r w:rsidRPr="00237926">
              <w:rPr>
                <w:color w:val="auto"/>
              </w:rPr>
              <w:t xml:space="preserve"> dokumentų kopij</w:t>
            </w:r>
            <w:r>
              <w:rPr>
                <w:color w:val="auto"/>
              </w:rPr>
              <w:t>o</w:t>
            </w:r>
            <w:r w:rsidRPr="00237926">
              <w:rPr>
                <w:color w:val="auto"/>
              </w:rPr>
              <w:t>s</w:t>
            </w:r>
            <w:r>
              <w:rPr>
                <w:color w:val="auto"/>
              </w:rPr>
              <w:t xml:space="preserve">, </w:t>
            </w:r>
            <w:r w:rsidR="009B1D4B" w:rsidRPr="00F448BA">
              <w:rPr>
                <w:color w:val="auto"/>
              </w:rPr>
              <w:t>kurios</w:t>
            </w:r>
            <w:r w:rsidR="009B1D4B" w:rsidRPr="003655DB">
              <w:rPr>
                <w:color w:val="auto"/>
              </w:rPr>
              <w:t xml:space="preserve"> </w:t>
            </w:r>
            <w:r w:rsidR="009B1D4B" w:rsidRPr="00F448BA">
              <w:rPr>
                <w:color w:val="auto"/>
              </w:rPr>
              <w:t xml:space="preserve">turi būti </w:t>
            </w:r>
            <w:r w:rsidR="009B1D4B" w:rsidRPr="003655DB">
              <w:rPr>
                <w:color w:val="auto"/>
              </w:rPr>
              <w:t xml:space="preserve"> </w:t>
            </w:r>
            <w:r w:rsidR="009B1D4B" w:rsidRPr="00016A02">
              <w:rPr>
                <w:color w:val="auto"/>
              </w:rPr>
              <w:t>patvirtint</w:t>
            </w:r>
            <w:r w:rsidR="009B1D4B">
              <w:rPr>
                <w:color w:val="auto"/>
              </w:rPr>
              <w:t>o</w:t>
            </w:r>
            <w:r w:rsidR="009B1D4B" w:rsidRPr="00016A02">
              <w:rPr>
                <w:color w:val="auto"/>
              </w:rPr>
              <w:t xml:space="preserve">s </w:t>
            </w:r>
            <w:r w:rsidR="009B1D4B">
              <w:rPr>
                <w:color w:val="auto"/>
              </w:rPr>
              <w:t xml:space="preserve">Programos dalyvių ar </w:t>
            </w:r>
            <w:r w:rsidR="009B1D4B" w:rsidRPr="00BD4447">
              <w:rPr>
                <w:color w:val="auto"/>
              </w:rPr>
              <w:t>j</w:t>
            </w:r>
            <w:r w:rsidR="009B1D4B">
              <w:rPr>
                <w:color w:val="auto"/>
              </w:rPr>
              <w:t>ų</w:t>
            </w:r>
            <w:r w:rsidR="009B1D4B" w:rsidRPr="00BD4447">
              <w:rPr>
                <w:color w:val="auto"/>
              </w:rPr>
              <w:t xml:space="preserve"> įgaliot</w:t>
            </w:r>
            <w:r w:rsidR="009B1D4B">
              <w:rPr>
                <w:color w:val="auto"/>
              </w:rPr>
              <w:t>ų</w:t>
            </w:r>
            <w:r w:rsidR="009B1D4B" w:rsidRPr="00BD4447">
              <w:rPr>
                <w:color w:val="auto"/>
              </w:rPr>
              <w:t xml:space="preserve"> asmen</w:t>
            </w:r>
            <w:r w:rsidR="009B1D4B">
              <w:rPr>
                <w:color w:val="auto"/>
              </w:rPr>
              <w:t>ų</w:t>
            </w:r>
            <w:r w:rsidR="009B1D4B" w:rsidRPr="003655DB">
              <w:rPr>
                <w:color w:val="auto"/>
              </w:rPr>
              <w:t xml:space="preserve"> </w:t>
            </w:r>
            <w:r w:rsidR="00C17954" w:rsidRPr="00F448BA">
              <w:rPr>
                <w:color w:val="auto"/>
              </w:rPr>
              <w:t xml:space="preserve">(ant dokumentų užrašoma „Kopija tikra“, po šiuo užrašu nurodoma Programos dalyvio arba įgalioto asmens pareigos, vardas ir pavardė, pasirašoma ir nurodoma data. </w:t>
            </w:r>
          </w:p>
          <w:p w14:paraId="0E6EFEDE" w14:textId="7FE7C447" w:rsidR="00DE3C2B" w:rsidRPr="00F448BA" w:rsidRDefault="00C17954" w:rsidP="00DE3C2B">
            <w:pPr>
              <w:jc w:val="both"/>
              <w:rPr>
                <w:color w:val="auto"/>
              </w:rPr>
            </w:pPr>
            <w:r w:rsidRPr="00F448BA">
              <w:rPr>
                <w:color w:val="auto"/>
              </w:rPr>
              <w:lastRenderedPageBreak/>
              <w:t>Jei dokumentas susideda iš kelių lapų, kiekvieno lapo apačioje nurodoma: „Kopija tikra“ ir pasirašoma. Paskutiniame dokumento lape turi būti nurodoma „Kopija tikra“, pareiškėjo arba įgalioto asmens pareigos, vardas ir pavardė, pasirašoma ir nurodoma data).</w:t>
            </w:r>
          </w:p>
          <w:p w14:paraId="2F200175" w14:textId="2989CE56" w:rsidR="00DE3C2B" w:rsidRDefault="00DE3C2B" w:rsidP="00DE3C2B">
            <w:pPr>
              <w:jc w:val="both"/>
              <w:rPr>
                <w:color w:val="auto"/>
              </w:rPr>
            </w:pPr>
            <w:r>
              <w:rPr>
                <w:color w:val="auto"/>
              </w:rPr>
              <w:t xml:space="preserve">4. </w:t>
            </w:r>
            <w:r w:rsidR="007D0098">
              <w:rPr>
                <w:color w:val="auto"/>
              </w:rPr>
              <w:t>D</w:t>
            </w:r>
            <w:r w:rsidRPr="0029473E">
              <w:rPr>
                <w:color w:val="auto"/>
              </w:rPr>
              <w:t>alyv</w:t>
            </w:r>
            <w:r>
              <w:rPr>
                <w:color w:val="auto"/>
              </w:rPr>
              <w:t>avusių</w:t>
            </w:r>
            <w:r w:rsidRPr="0029473E">
              <w:rPr>
                <w:color w:val="auto"/>
              </w:rPr>
              <w:t xml:space="preserve"> konferencijose, parodose, kursuose, mokymuose, seminaruose</w:t>
            </w:r>
            <w:r>
              <w:rPr>
                <w:color w:val="auto"/>
              </w:rPr>
              <w:t xml:space="preserve">, </w:t>
            </w:r>
            <w:r w:rsidRPr="007739AD">
              <w:rPr>
                <w:color w:val="auto"/>
              </w:rPr>
              <w:t>išvykų ar susitikimų su kitų savivaldybių ūkininkais</w:t>
            </w:r>
            <w:r w:rsidRPr="0029473E">
              <w:rPr>
                <w:color w:val="auto"/>
              </w:rPr>
              <w:t xml:space="preserve"> žemės ūkio klausimais</w:t>
            </w:r>
            <w:r>
              <w:rPr>
                <w:color w:val="auto"/>
              </w:rPr>
              <w:t>,</w:t>
            </w:r>
            <w:r w:rsidRPr="008859F9">
              <w:rPr>
                <w:color w:val="auto"/>
              </w:rPr>
              <w:t xml:space="preserve"> nevyriausybinių organizacijų</w:t>
            </w:r>
            <w:r w:rsidR="00217B40">
              <w:rPr>
                <w:color w:val="auto"/>
              </w:rPr>
              <w:t>,</w:t>
            </w:r>
            <w:r w:rsidRPr="008859F9">
              <w:rPr>
                <w:color w:val="auto"/>
              </w:rPr>
              <w:t xml:space="preserve"> vienijanči</w:t>
            </w:r>
            <w:r w:rsidR="00217B40">
              <w:rPr>
                <w:color w:val="auto"/>
              </w:rPr>
              <w:t>ų</w:t>
            </w:r>
            <w:r w:rsidRPr="008859F9">
              <w:rPr>
                <w:color w:val="auto"/>
              </w:rPr>
              <w:t xml:space="preserve"> žemdirbius</w:t>
            </w:r>
            <w:r w:rsidR="00E67E50">
              <w:rPr>
                <w:color w:val="auto"/>
              </w:rPr>
              <w:t>,</w:t>
            </w:r>
            <w:r w:rsidRPr="008859F9">
              <w:rPr>
                <w:color w:val="auto"/>
              </w:rPr>
              <w:t xml:space="preserve"> </w:t>
            </w:r>
            <w:r>
              <w:rPr>
                <w:color w:val="auto"/>
              </w:rPr>
              <w:t>sąraš</w:t>
            </w:r>
            <w:r w:rsidR="00E67E50">
              <w:rPr>
                <w:color w:val="auto"/>
              </w:rPr>
              <w:t>as</w:t>
            </w:r>
            <w:r w:rsidR="004671AC">
              <w:rPr>
                <w:color w:val="auto"/>
              </w:rPr>
              <w:t xml:space="preserve"> su dalyvių parašais</w:t>
            </w:r>
            <w:r w:rsidR="007D0098">
              <w:rPr>
                <w:color w:val="auto"/>
              </w:rPr>
              <w:t>.</w:t>
            </w:r>
          </w:p>
          <w:p w14:paraId="5DB0A913" w14:textId="26BD8BE4" w:rsidR="00016A02" w:rsidRPr="0093329A" w:rsidRDefault="00DE3C2B" w:rsidP="00F4244C">
            <w:pPr>
              <w:jc w:val="both"/>
              <w:rPr>
                <w:color w:val="auto"/>
              </w:rPr>
            </w:pPr>
            <w:r>
              <w:rPr>
                <w:color w:val="auto"/>
              </w:rPr>
              <w:t xml:space="preserve">5. </w:t>
            </w:r>
            <w:r w:rsidR="007D0098">
              <w:rPr>
                <w:color w:val="auto"/>
              </w:rPr>
              <w:t>K</w:t>
            </w:r>
            <w:r>
              <w:rPr>
                <w:color w:val="auto"/>
              </w:rPr>
              <w:t xml:space="preserve">onferencijų, parodų, kursų, mokymų, seminarų, </w:t>
            </w:r>
            <w:r w:rsidRPr="007739AD">
              <w:rPr>
                <w:color w:val="auto"/>
              </w:rPr>
              <w:t>išvykų ar susitikimų su kitų savivaldybių ūkininkais</w:t>
            </w:r>
            <w:r>
              <w:rPr>
                <w:color w:val="auto"/>
              </w:rPr>
              <w:t xml:space="preserve"> žemės ūkio klausimais fotonuotraukos (ne mažiau kaip 3 fotonuotraukos).</w:t>
            </w:r>
          </w:p>
        </w:tc>
        <w:tc>
          <w:tcPr>
            <w:tcW w:w="3543" w:type="dxa"/>
          </w:tcPr>
          <w:p w14:paraId="66B97CA0" w14:textId="035146F1" w:rsidR="00016A02" w:rsidRPr="0093329A" w:rsidRDefault="00016A02" w:rsidP="00F448BA">
            <w:pPr>
              <w:jc w:val="both"/>
              <w:rPr>
                <w:color w:val="auto"/>
              </w:rPr>
            </w:pPr>
          </w:p>
        </w:tc>
      </w:tr>
      <w:tr w:rsidR="00A15264" w14:paraId="24C4798C" w14:textId="74EEEECC" w:rsidTr="00016A02">
        <w:tc>
          <w:tcPr>
            <w:tcW w:w="966" w:type="dxa"/>
          </w:tcPr>
          <w:p w14:paraId="5BC4D786" w14:textId="524DADE6" w:rsidR="007C67AA" w:rsidRPr="009A608F" w:rsidRDefault="007C67AA" w:rsidP="00A15264">
            <w:pPr>
              <w:jc w:val="center"/>
              <w:rPr>
                <w:color w:val="auto"/>
              </w:rPr>
            </w:pPr>
            <w:r w:rsidRPr="009A608F">
              <w:rPr>
                <w:color w:val="000000" w:themeColor="text1"/>
              </w:rPr>
              <w:t>24.4.</w:t>
            </w:r>
          </w:p>
        </w:tc>
        <w:tc>
          <w:tcPr>
            <w:tcW w:w="4775" w:type="dxa"/>
            <w:tcBorders>
              <w:bottom w:val="single" w:sz="4" w:space="0" w:color="auto"/>
            </w:tcBorders>
          </w:tcPr>
          <w:p w14:paraId="298D2206" w14:textId="19CD7FEF" w:rsidR="00A15264" w:rsidRPr="0093329A" w:rsidRDefault="00A15264" w:rsidP="00A15264">
            <w:pPr>
              <w:jc w:val="both"/>
              <w:rPr>
                <w:color w:val="auto"/>
              </w:rPr>
            </w:pPr>
            <w:r w:rsidRPr="00E4545B">
              <w:rPr>
                <w:color w:val="auto"/>
              </w:rPr>
              <w:t>Kaimo vietovėje įsiregistravusių žemės ūkio kooperatyvų, nevyriausybinių organizacijų</w:t>
            </w:r>
            <w:r w:rsidR="00A21833">
              <w:rPr>
                <w:color w:val="auto"/>
              </w:rPr>
              <w:t>,</w:t>
            </w:r>
            <w:r w:rsidRPr="00E4545B">
              <w:rPr>
                <w:color w:val="auto"/>
              </w:rPr>
              <w:t xml:space="preserve"> vienijanči</w:t>
            </w:r>
            <w:r w:rsidR="00A21833">
              <w:rPr>
                <w:color w:val="auto"/>
              </w:rPr>
              <w:t>ų</w:t>
            </w:r>
            <w:r w:rsidRPr="00E4545B">
              <w:rPr>
                <w:color w:val="auto"/>
              </w:rPr>
              <w:t xml:space="preserve"> žemdirbius, registravimo išlaidų, šių organizacijų įstatų, valdymo organų perregistravimo išlaidos. </w:t>
            </w:r>
          </w:p>
        </w:tc>
        <w:tc>
          <w:tcPr>
            <w:tcW w:w="5453" w:type="dxa"/>
          </w:tcPr>
          <w:p w14:paraId="145AAA76" w14:textId="569AE654" w:rsidR="00A15264" w:rsidRPr="009A608F" w:rsidRDefault="00A15264" w:rsidP="00A15264">
            <w:pPr>
              <w:jc w:val="both"/>
              <w:rPr>
                <w:color w:val="000000" w:themeColor="text1"/>
              </w:rPr>
            </w:pPr>
            <w:r>
              <w:rPr>
                <w:color w:val="auto"/>
              </w:rPr>
              <w:t xml:space="preserve">1. </w:t>
            </w:r>
            <w:r w:rsidR="007D0098">
              <w:rPr>
                <w:color w:val="auto"/>
              </w:rPr>
              <w:t>P</w:t>
            </w:r>
            <w:r>
              <w:rPr>
                <w:color w:val="auto"/>
              </w:rPr>
              <w:t>rašymas (1 priedas)</w:t>
            </w:r>
            <w:r w:rsidR="00EA136F">
              <w:rPr>
                <w:color w:val="EE0000"/>
              </w:rPr>
              <w:t xml:space="preserve"> </w:t>
            </w:r>
            <w:r w:rsidR="00EA136F" w:rsidRPr="009A608F">
              <w:rPr>
                <w:color w:val="000000" w:themeColor="text1"/>
              </w:rPr>
              <w:t>ir „Vienos įmonės“ deklaracija (2 priedas)</w:t>
            </w:r>
            <w:r w:rsidR="007D0098" w:rsidRPr="009A608F">
              <w:rPr>
                <w:color w:val="000000" w:themeColor="text1"/>
              </w:rPr>
              <w:t>.</w:t>
            </w:r>
          </w:p>
          <w:p w14:paraId="47AC830E" w14:textId="52A0D3D3" w:rsidR="00C17954" w:rsidRPr="00F448BA" w:rsidRDefault="00A15264" w:rsidP="00C17954">
            <w:pPr>
              <w:jc w:val="both"/>
              <w:rPr>
                <w:color w:val="auto"/>
              </w:rPr>
            </w:pPr>
            <w:r>
              <w:rPr>
                <w:color w:val="auto"/>
              </w:rPr>
              <w:t>2.</w:t>
            </w:r>
            <w:r w:rsidR="00A21833">
              <w:rPr>
                <w:color w:val="auto"/>
              </w:rPr>
              <w:t xml:space="preserve"> </w:t>
            </w:r>
            <w:r w:rsidR="007D0098">
              <w:rPr>
                <w:color w:val="auto"/>
              </w:rPr>
              <w:t>I</w:t>
            </w:r>
            <w:r>
              <w:rPr>
                <w:color w:val="auto"/>
              </w:rPr>
              <w:t>šlaidas pagrindžianči</w:t>
            </w:r>
            <w:r w:rsidR="00A21833">
              <w:rPr>
                <w:color w:val="auto"/>
              </w:rPr>
              <w:t>ų</w:t>
            </w:r>
            <w:r>
              <w:rPr>
                <w:color w:val="auto"/>
              </w:rPr>
              <w:t xml:space="preserve"> bei </w:t>
            </w:r>
            <w:r w:rsidR="00DE78EB">
              <w:rPr>
                <w:color w:val="auto"/>
              </w:rPr>
              <w:t xml:space="preserve">apmokėjimą </w:t>
            </w:r>
            <w:r>
              <w:rPr>
                <w:color w:val="auto"/>
              </w:rPr>
              <w:t>patvirtinanči</w:t>
            </w:r>
            <w:r w:rsidR="00A21833">
              <w:rPr>
                <w:color w:val="auto"/>
              </w:rPr>
              <w:t>ų</w:t>
            </w:r>
            <w:r>
              <w:rPr>
                <w:color w:val="auto"/>
              </w:rPr>
              <w:t xml:space="preserve"> dokumentų kopijos, </w:t>
            </w:r>
            <w:r w:rsidR="00EB165F" w:rsidRPr="00F448BA">
              <w:rPr>
                <w:color w:val="auto"/>
              </w:rPr>
              <w:t>kurios</w:t>
            </w:r>
            <w:r w:rsidR="00EB165F" w:rsidRPr="003655DB">
              <w:rPr>
                <w:color w:val="auto"/>
              </w:rPr>
              <w:t xml:space="preserve"> </w:t>
            </w:r>
            <w:r w:rsidR="00EB165F" w:rsidRPr="00F448BA">
              <w:rPr>
                <w:color w:val="auto"/>
              </w:rPr>
              <w:t xml:space="preserve">turi būti </w:t>
            </w:r>
            <w:r w:rsidR="00EB165F" w:rsidRPr="003655DB">
              <w:rPr>
                <w:color w:val="auto"/>
              </w:rPr>
              <w:t xml:space="preserve"> patvirtintos Programos dalyvių ar jų įgaliotų asmenų, </w:t>
            </w:r>
            <w:r w:rsidR="00C17954" w:rsidRPr="00F448BA">
              <w:rPr>
                <w:color w:val="auto"/>
              </w:rPr>
              <w:t xml:space="preserve">(ant dokumentų užrašoma „Kopija tikra“, po šiuo užrašu nurodoma Programos dalyvio arba įgalioto asmens pareigos, vardas ir pavardė, pasirašoma ir nurodoma data. </w:t>
            </w:r>
          </w:p>
          <w:p w14:paraId="402C9012" w14:textId="77777777" w:rsidR="00C17954" w:rsidRPr="00F448BA" w:rsidRDefault="00C17954" w:rsidP="00C17954">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265EFAB3" w14:textId="308579DF" w:rsidR="00A15264" w:rsidRPr="0093329A" w:rsidRDefault="00A15264" w:rsidP="005323CD">
            <w:pPr>
              <w:jc w:val="both"/>
              <w:rPr>
                <w:color w:val="auto"/>
              </w:rPr>
            </w:pPr>
            <w:r>
              <w:rPr>
                <w:color w:val="auto"/>
              </w:rPr>
              <w:t xml:space="preserve">3. </w:t>
            </w:r>
            <w:r w:rsidR="007D0098">
              <w:rPr>
                <w:color w:val="auto"/>
              </w:rPr>
              <w:t>P</w:t>
            </w:r>
            <w:r w:rsidR="00FD7E77" w:rsidRPr="00D5122C">
              <w:rPr>
                <w:color w:val="auto"/>
              </w:rPr>
              <w:t>ateikia paskutinio ketvirčio finansin</w:t>
            </w:r>
            <w:r w:rsidR="00F40BAF" w:rsidRPr="00D5122C">
              <w:rPr>
                <w:color w:val="auto"/>
              </w:rPr>
              <w:t>es</w:t>
            </w:r>
            <w:r w:rsidR="00FD7E77" w:rsidRPr="00D5122C">
              <w:rPr>
                <w:color w:val="auto"/>
              </w:rPr>
              <w:t xml:space="preserve"> ataskait</w:t>
            </w:r>
            <w:r w:rsidR="00F40BAF" w:rsidRPr="00D5122C">
              <w:rPr>
                <w:color w:val="auto"/>
              </w:rPr>
              <w:t>as</w:t>
            </w:r>
            <w:r w:rsidR="00FD7E77" w:rsidRPr="00D5122C">
              <w:rPr>
                <w:color w:val="auto"/>
              </w:rPr>
              <w:t xml:space="preserve">, </w:t>
            </w:r>
            <w:r w:rsidRPr="00D5122C">
              <w:rPr>
                <w:color w:val="auto"/>
              </w:rPr>
              <w:t>patvirtint</w:t>
            </w:r>
            <w:r w:rsidR="00A21833">
              <w:rPr>
                <w:color w:val="auto"/>
              </w:rPr>
              <w:t>as</w:t>
            </w:r>
            <w:r w:rsidRPr="00D5122C">
              <w:rPr>
                <w:color w:val="auto"/>
              </w:rPr>
              <w:t xml:space="preserve"> kooperatyvo vadovo, nevyriausybinių </w:t>
            </w:r>
            <w:r w:rsidRPr="00D5122C">
              <w:rPr>
                <w:color w:val="auto"/>
              </w:rPr>
              <w:lastRenderedPageBreak/>
              <w:t>organizacijų</w:t>
            </w:r>
            <w:r w:rsidR="00A21833">
              <w:rPr>
                <w:color w:val="auto"/>
              </w:rPr>
              <w:t>,</w:t>
            </w:r>
            <w:r w:rsidRPr="00D5122C">
              <w:rPr>
                <w:color w:val="auto"/>
              </w:rPr>
              <w:t xml:space="preserve"> vienijanči</w:t>
            </w:r>
            <w:r w:rsidR="00A21833">
              <w:rPr>
                <w:color w:val="auto"/>
              </w:rPr>
              <w:t>ų</w:t>
            </w:r>
            <w:r w:rsidRPr="00D5122C">
              <w:rPr>
                <w:color w:val="auto"/>
              </w:rPr>
              <w:t xml:space="preserve"> žemdirbius</w:t>
            </w:r>
            <w:r w:rsidR="00A21833">
              <w:rPr>
                <w:color w:val="auto"/>
              </w:rPr>
              <w:t>,</w:t>
            </w:r>
            <w:r w:rsidRPr="00D5122C">
              <w:rPr>
                <w:color w:val="auto"/>
              </w:rPr>
              <w:t xml:space="preserve"> vadovo ar jų įgaliotų asmenų  parašais. Šis reikalavimas taikomas kaimo vietovėje registr</w:t>
            </w:r>
            <w:r w:rsidR="00A21833">
              <w:rPr>
                <w:color w:val="auto"/>
              </w:rPr>
              <w:t>uotiems</w:t>
            </w:r>
            <w:r w:rsidRPr="00D5122C">
              <w:rPr>
                <w:color w:val="auto"/>
              </w:rPr>
              <w:t xml:space="preserve"> žemės ūkio kooperatyvams, nevyriausybinėms organizacijoms</w:t>
            </w:r>
            <w:r w:rsidR="00A21833">
              <w:rPr>
                <w:color w:val="auto"/>
              </w:rPr>
              <w:t>,</w:t>
            </w:r>
            <w:r w:rsidRPr="00D5122C">
              <w:rPr>
                <w:color w:val="auto"/>
              </w:rPr>
              <w:t xml:space="preserve"> vienijanči</w:t>
            </w:r>
            <w:r w:rsidR="00A21833">
              <w:rPr>
                <w:color w:val="auto"/>
              </w:rPr>
              <w:t>oms</w:t>
            </w:r>
            <w:r w:rsidRPr="00D5122C">
              <w:rPr>
                <w:color w:val="auto"/>
              </w:rPr>
              <w:t xml:space="preserve"> žemdirbius, kurie veiklą vykdo trumpiau nei 1 (vienus) metus.</w:t>
            </w:r>
          </w:p>
        </w:tc>
        <w:tc>
          <w:tcPr>
            <w:tcW w:w="3543" w:type="dxa"/>
          </w:tcPr>
          <w:p w14:paraId="0D4BFECD" w14:textId="4CFE7F62" w:rsidR="00A15264" w:rsidRPr="0093329A" w:rsidRDefault="00A15264" w:rsidP="00F448BA">
            <w:pPr>
              <w:jc w:val="both"/>
              <w:rPr>
                <w:color w:val="auto"/>
              </w:rPr>
            </w:pPr>
          </w:p>
        </w:tc>
      </w:tr>
      <w:tr w:rsidR="00A15264" w14:paraId="77EF78BD" w14:textId="377AA729" w:rsidTr="00016A02">
        <w:tc>
          <w:tcPr>
            <w:tcW w:w="966" w:type="dxa"/>
          </w:tcPr>
          <w:p w14:paraId="2077C581" w14:textId="52D153FE" w:rsidR="007C67AA" w:rsidRPr="009A608F" w:rsidRDefault="007C67AA" w:rsidP="00A15264">
            <w:pPr>
              <w:jc w:val="center"/>
              <w:rPr>
                <w:color w:val="auto"/>
              </w:rPr>
            </w:pPr>
            <w:r w:rsidRPr="009A608F">
              <w:rPr>
                <w:color w:val="000000" w:themeColor="text1"/>
              </w:rPr>
              <w:t>24.5.</w:t>
            </w:r>
          </w:p>
        </w:tc>
        <w:tc>
          <w:tcPr>
            <w:tcW w:w="4775" w:type="dxa"/>
            <w:tcBorders>
              <w:bottom w:val="single" w:sz="4" w:space="0" w:color="auto"/>
            </w:tcBorders>
          </w:tcPr>
          <w:p w14:paraId="2DE0B0F1" w14:textId="78FEB6CE" w:rsidR="00A15264" w:rsidRPr="0093329A" w:rsidRDefault="00A15264" w:rsidP="00A15264">
            <w:pPr>
              <w:jc w:val="both"/>
              <w:rPr>
                <w:color w:val="auto"/>
              </w:rPr>
            </w:pPr>
            <w:r w:rsidRPr="00E4545B">
              <w:rPr>
                <w:color w:val="auto"/>
              </w:rPr>
              <w:t>Kaimo vietovėje naujai įsikūrusių žemės ūkio kooperatyvų pirmų 5 metų veiklos administracin</w:t>
            </w:r>
            <w:r w:rsidR="00A21833">
              <w:rPr>
                <w:color w:val="auto"/>
              </w:rPr>
              <w:t>ė</w:t>
            </w:r>
            <w:r w:rsidRPr="00E4545B">
              <w:rPr>
                <w:color w:val="auto"/>
              </w:rPr>
              <w:t>s, projektų rengimo išlaidos</w:t>
            </w:r>
            <w:r w:rsidR="00CC51C1">
              <w:rPr>
                <w:color w:val="auto"/>
              </w:rPr>
              <w:t xml:space="preserve"> (išskyrus darbo užmokestį)</w:t>
            </w:r>
            <w:r w:rsidRPr="00E4545B">
              <w:rPr>
                <w:color w:val="auto"/>
              </w:rPr>
              <w:t>.</w:t>
            </w:r>
          </w:p>
        </w:tc>
        <w:tc>
          <w:tcPr>
            <w:tcW w:w="5453" w:type="dxa"/>
          </w:tcPr>
          <w:p w14:paraId="2097A79C" w14:textId="1BBA55EC" w:rsidR="00A15264" w:rsidRPr="009A608F" w:rsidRDefault="00A15264" w:rsidP="00A15264">
            <w:pPr>
              <w:jc w:val="both"/>
              <w:rPr>
                <w:color w:val="000000" w:themeColor="text1"/>
              </w:rPr>
            </w:pPr>
            <w:r>
              <w:rPr>
                <w:color w:val="auto"/>
              </w:rPr>
              <w:t xml:space="preserve">1. </w:t>
            </w:r>
            <w:r w:rsidR="007D0098">
              <w:rPr>
                <w:color w:val="auto"/>
              </w:rPr>
              <w:t>P</w:t>
            </w:r>
            <w:r>
              <w:rPr>
                <w:color w:val="auto"/>
              </w:rPr>
              <w:t>rašymas (1 priedas)</w:t>
            </w:r>
            <w:r w:rsidR="00EA136F">
              <w:rPr>
                <w:color w:val="EE0000"/>
              </w:rPr>
              <w:t xml:space="preserve"> </w:t>
            </w:r>
            <w:r w:rsidR="00EA136F" w:rsidRPr="009A608F">
              <w:rPr>
                <w:color w:val="000000" w:themeColor="text1"/>
              </w:rPr>
              <w:t>ir „Vienos įmonės“ deklaracija (2 priedas)</w:t>
            </w:r>
            <w:r w:rsidR="007D0098" w:rsidRPr="009A608F">
              <w:rPr>
                <w:color w:val="000000" w:themeColor="text1"/>
              </w:rPr>
              <w:t>.</w:t>
            </w:r>
          </w:p>
          <w:p w14:paraId="320029A1" w14:textId="18B82CE5" w:rsidR="00C17954" w:rsidRPr="00F448BA" w:rsidRDefault="00A15264" w:rsidP="00C17954">
            <w:pPr>
              <w:jc w:val="both"/>
              <w:rPr>
                <w:color w:val="auto"/>
              </w:rPr>
            </w:pPr>
            <w:r>
              <w:rPr>
                <w:color w:val="auto"/>
              </w:rPr>
              <w:t>2.</w:t>
            </w:r>
            <w:r w:rsidR="00211575">
              <w:rPr>
                <w:color w:val="auto"/>
              </w:rPr>
              <w:t xml:space="preserve"> </w:t>
            </w:r>
            <w:r w:rsidR="007D0098">
              <w:rPr>
                <w:color w:val="auto"/>
              </w:rPr>
              <w:t>I</w:t>
            </w:r>
            <w:r>
              <w:rPr>
                <w:color w:val="auto"/>
              </w:rPr>
              <w:t>šlaidas pagrindžianči</w:t>
            </w:r>
            <w:r w:rsidR="00A21833">
              <w:rPr>
                <w:color w:val="auto"/>
              </w:rPr>
              <w:t>ų</w:t>
            </w:r>
            <w:r>
              <w:rPr>
                <w:color w:val="auto"/>
              </w:rPr>
              <w:t xml:space="preserve"> bei </w:t>
            </w:r>
            <w:r w:rsidR="00043491">
              <w:rPr>
                <w:color w:val="auto"/>
              </w:rPr>
              <w:t>apmokėjimą</w:t>
            </w:r>
            <w:r>
              <w:rPr>
                <w:color w:val="auto"/>
              </w:rPr>
              <w:t xml:space="preserve"> patvirtinanči</w:t>
            </w:r>
            <w:r w:rsidR="00A21833">
              <w:rPr>
                <w:color w:val="auto"/>
              </w:rPr>
              <w:t>ų</w:t>
            </w:r>
            <w:r>
              <w:rPr>
                <w:color w:val="auto"/>
              </w:rPr>
              <w:t xml:space="preserve"> dokumentų kopijos, </w:t>
            </w:r>
            <w:r w:rsidR="00EB165F" w:rsidRPr="00F448BA">
              <w:rPr>
                <w:color w:val="auto"/>
              </w:rPr>
              <w:t>kurios turi būti patvirtintos Programos dalyvių ar jų įgaliotų asmenų</w:t>
            </w:r>
            <w:r w:rsidR="00C17954" w:rsidRPr="00F448BA">
              <w:rPr>
                <w:color w:val="auto"/>
              </w:rPr>
              <w:t xml:space="preserve"> (ant dokumentų užrašoma „Kopija tikra“, po šiuo užrašu nurodoma Programos dalyvio arba įgalioto asmens pareigos, vardas ir pavardė, pasirašoma ir nurodoma data. </w:t>
            </w:r>
          </w:p>
          <w:p w14:paraId="3D03B68E" w14:textId="77777777" w:rsidR="009A608F" w:rsidRDefault="00C17954" w:rsidP="00A15264">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1FF0E78B" w14:textId="6E942906" w:rsidR="00A15264" w:rsidRPr="0093329A" w:rsidRDefault="00A15264" w:rsidP="005323CD">
            <w:pPr>
              <w:jc w:val="both"/>
              <w:rPr>
                <w:color w:val="auto"/>
              </w:rPr>
            </w:pPr>
            <w:r>
              <w:rPr>
                <w:color w:val="auto"/>
              </w:rPr>
              <w:t>3.</w:t>
            </w:r>
            <w:r w:rsidR="00087BF0">
              <w:rPr>
                <w:color w:val="auto"/>
              </w:rPr>
              <w:t xml:space="preserve"> </w:t>
            </w:r>
            <w:r w:rsidR="007D0098">
              <w:rPr>
                <w:color w:val="auto"/>
              </w:rPr>
              <w:t>P</w:t>
            </w:r>
            <w:r w:rsidR="00FD7E77" w:rsidRPr="00D5122C">
              <w:rPr>
                <w:color w:val="auto"/>
              </w:rPr>
              <w:t>ateikia paskutinio ketvirčio finansines ataskait</w:t>
            </w:r>
            <w:r w:rsidR="00F40BAF" w:rsidRPr="00D5122C">
              <w:rPr>
                <w:color w:val="auto"/>
              </w:rPr>
              <w:t>as</w:t>
            </w:r>
            <w:r w:rsidRPr="00D5122C">
              <w:rPr>
                <w:color w:val="auto"/>
              </w:rPr>
              <w:t xml:space="preserve">, </w:t>
            </w:r>
            <w:r w:rsidRPr="00BD4447">
              <w:rPr>
                <w:color w:val="auto"/>
              </w:rPr>
              <w:t>patvirtint</w:t>
            </w:r>
            <w:r>
              <w:rPr>
                <w:color w:val="auto"/>
              </w:rPr>
              <w:t>a</w:t>
            </w:r>
            <w:r w:rsidRPr="00BD4447">
              <w:rPr>
                <w:color w:val="auto"/>
              </w:rPr>
              <w:t xml:space="preserve"> kooperatyvo vadovo, nevyriausybinių organizacijų</w:t>
            </w:r>
            <w:r w:rsidR="00A21833">
              <w:rPr>
                <w:color w:val="auto"/>
              </w:rPr>
              <w:t>,</w:t>
            </w:r>
            <w:r w:rsidRPr="00BD4447">
              <w:rPr>
                <w:color w:val="auto"/>
              </w:rPr>
              <w:t xml:space="preserve"> vienijanči</w:t>
            </w:r>
            <w:r w:rsidR="00A21833">
              <w:rPr>
                <w:color w:val="auto"/>
              </w:rPr>
              <w:t>ų</w:t>
            </w:r>
            <w:r w:rsidRPr="00BD4447">
              <w:rPr>
                <w:color w:val="auto"/>
              </w:rPr>
              <w:t xml:space="preserve"> žemdirbius</w:t>
            </w:r>
            <w:r w:rsidR="00A21833">
              <w:rPr>
                <w:color w:val="auto"/>
              </w:rPr>
              <w:t>,</w:t>
            </w:r>
            <w:r w:rsidRPr="00BD4447">
              <w:rPr>
                <w:color w:val="auto"/>
              </w:rPr>
              <w:t xml:space="preserve"> vadovo ar jų įgaliotų asmenų  parašais. Šis</w:t>
            </w:r>
            <w:r>
              <w:rPr>
                <w:color w:val="auto"/>
              </w:rPr>
              <w:t xml:space="preserve"> </w:t>
            </w:r>
            <w:r w:rsidRPr="00BD4447">
              <w:rPr>
                <w:color w:val="auto"/>
              </w:rPr>
              <w:t>reikalavimas taikomas kaimo vietovėje registr</w:t>
            </w:r>
            <w:r w:rsidR="00A21833">
              <w:rPr>
                <w:color w:val="auto"/>
              </w:rPr>
              <w:t>uotiems</w:t>
            </w:r>
            <w:r w:rsidRPr="00BD4447">
              <w:rPr>
                <w:color w:val="auto"/>
              </w:rPr>
              <w:t xml:space="preserve"> žemės ūkio kooperatyvams, nevyriausybinėms organizacijoms vienijanči</w:t>
            </w:r>
            <w:r w:rsidR="00A604DD">
              <w:rPr>
                <w:color w:val="auto"/>
              </w:rPr>
              <w:t>oms</w:t>
            </w:r>
            <w:r w:rsidRPr="00BD4447">
              <w:rPr>
                <w:color w:val="auto"/>
              </w:rPr>
              <w:t xml:space="preserve"> žemdirbius, kurie veiklą vykdo trumpiau nei 1 (vienus) metus</w:t>
            </w:r>
            <w:r>
              <w:rPr>
                <w:color w:val="auto"/>
              </w:rPr>
              <w:t>.</w:t>
            </w:r>
          </w:p>
        </w:tc>
        <w:tc>
          <w:tcPr>
            <w:tcW w:w="3543" w:type="dxa"/>
          </w:tcPr>
          <w:p w14:paraId="776B9B92" w14:textId="2F9C99A8" w:rsidR="00A15264" w:rsidRPr="0093329A" w:rsidRDefault="00A15264" w:rsidP="00F448BA">
            <w:pPr>
              <w:jc w:val="both"/>
              <w:rPr>
                <w:color w:val="auto"/>
              </w:rPr>
            </w:pPr>
          </w:p>
        </w:tc>
      </w:tr>
      <w:tr w:rsidR="00A15264" w14:paraId="025A8C4A" w14:textId="763C1B69" w:rsidTr="00016A02">
        <w:tc>
          <w:tcPr>
            <w:tcW w:w="966" w:type="dxa"/>
          </w:tcPr>
          <w:p w14:paraId="38F7E22C" w14:textId="0F6075B8" w:rsidR="007C67AA" w:rsidRPr="009A608F" w:rsidRDefault="007C67AA" w:rsidP="00A15264">
            <w:pPr>
              <w:jc w:val="center"/>
              <w:rPr>
                <w:color w:val="auto"/>
              </w:rPr>
            </w:pPr>
            <w:r w:rsidRPr="009A608F">
              <w:rPr>
                <w:color w:val="000000" w:themeColor="text1"/>
              </w:rPr>
              <w:t>24.6.</w:t>
            </w:r>
          </w:p>
        </w:tc>
        <w:tc>
          <w:tcPr>
            <w:tcW w:w="4775" w:type="dxa"/>
          </w:tcPr>
          <w:p w14:paraId="18AC8109" w14:textId="53F10432" w:rsidR="00A15264" w:rsidRPr="0093329A" w:rsidRDefault="00A15264" w:rsidP="00A15264">
            <w:pPr>
              <w:jc w:val="both"/>
              <w:rPr>
                <w:color w:val="auto"/>
              </w:rPr>
            </w:pPr>
            <w:r w:rsidRPr="00E50CE0">
              <w:rPr>
                <w:color w:val="auto"/>
              </w:rPr>
              <w:t>Ekologinio ūkio sertifikavimo išlaidos.</w:t>
            </w:r>
          </w:p>
        </w:tc>
        <w:tc>
          <w:tcPr>
            <w:tcW w:w="5453" w:type="dxa"/>
          </w:tcPr>
          <w:p w14:paraId="7115F306" w14:textId="1A2EFF6B" w:rsidR="00A15264" w:rsidRPr="009A608F" w:rsidRDefault="00A15264" w:rsidP="00A15264">
            <w:pPr>
              <w:jc w:val="both"/>
              <w:rPr>
                <w:color w:val="000000" w:themeColor="text1"/>
              </w:rPr>
            </w:pPr>
            <w:r>
              <w:rPr>
                <w:color w:val="auto"/>
              </w:rPr>
              <w:t xml:space="preserve">1. </w:t>
            </w:r>
            <w:r w:rsidR="007D0098">
              <w:rPr>
                <w:color w:val="auto"/>
              </w:rPr>
              <w:t>P</w:t>
            </w:r>
            <w:r w:rsidRPr="008B1FB0">
              <w:rPr>
                <w:color w:val="auto"/>
              </w:rPr>
              <w:t>rašym</w:t>
            </w:r>
            <w:r>
              <w:rPr>
                <w:color w:val="auto"/>
              </w:rPr>
              <w:t xml:space="preserve">as </w:t>
            </w:r>
            <w:r w:rsidRPr="008B1FB0">
              <w:rPr>
                <w:color w:val="auto"/>
              </w:rPr>
              <w:t>(1 priedas)</w:t>
            </w:r>
            <w:r w:rsidR="00EA136F">
              <w:rPr>
                <w:color w:val="EE0000"/>
              </w:rPr>
              <w:t xml:space="preserve"> </w:t>
            </w:r>
            <w:r w:rsidR="00EA136F" w:rsidRPr="009A608F">
              <w:rPr>
                <w:color w:val="000000" w:themeColor="text1"/>
              </w:rPr>
              <w:t>ir „Vienos įmonės“ deklaracija (2 priedas)</w:t>
            </w:r>
            <w:r w:rsidR="007D0098" w:rsidRPr="009A608F">
              <w:rPr>
                <w:color w:val="000000" w:themeColor="text1"/>
              </w:rPr>
              <w:t>.</w:t>
            </w:r>
          </w:p>
          <w:p w14:paraId="29A5EE38" w14:textId="5542C421" w:rsidR="00C17954" w:rsidRPr="00F448BA" w:rsidRDefault="00A15264" w:rsidP="00C17954">
            <w:pPr>
              <w:jc w:val="both"/>
              <w:rPr>
                <w:color w:val="auto"/>
              </w:rPr>
            </w:pPr>
            <w:r>
              <w:rPr>
                <w:color w:val="auto"/>
              </w:rPr>
              <w:lastRenderedPageBreak/>
              <w:t>2.</w:t>
            </w:r>
            <w:r w:rsidR="00A604DD">
              <w:rPr>
                <w:color w:val="auto"/>
              </w:rPr>
              <w:t xml:space="preserve"> </w:t>
            </w:r>
            <w:r w:rsidR="007D0098">
              <w:rPr>
                <w:color w:val="auto"/>
              </w:rPr>
              <w:t>E</w:t>
            </w:r>
            <w:r>
              <w:rPr>
                <w:color w:val="auto"/>
              </w:rPr>
              <w:t>kologinio ūkio sertifikavimo išlaidas</w:t>
            </w:r>
            <w:r w:rsidR="009D0B5C">
              <w:rPr>
                <w:color w:val="auto"/>
              </w:rPr>
              <w:t xml:space="preserve"> pagrindžianči</w:t>
            </w:r>
            <w:r w:rsidR="00A604DD">
              <w:rPr>
                <w:color w:val="auto"/>
              </w:rPr>
              <w:t>ų</w:t>
            </w:r>
            <w:r w:rsidR="009D0B5C">
              <w:rPr>
                <w:color w:val="auto"/>
              </w:rPr>
              <w:t xml:space="preserve"> bei apmokėjimą patvirtinanči</w:t>
            </w:r>
            <w:r w:rsidR="00A604DD">
              <w:rPr>
                <w:color w:val="auto"/>
              </w:rPr>
              <w:t>ų</w:t>
            </w:r>
            <w:r w:rsidR="009D0B5C">
              <w:rPr>
                <w:color w:val="auto"/>
              </w:rPr>
              <w:t xml:space="preserve"> dokumentų kopijos, </w:t>
            </w:r>
            <w:r w:rsidR="00C17954" w:rsidRPr="00F448BA">
              <w:rPr>
                <w:color w:val="auto"/>
              </w:rPr>
              <w:t xml:space="preserve">kurios turi būti patvirtintos Programos dalyvių ar jų įgaliotų asmenų (ant dokumentų užrašoma „Kopija tikra“, po šiuo užrašu nurodoma Programos dalyvio arba įgalioto asmens pareigos, vardas ir pavardė, pasirašoma ir nurodoma data. </w:t>
            </w:r>
          </w:p>
          <w:p w14:paraId="3BB3D2AA" w14:textId="39DAEABF" w:rsidR="00EB165F" w:rsidRPr="00F448BA" w:rsidRDefault="00C17954" w:rsidP="00EB165F">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2CDF01F3" w14:textId="1E6C7635" w:rsidR="00A15264" w:rsidRPr="0093329A" w:rsidRDefault="00B0509B" w:rsidP="00A15264">
            <w:pPr>
              <w:jc w:val="both"/>
              <w:rPr>
                <w:color w:val="auto"/>
              </w:rPr>
            </w:pPr>
            <w:r w:rsidRPr="00F448BA">
              <w:rPr>
                <w:color w:val="auto"/>
              </w:rPr>
              <w:t xml:space="preserve">Pastaba. Ekologinės gamybos veiklos vykdytojo sertifikatas tikrinamas </w:t>
            </w:r>
            <w:r w:rsidR="00C17954" w:rsidRPr="00F448BA">
              <w:rPr>
                <w:color w:val="auto"/>
              </w:rPr>
              <w:t>Europos Sąjungos elektroninėje sistemoje TRACES.</w:t>
            </w:r>
          </w:p>
        </w:tc>
        <w:tc>
          <w:tcPr>
            <w:tcW w:w="3543" w:type="dxa"/>
          </w:tcPr>
          <w:p w14:paraId="7AF47038" w14:textId="0812DA8C" w:rsidR="00A15264" w:rsidRPr="0093329A" w:rsidRDefault="00A15264" w:rsidP="00F448BA">
            <w:pPr>
              <w:jc w:val="both"/>
              <w:rPr>
                <w:color w:val="auto"/>
              </w:rPr>
            </w:pPr>
          </w:p>
        </w:tc>
      </w:tr>
      <w:tr w:rsidR="00A15264" w14:paraId="152B2318" w14:textId="77777777" w:rsidTr="00016A02">
        <w:tc>
          <w:tcPr>
            <w:tcW w:w="966" w:type="dxa"/>
          </w:tcPr>
          <w:p w14:paraId="4048E292" w14:textId="1EDA33F8" w:rsidR="00A15264" w:rsidRPr="00E15DA7" w:rsidRDefault="007C67AA" w:rsidP="00A15264">
            <w:pPr>
              <w:jc w:val="center"/>
              <w:rPr>
                <w:strike/>
                <w:color w:val="auto"/>
              </w:rPr>
            </w:pPr>
            <w:r w:rsidRPr="009A608F">
              <w:rPr>
                <w:color w:val="000000" w:themeColor="text1"/>
              </w:rPr>
              <w:t>24.7.</w:t>
            </w:r>
          </w:p>
        </w:tc>
        <w:tc>
          <w:tcPr>
            <w:tcW w:w="4775" w:type="dxa"/>
          </w:tcPr>
          <w:p w14:paraId="4728D780" w14:textId="4BE92E57" w:rsidR="00A15264" w:rsidRPr="0093329A" w:rsidRDefault="00A15264" w:rsidP="00A15264">
            <w:pPr>
              <w:jc w:val="both"/>
              <w:rPr>
                <w:color w:val="auto"/>
              </w:rPr>
            </w:pPr>
            <w:r w:rsidRPr="00E50CE0">
              <w:rPr>
                <w:color w:val="auto"/>
              </w:rPr>
              <w:t xml:space="preserve">Agrocheminių dirvožemio savybių  tyrimo išlaidos. </w:t>
            </w:r>
          </w:p>
        </w:tc>
        <w:tc>
          <w:tcPr>
            <w:tcW w:w="5453" w:type="dxa"/>
          </w:tcPr>
          <w:p w14:paraId="3E914C21" w14:textId="1ED75607" w:rsidR="00A15264" w:rsidRPr="009A608F" w:rsidRDefault="00A15264" w:rsidP="00A15264">
            <w:pPr>
              <w:jc w:val="both"/>
              <w:rPr>
                <w:color w:val="000000" w:themeColor="text1"/>
              </w:rPr>
            </w:pPr>
            <w:r w:rsidRPr="008105A7">
              <w:rPr>
                <w:color w:val="auto"/>
              </w:rPr>
              <w:t xml:space="preserve">1. </w:t>
            </w:r>
            <w:r w:rsidR="007D0098">
              <w:rPr>
                <w:color w:val="auto"/>
              </w:rPr>
              <w:t>P</w:t>
            </w:r>
            <w:r w:rsidRPr="008105A7">
              <w:rPr>
                <w:color w:val="auto"/>
              </w:rPr>
              <w:t>rašymas (1 priedas)</w:t>
            </w:r>
            <w:r w:rsidR="00EA136F">
              <w:rPr>
                <w:color w:val="EE0000"/>
              </w:rPr>
              <w:t xml:space="preserve"> </w:t>
            </w:r>
            <w:r w:rsidR="00EA136F" w:rsidRPr="009A608F">
              <w:rPr>
                <w:color w:val="000000" w:themeColor="text1"/>
              </w:rPr>
              <w:t>ir „Vienos įmonės“ deklaracija (2 priedas)</w:t>
            </w:r>
            <w:r w:rsidR="007D0098" w:rsidRPr="009A608F">
              <w:rPr>
                <w:color w:val="000000" w:themeColor="text1"/>
              </w:rPr>
              <w:t>.</w:t>
            </w:r>
          </w:p>
          <w:p w14:paraId="345A002D" w14:textId="27A96959" w:rsidR="00C17954" w:rsidRPr="00F448BA" w:rsidRDefault="00A15264" w:rsidP="00C17954">
            <w:pPr>
              <w:jc w:val="both"/>
              <w:rPr>
                <w:color w:val="auto"/>
              </w:rPr>
            </w:pPr>
            <w:r>
              <w:rPr>
                <w:color w:val="auto"/>
              </w:rPr>
              <w:t xml:space="preserve">2. </w:t>
            </w:r>
            <w:r w:rsidR="007D0098">
              <w:rPr>
                <w:color w:val="auto"/>
              </w:rPr>
              <w:t>A</w:t>
            </w:r>
            <w:r>
              <w:rPr>
                <w:color w:val="auto"/>
              </w:rPr>
              <w:t xml:space="preserve">grocheminių dirvožemių savybių tyrimo  išlaidas </w:t>
            </w:r>
            <w:r w:rsidR="00043491">
              <w:rPr>
                <w:color w:val="auto"/>
              </w:rPr>
              <w:t>ir apmokėjim</w:t>
            </w:r>
            <w:r w:rsidR="00A604DD">
              <w:rPr>
                <w:color w:val="auto"/>
              </w:rPr>
              <w:t>ą</w:t>
            </w:r>
            <w:r w:rsidR="00043491">
              <w:rPr>
                <w:color w:val="auto"/>
              </w:rPr>
              <w:t xml:space="preserve"> </w:t>
            </w:r>
            <w:r>
              <w:rPr>
                <w:color w:val="auto"/>
              </w:rPr>
              <w:t>patvirtinanči</w:t>
            </w:r>
            <w:r w:rsidR="00043491">
              <w:rPr>
                <w:color w:val="auto"/>
              </w:rPr>
              <w:t>ų</w:t>
            </w:r>
            <w:r>
              <w:rPr>
                <w:color w:val="auto"/>
              </w:rPr>
              <w:t xml:space="preserve"> dokument</w:t>
            </w:r>
            <w:r w:rsidR="00043491">
              <w:rPr>
                <w:color w:val="auto"/>
              </w:rPr>
              <w:t>ų</w:t>
            </w:r>
            <w:r>
              <w:rPr>
                <w:color w:val="auto"/>
              </w:rPr>
              <w:t xml:space="preserve"> kopijos, </w:t>
            </w:r>
            <w:r w:rsidR="00EB165F" w:rsidRPr="00F448BA">
              <w:rPr>
                <w:color w:val="auto"/>
              </w:rPr>
              <w:t>kurios</w:t>
            </w:r>
            <w:r w:rsidR="00EB165F" w:rsidRPr="003655DB">
              <w:rPr>
                <w:color w:val="auto"/>
              </w:rPr>
              <w:t xml:space="preserve"> </w:t>
            </w:r>
            <w:r w:rsidR="00EB165F" w:rsidRPr="00F448BA">
              <w:rPr>
                <w:color w:val="auto"/>
              </w:rPr>
              <w:t xml:space="preserve">turi būti </w:t>
            </w:r>
            <w:r w:rsidR="00EB165F" w:rsidRPr="003655DB">
              <w:rPr>
                <w:color w:val="auto"/>
              </w:rPr>
              <w:t xml:space="preserve"> </w:t>
            </w:r>
            <w:r w:rsidR="00EB165F" w:rsidRPr="00016A02">
              <w:rPr>
                <w:color w:val="auto"/>
              </w:rPr>
              <w:t>patvirtint</w:t>
            </w:r>
            <w:r w:rsidR="00EB165F">
              <w:rPr>
                <w:color w:val="auto"/>
              </w:rPr>
              <w:t>o</w:t>
            </w:r>
            <w:r w:rsidR="00EB165F" w:rsidRPr="00016A02">
              <w:rPr>
                <w:color w:val="auto"/>
              </w:rPr>
              <w:t xml:space="preserve">s </w:t>
            </w:r>
            <w:r w:rsidR="00EB165F">
              <w:rPr>
                <w:color w:val="auto"/>
              </w:rPr>
              <w:t xml:space="preserve">Programos dalyvių ar </w:t>
            </w:r>
            <w:r w:rsidR="00EB165F" w:rsidRPr="00BD4447">
              <w:rPr>
                <w:color w:val="auto"/>
              </w:rPr>
              <w:t>j</w:t>
            </w:r>
            <w:r w:rsidR="00EB165F">
              <w:rPr>
                <w:color w:val="auto"/>
              </w:rPr>
              <w:t>ų</w:t>
            </w:r>
            <w:r w:rsidR="00EB165F" w:rsidRPr="00BD4447">
              <w:rPr>
                <w:color w:val="auto"/>
              </w:rPr>
              <w:t xml:space="preserve"> įgaliot</w:t>
            </w:r>
            <w:r w:rsidR="00EB165F">
              <w:rPr>
                <w:color w:val="auto"/>
              </w:rPr>
              <w:t>ų</w:t>
            </w:r>
            <w:r w:rsidR="00EB165F" w:rsidRPr="00BD4447">
              <w:rPr>
                <w:color w:val="auto"/>
              </w:rPr>
              <w:t xml:space="preserve"> asmen</w:t>
            </w:r>
            <w:r w:rsidR="00EB165F">
              <w:rPr>
                <w:color w:val="auto"/>
              </w:rPr>
              <w:t xml:space="preserve">ų </w:t>
            </w:r>
            <w:r w:rsidR="00C17954" w:rsidRPr="00F448BA">
              <w:rPr>
                <w:color w:val="auto"/>
              </w:rPr>
              <w:t xml:space="preserve">(ant dokumentų užrašoma „Kopija tikra“, po šiuo užrašu nurodoma Programos dalyvio arba įgalioto asmens pareigos, vardas ir pavardė, pasirašoma ir nurodoma data. </w:t>
            </w:r>
          </w:p>
          <w:p w14:paraId="04E028E3" w14:textId="3B729D26" w:rsidR="00A15264" w:rsidRPr="008105A7" w:rsidRDefault="00C17954" w:rsidP="00A15264">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268D48B6" w14:textId="101EB67D" w:rsidR="00A15264" w:rsidRPr="0093329A" w:rsidRDefault="00A15264" w:rsidP="00F448BA">
            <w:pPr>
              <w:jc w:val="both"/>
              <w:rPr>
                <w:color w:val="auto"/>
              </w:rPr>
            </w:pPr>
          </w:p>
        </w:tc>
      </w:tr>
      <w:tr w:rsidR="00A15264" w14:paraId="3842E8DA" w14:textId="77777777" w:rsidTr="00016A02">
        <w:tc>
          <w:tcPr>
            <w:tcW w:w="966" w:type="dxa"/>
          </w:tcPr>
          <w:p w14:paraId="32EE134E" w14:textId="00A15EE6" w:rsidR="00A15264" w:rsidRPr="00E15DA7" w:rsidRDefault="007C67AA" w:rsidP="00A15264">
            <w:pPr>
              <w:jc w:val="center"/>
              <w:rPr>
                <w:strike/>
                <w:color w:val="auto"/>
              </w:rPr>
            </w:pPr>
            <w:r w:rsidRPr="009A608F">
              <w:rPr>
                <w:color w:val="000000" w:themeColor="text1"/>
              </w:rPr>
              <w:lastRenderedPageBreak/>
              <w:t>24.8.</w:t>
            </w:r>
          </w:p>
        </w:tc>
        <w:tc>
          <w:tcPr>
            <w:tcW w:w="4775" w:type="dxa"/>
          </w:tcPr>
          <w:p w14:paraId="72676B07" w14:textId="49C55EA4" w:rsidR="00A15264" w:rsidRPr="0093329A" w:rsidRDefault="00A15264" w:rsidP="00A15264">
            <w:pPr>
              <w:jc w:val="both"/>
              <w:rPr>
                <w:color w:val="auto"/>
              </w:rPr>
            </w:pPr>
            <w:r w:rsidRPr="00E50CE0">
              <w:rPr>
                <w:bCs/>
                <w:color w:val="auto"/>
                <w:lang w:eastAsia="lt-LT"/>
              </w:rPr>
              <w:t>Žemės ūkio produktų perdirbimo metu galutiniam produktui pagaminti</w:t>
            </w:r>
            <w:r w:rsidRPr="00E50CE0">
              <w:rPr>
                <w:bCs/>
                <w:color w:val="auto"/>
              </w:rPr>
              <w:t xml:space="preserve"> </w:t>
            </w:r>
            <w:r w:rsidRPr="00E50CE0">
              <w:rPr>
                <w:bCs/>
                <w:color w:val="auto"/>
                <w:lang w:eastAsia="lt-LT"/>
              </w:rPr>
              <w:t xml:space="preserve">reikalingų priemonių, įrangos įsigijimo išlaidos. </w:t>
            </w:r>
          </w:p>
        </w:tc>
        <w:tc>
          <w:tcPr>
            <w:tcW w:w="5453" w:type="dxa"/>
          </w:tcPr>
          <w:p w14:paraId="7AB3F616" w14:textId="6B6026C3" w:rsidR="00A15264" w:rsidRPr="009A608F" w:rsidRDefault="00A15264" w:rsidP="00A15264">
            <w:pPr>
              <w:ind w:hanging="37"/>
              <w:jc w:val="both"/>
              <w:rPr>
                <w:color w:val="000000" w:themeColor="text1"/>
              </w:rPr>
            </w:pPr>
            <w:r>
              <w:rPr>
                <w:color w:val="auto"/>
              </w:rPr>
              <w:t xml:space="preserve">1. </w:t>
            </w:r>
            <w:r w:rsidR="007D0098">
              <w:rPr>
                <w:color w:val="auto"/>
              </w:rPr>
              <w:t>P</w:t>
            </w:r>
            <w:r w:rsidRPr="00C660AE">
              <w:rPr>
                <w:color w:val="auto"/>
              </w:rPr>
              <w:t>rašym</w:t>
            </w:r>
            <w:r>
              <w:rPr>
                <w:color w:val="auto"/>
              </w:rPr>
              <w:t>as</w:t>
            </w:r>
            <w:r w:rsidRPr="00C660AE">
              <w:rPr>
                <w:color w:val="auto"/>
              </w:rPr>
              <w:t xml:space="preserve"> (1 priedas)</w:t>
            </w:r>
            <w:r w:rsidR="00EA136F">
              <w:rPr>
                <w:color w:val="EE0000"/>
              </w:rPr>
              <w:t xml:space="preserve"> </w:t>
            </w:r>
            <w:r w:rsidR="00EA136F" w:rsidRPr="009A608F">
              <w:rPr>
                <w:color w:val="000000" w:themeColor="text1"/>
              </w:rPr>
              <w:t>ir „Vienos įmonės“ deklaracija (2 priedas)</w:t>
            </w:r>
            <w:r w:rsidR="007D0098" w:rsidRPr="009A608F">
              <w:rPr>
                <w:color w:val="000000" w:themeColor="text1"/>
              </w:rPr>
              <w:t>.</w:t>
            </w:r>
          </w:p>
          <w:p w14:paraId="788C6BFD" w14:textId="6CDBE3A1" w:rsidR="00C17954" w:rsidRPr="00F448BA" w:rsidRDefault="00A15264" w:rsidP="00C17954">
            <w:pPr>
              <w:jc w:val="both"/>
              <w:rPr>
                <w:color w:val="auto"/>
              </w:rPr>
            </w:pPr>
            <w:r>
              <w:rPr>
                <w:color w:val="auto"/>
              </w:rPr>
              <w:t>2.</w:t>
            </w:r>
            <w:r w:rsidR="009A608F">
              <w:rPr>
                <w:color w:val="auto"/>
              </w:rPr>
              <w:t xml:space="preserve"> </w:t>
            </w:r>
            <w:r w:rsidR="007D0098">
              <w:rPr>
                <w:color w:val="auto"/>
              </w:rPr>
              <w:t>M</w:t>
            </w:r>
            <w:r>
              <w:rPr>
                <w:color w:val="auto"/>
              </w:rPr>
              <w:t>aisto tvarkymo subjekto patvirtinim</w:t>
            </w:r>
            <w:r w:rsidR="00A604DD">
              <w:rPr>
                <w:color w:val="auto"/>
              </w:rPr>
              <w:t xml:space="preserve">ą </w:t>
            </w:r>
            <w:r>
              <w:rPr>
                <w:color w:val="auto"/>
              </w:rPr>
              <w:t>/</w:t>
            </w:r>
            <w:r w:rsidR="00A604DD">
              <w:rPr>
                <w:color w:val="auto"/>
              </w:rPr>
              <w:t xml:space="preserve"> </w:t>
            </w:r>
            <w:r>
              <w:rPr>
                <w:color w:val="auto"/>
              </w:rPr>
              <w:t xml:space="preserve">įregistravimą </w:t>
            </w:r>
            <w:r w:rsidRPr="00F47D97">
              <w:rPr>
                <w:color w:val="auto"/>
              </w:rPr>
              <w:t>patvirtinanči</w:t>
            </w:r>
            <w:r w:rsidR="00A604DD">
              <w:rPr>
                <w:color w:val="auto"/>
              </w:rPr>
              <w:t>ų</w:t>
            </w:r>
            <w:r w:rsidRPr="00F47D97">
              <w:rPr>
                <w:color w:val="auto"/>
              </w:rPr>
              <w:t xml:space="preserve"> dokumentų kopij</w:t>
            </w:r>
            <w:r>
              <w:rPr>
                <w:color w:val="auto"/>
              </w:rPr>
              <w:t>o</w:t>
            </w:r>
            <w:r w:rsidRPr="00F47D97">
              <w:rPr>
                <w:color w:val="auto"/>
              </w:rPr>
              <w:t xml:space="preserve">s, </w:t>
            </w:r>
            <w:r w:rsidR="00EB165F" w:rsidRPr="00F448BA">
              <w:rPr>
                <w:color w:val="auto"/>
              </w:rPr>
              <w:t>kurios</w:t>
            </w:r>
            <w:r w:rsidR="00EB165F" w:rsidRPr="003655DB">
              <w:rPr>
                <w:color w:val="auto"/>
              </w:rPr>
              <w:t xml:space="preserve"> </w:t>
            </w:r>
            <w:r w:rsidR="00EB165F" w:rsidRPr="00F448BA">
              <w:rPr>
                <w:color w:val="auto"/>
              </w:rPr>
              <w:t xml:space="preserve">turi būti </w:t>
            </w:r>
            <w:r w:rsidR="00EB165F" w:rsidRPr="003655DB">
              <w:rPr>
                <w:color w:val="auto"/>
              </w:rPr>
              <w:t xml:space="preserve"> </w:t>
            </w:r>
            <w:r w:rsidR="00EB165F" w:rsidRPr="00016A02">
              <w:rPr>
                <w:color w:val="auto"/>
              </w:rPr>
              <w:t>patvirtint</w:t>
            </w:r>
            <w:r w:rsidR="00EB165F">
              <w:rPr>
                <w:color w:val="auto"/>
              </w:rPr>
              <w:t>o</w:t>
            </w:r>
            <w:r w:rsidR="00EB165F" w:rsidRPr="00016A02">
              <w:rPr>
                <w:color w:val="auto"/>
              </w:rPr>
              <w:t xml:space="preserve">s </w:t>
            </w:r>
            <w:r w:rsidR="00EB165F">
              <w:rPr>
                <w:color w:val="auto"/>
              </w:rPr>
              <w:t xml:space="preserve">Programos dalyvių ar </w:t>
            </w:r>
            <w:r w:rsidR="00EB165F" w:rsidRPr="00BD4447">
              <w:rPr>
                <w:color w:val="auto"/>
              </w:rPr>
              <w:t>j</w:t>
            </w:r>
            <w:r w:rsidR="00EB165F">
              <w:rPr>
                <w:color w:val="auto"/>
              </w:rPr>
              <w:t>ų</w:t>
            </w:r>
            <w:r w:rsidR="00EB165F" w:rsidRPr="00BD4447">
              <w:rPr>
                <w:color w:val="auto"/>
              </w:rPr>
              <w:t xml:space="preserve"> įgaliot</w:t>
            </w:r>
            <w:r w:rsidR="00EB165F">
              <w:rPr>
                <w:color w:val="auto"/>
              </w:rPr>
              <w:t>ų</w:t>
            </w:r>
            <w:r w:rsidR="00EB165F" w:rsidRPr="00BD4447">
              <w:rPr>
                <w:color w:val="auto"/>
              </w:rPr>
              <w:t xml:space="preserve"> asmen</w:t>
            </w:r>
            <w:r w:rsidR="00EB165F">
              <w:rPr>
                <w:color w:val="auto"/>
              </w:rPr>
              <w:t xml:space="preserve">ų </w:t>
            </w:r>
            <w:r w:rsidR="00C17954" w:rsidRPr="00F448BA">
              <w:rPr>
                <w:color w:val="auto"/>
              </w:rPr>
              <w:t xml:space="preserve">(ant dokumentų užrašoma „Kopija tikra“, po šiuo užrašu nurodoma Programos dalyvio arba įgalioto asmens pareigos, vardas ir pavardė, pasirašoma ir nurodoma data. </w:t>
            </w:r>
          </w:p>
          <w:p w14:paraId="46E0DB5C" w14:textId="77777777" w:rsidR="007A66A6" w:rsidRDefault="00C17954" w:rsidP="00C17954">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58C7E317" w14:textId="48AA4333" w:rsidR="00C17954" w:rsidRPr="00F448BA" w:rsidRDefault="00A15264" w:rsidP="00C17954">
            <w:pPr>
              <w:jc w:val="both"/>
              <w:rPr>
                <w:color w:val="auto"/>
              </w:rPr>
            </w:pPr>
            <w:r>
              <w:rPr>
                <w:color w:val="auto"/>
              </w:rPr>
              <w:t>3.</w:t>
            </w:r>
            <w:r w:rsidR="009A608F">
              <w:rPr>
                <w:color w:val="auto"/>
              </w:rPr>
              <w:t xml:space="preserve"> </w:t>
            </w:r>
            <w:r w:rsidR="007D0098">
              <w:rPr>
                <w:color w:val="auto"/>
              </w:rPr>
              <w:t>I</w:t>
            </w:r>
            <w:r w:rsidRPr="00787169">
              <w:rPr>
                <w:color w:val="auto"/>
              </w:rPr>
              <w:t>šlaidas pagrindžianči</w:t>
            </w:r>
            <w:r w:rsidR="00A604DD">
              <w:rPr>
                <w:color w:val="auto"/>
              </w:rPr>
              <w:t>ų</w:t>
            </w:r>
            <w:r w:rsidRPr="00787169">
              <w:rPr>
                <w:color w:val="auto"/>
              </w:rPr>
              <w:t xml:space="preserve"> bei</w:t>
            </w:r>
            <w:r w:rsidR="00A531E7">
              <w:rPr>
                <w:color w:val="auto"/>
              </w:rPr>
              <w:t xml:space="preserve"> apmokėjimą</w:t>
            </w:r>
            <w:r w:rsidRPr="00787169">
              <w:rPr>
                <w:color w:val="auto"/>
              </w:rPr>
              <w:t xml:space="preserve"> patvirtinanči</w:t>
            </w:r>
            <w:r w:rsidR="00A604DD">
              <w:rPr>
                <w:color w:val="auto"/>
              </w:rPr>
              <w:t>ų</w:t>
            </w:r>
            <w:r w:rsidRPr="00787169">
              <w:rPr>
                <w:color w:val="auto"/>
              </w:rPr>
              <w:t xml:space="preserve"> dokumentų kopij</w:t>
            </w:r>
            <w:r>
              <w:rPr>
                <w:color w:val="auto"/>
              </w:rPr>
              <w:t>o</w:t>
            </w:r>
            <w:r w:rsidRPr="00787169">
              <w:rPr>
                <w:color w:val="auto"/>
              </w:rPr>
              <w:t xml:space="preserve">s, </w:t>
            </w:r>
            <w:r w:rsidR="00F30D9D" w:rsidRPr="00F448BA">
              <w:rPr>
                <w:color w:val="auto"/>
              </w:rPr>
              <w:t>kurios</w:t>
            </w:r>
            <w:r w:rsidR="00F30D9D" w:rsidRPr="003655DB">
              <w:rPr>
                <w:color w:val="auto"/>
              </w:rPr>
              <w:t xml:space="preserve"> </w:t>
            </w:r>
            <w:r w:rsidR="00F30D9D" w:rsidRPr="00F448BA">
              <w:rPr>
                <w:color w:val="auto"/>
              </w:rPr>
              <w:t xml:space="preserve">turi būti </w:t>
            </w:r>
            <w:r w:rsidR="00F30D9D" w:rsidRPr="003655DB">
              <w:rPr>
                <w:color w:val="auto"/>
              </w:rPr>
              <w:t xml:space="preserve"> patvirtintos Programos dalyvių ar jų įgaliotų asmenų</w:t>
            </w:r>
            <w:r w:rsidR="008C1BEE">
              <w:rPr>
                <w:strike/>
                <w:color w:val="auto"/>
              </w:rPr>
              <w:t xml:space="preserve"> </w:t>
            </w:r>
            <w:r w:rsidR="00F30D9D" w:rsidRPr="003655DB">
              <w:rPr>
                <w:color w:val="auto"/>
              </w:rPr>
              <w:t xml:space="preserve"> </w:t>
            </w:r>
            <w:r w:rsidR="00C17954" w:rsidRPr="00F448BA">
              <w:rPr>
                <w:color w:val="auto"/>
              </w:rPr>
              <w:t xml:space="preserve">(ant dokumentų užrašoma „Kopija tikra“, po šiuo užrašu nurodoma Programos dalyvio arba įgalioto asmens pareigos, vardas ir pavardė, pasirašoma ir nurodoma data. </w:t>
            </w:r>
          </w:p>
          <w:p w14:paraId="0481E7A1" w14:textId="10BD6F4D" w:rsidR="00A15264" w:rsidRPr="0093329A" w:rsidRDefault="00C17954" w:rsidP="00C12D3E">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53987AB8" w14:textId="568AB256" w:rsidR="00A15264" w:rsidRPr="00FA49CF" w:rsidRDefault="00A15264" w:rsidP="00A15264">
            <w:pPr>
              <w:jc w:val="both"/>
              <w:rPr>
                <w:color w:val="FF0000"/>
              </w:rPr>
            </w:pPr>
          </w:p>
          <w:p w14:paraId="069FB72D" w14:textId="78D9B8EE" w:rsidR="00A15264" w:rsidRPr="0093329A" w:rsidRDefault="00A15264" w:rsidP="00A15264">
            <w:pPr>
              <w:jc w:val="center"/>
              <w:rPr>
                <w:color w:val="auto"/>
              </w:rPr>
            </w:pPr>
          </w:p>
        </w:tc>
      </w:tr>
      <w:tr w:rsidR="00A15264" w14:paraId="69FDE4A2" w14:textId="77777777" w:rsidTr="00016A02">
        <w:tc>
          <w:tcPr>
            <w:tcW w:w="966" w:type="dxa"/>
          </w:tcPr>
          <w:p w14:paraId="047C062A" w14:textId="1FE6F4EB" w:rsidR="00A15264" w:rsidRPr="00E15DA7" w:rsidRDefault="007C67AA" w:rsidP="00A15264">
            <w:pPr>
              <w:jc w:val="center"/>
              <w:rPr>
                <w:strike/>
                <w:color w:val="auto"/>
              </w:rPr>
            </w:pPr>
            <w:r w:rsidRPr="0005367A">
              <w:rPr>
                <w:color w:val="000000" w:themeColor="text1"/>
              </w:rPr>
              <w:t>24.9.</w:t>
            </w:r>
          </w:p>
        </w:tc>
        <w:tc>
          <w:tcPr>
            <w:tcW w:w="4775" w:type="dxa"/>
          </w:tcPr>
          <w:p w14:paraId="25053C05" w14:textId="757FDB3C" w:rsidR="00A15264" w:rsidRPr="00E50CE0" w:rsidRDefault="00A15264" w:rsidP="00A15264">
            <w:pPr>
              <w:jc w:val="both"/>
              <w:rPr>
                <w:bCs/>
                <w:color w:val="auto"/>
                <w:lang w:eastAsia="lt-LT"/>
              </w:rPr>
            </w:pPr>
            <w:r>
              <w:rPr>
                <w:color w:val="auto"/>
              </w:rPr>
              <w:t xml:space="preserve">Vietiniams tiekėjams (ūkininkams) einamaisiais metais pasirašiusiems ilgalaikę (ne mažiau 6 mėn.) savo ūkio produkcijos tiekimo </w:t>
            </w:r>
            <w:r>
              <w:rPr>
                <w:color w:val="auto"/>
              </w:rPr>
              <w:lastRenderedPageBreak/>
              <w:t xml:space="preserve">sutartį su Skuodo rajono ugdymo, sveikatos priežiūros, globos, slaugos ir kt. įstaigomis. </w:t>
            </w:r>
          </w:p>
        </w:tc>
        <w:tc>
          <w:tcPr>
            <w:tcW w:w="5453" w:type="dxa"/>
          </w:tcPr>
          <w:p w14:paraId="7CD4B875" w14:textId="1CF4E15A" w:rsidR="00A15264" w:rsidRPr="0005367A" w:rsidRDefault="00A15264" w:rsidP="007B00E9">
            <w:pPr>
              <w:ind w:hanging="37"/>
              <w:jc w:val="both"/>
              <w:rPr>
                <w:color w:val="000000" w:themeColor="text1"/>
              </w:rPr>
            </w:pPr>
            <w:r>
              <w:rPr>
                <w:color w:val="auto"/>
              </w:rPr>
              <w:lastRenderedPageBreak/>
              <w:t xml:space="preserve">1. </w:t>
            </w:r>
            <w:r w:rsidR="007D0098">
              <w:rPr>
                <w:color w:val="auto"/>
              </w:rPr>
              <w:t>P</w:t>
            </w:r>
            <w:r w:rsidRPr="00C660AE">
              <w:rPr>
                <w:color w:val="auto"/>
              </w:rPr>
              <w:t>rašym</w:t>
            </w:r>
            <w:r>
              <w:rPr>
                <w:color w:val="auto"/>
              </w:rPr>
              <w:t>as</w:t>
            </w:r>
            <w:r w:rsidRPr="00C660AE">
              <w:rPr>
                <w:color w:val="auto"/>
              </w:rPr>
              <w:t xml:space="preserve"> (1 priedas)</w:t>
            </w:r>
            <w:r w:rsidR="007B00E9">
              <w:rPr>
                <w:color w:val="EE0000"/>
              </w:rPr>
              <w:t xml:space="preserve"> </w:t>
            </w:r>
            <w:r w:rsidR="007B00E9" w:rsidRPr="0005367A">
              <w:rPr>
                <w:color w:val="000000" w:themeColor="text1"/>
              </w:rPr>
              <w:t>ir „Vienos įmonės“ deklaracija (2 priedas).</w:t>
            </w:r>
          </w:p>
          <w:p w14:paraId="531E0CD0" w14:textId="582393B1" w:rsidR="00C17954" w:rsidRPr="00F448BA" w:rsidRDefault="00A15264" w:rsidP="00C17954">
            <w:pPr>
              <w:jc w:val="both"/>
              <w:rPr>
                <w:color w:val="auto"/>
              </w:rPr>
            </w:pPr>
            <w:r>
              <w:rPr>
                <w:color w:val="auto"/>
              </w:rPr>
              <w:t xml:space="preserve">2. </w:t>
            </w:r>
            <w:r w:rsidR="007D0098">
              <w:rPr>
                <w:color w:val="auto"/>
              </w:rPr>
              <w:t>S</w:t>
            </w:r>
            <w:r>
              <w:rPr>
                <w:color w:val="auto"/>
              </w:rPr>
              <w:t>utarties kopij</w:t>
            </w:r>
            <w:r w:rsidR="00A604DD">
              <w:rPr>
                <w:color w:val="auto"/>
              </w:rPr>
              <w:t>a</w:t>
            </w:r>
            <w:r>
              <w:rPr>
                <w:color w:val="auto"/>
              </w:rPr>
              <w:t xml:space="preserve">, </w:t>
            </w:r>
            <w:r w:rsidRPr="00787169">
              <w:rPr>
                <w:color w:val="auto"/>
              </w:rPr>
              <w:t xml:space="preserve"> </w:t>
            </w:r>
            <w:r w:rsidR="0080678E" w:rsidRPr="00F448BA">
              <w:rPr>
                <w:color w:val="auto"/>
              </w:rPr>
              <w:t>kuri</w:t>
            </w:r>
            <w:r w:rsidR="0080678E" w:rsidRPr="003655DB">
              <w:rPr>
                <w:color w:val="auto"/>
              </w:rPr>
              <w:t xml:space="preserve"> </w:t>
            </w:r>
            <w:r w:rsidR="0080678E" w:rsidRPr="00F448BA">
              <w:rPr>
                <w:color w:val="auto"/>
              </w:rPr>
              <w:t xml:space="preserve">turi būti </w:t>
            </w:r>
            <w:r w:rsidR="0080678E" w:rsidRPr="00016A02">
              <w:rPr>
                <w:color w:val="auto"/>
              </w:rPr>
              <w:t>patvirtint</w:t>
            </w:r>
            <w:r w:rsidR="0080678E">
              <w:rPr>
                <w:color w:val="auto"/>
              </w:rPr>
              <w:t>a</w:t>
            </w:r>
            <w:r w:rsidR="0080678E" w:rsidRPr="00016A02">
              <w:rPr>
                <w:color w:val="auto"/>
              </w:rPr>
              <w:t xml:space="preserve"> </w:t>
            </w:r>
            <w:r w:rsidR="0080678E">
              <w:rPr>
                <w:color w:val="auto"/>
              </w:rPr>
              <w:t xml:space="preserve">Programos dalyvių ar </w:t>
            </w:r>
            <w:r w:rsidR="0080678E" w:rsidRPr="00BD4447">
              <w:rPr>
                <w:color w:val="auto"/>
              </w:rPr>
              <w:t>j</w:t>
            </w:r>
            <w:r w:rsidR="0080678E">
              <w:rPr>
                <w:color w:val="auto"/>
              </w:rPr>
              <w:t>ų</w:t>
            </w:r>
            <w:r w:rsidR="0080678E" w:rsidRPr="00BD4447">
              <w:rPr>
                <w:color w:val="auto"/>
              </w:rPr>
              <w:t xml:space="preserve"> įgaliot</w:t>
            </w:r>
            <w:r w:rsidR="0080678E">
              <w:rPr>
                <w:color w:val="auto"/>
              </w:rPr>
              <w:t>ų</w:t>
            </w:r>
            <w:r w:rsidR="0080678E" w:rsidRPr="00BD4447">
              <w:rPr>
                <w:color w:val="auto"/>
              </w:rPr>
              <w:t xml:space="preserve"> asmen</w:t>
            </w:r>
            <w:r w:rsidR="0080678E">
              <w:rPr>
                <w:color w:val="auto"/>
              </w:rPr>
              <w:t xml:space="preserve">ų </w:t>
            </w:r>
            <w:r w:rsidR="00C17954" w:rsidRPr="00F448BA">
              <w:rPr>
                <w:color w:val="auto"/>
              </w:rPr>
              <w:t xml:space="preserve">(ant dokumentų </w:t>
            </w:r>
            <w:r w:rsidR="00C17954" w:rsidRPr="00F448BA">
              <w:rPr>
                <w:color w:val="auto"/>
              </w:rPr>
              <w:lastRenderedPageBreak/>
              <w:t>užrašoma „Kopija tikra“, po šiuo užrašu nurodoma Programos dalyvio arba įgalioto asmens pareigos, vardas ir pavardė, pasirašoma ir nurodoma data</w:t>
            </w:r>
            <w:r w:rsidR="001E1FDA" w:rsidRPr="00F448BA">
              <w:rPr>
                <w:color w:val="auto"/>
              </w:rPr>
              <w:t>)</w:t>
            </w:r>
            <w:r w:rsidR="00C17954" w:rsidRPr="00F448BA">
              <w:rPr>
                <w:color w:val="auto"/>
              </w:rPr>
              <w:t xml:space="preserve">. </w:t>
            </w:r>
          </w:p>
          <w:p w14:paraId="54DC5F96" w14:textId="4E63A5BA" w:rsidR="00A15264" w:rsidRPr="00224981" w:rsidRDefault="00C17954" w:rsidP="00586939">
            <w:pPr>
              <w:jc w:val="both"/>
              <w:rPr>
                <w:strike/>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254BDA2E" w14:textId="6C029D61" w:rsidR="00A15264" w:rsidRPr="0093329A" w:rsidRDefault="00A15264" w:rsidP="00F448BA">
            <w:pPr>
              <w:jc w:val="both"/>
              <w:rPr>
                <w:color w:val="auto"/>
              </w:rPr>
            </w:pPr>
          </w:p>
        </w:tc>
      </w:tr>
      <w:tr w:rsidR="00A15264" w14:paraId="058327C9" w14:textId="77777777" w:rsidTr="00016A02">
        <w:tc>
          <w:tcPr>
            <w:tcW w:w="966" w:type="dxa"/>
          </w:tcPr>
          <w:p w14:paraId="1D120ACA" w14:textId="2AD9472B" w:rsidR="00A15264" w:rsidRPr="00E15DA7" w:rsidRDefault="007C67AA" w:rsidP="00A15264">
            <w:pPr>
              <w:jc w:val="center"/>
              <w:rPr>
                <w:strike/>
                <w:color w:val="auto"/>
              </w:rPr>
            </w:pPr>
            <w:r w:rsidRPr="0005367A">
              <w:rPr>
                <w:color w:val="000000" w:themeColor="text1"/>
              </w:rPr>
              <w:t>24.10.</w:t>
            </w:r>
          </w:p>
        </w:tc>
        <w:tc>
          <w:tcPr>
            <w:tcW w:w="4775" w:type="dxa"/>
          </w:tcPr>
          <w:p w14:paraId="67D123C1" w14:textId="3B0866E3" w:rsidR="00A15264" w:rsidRPr="004038AB" w:rsidRDefault="00A15264" w:rsidP="00A15264">
            <w:pPr>
              <w:jc w:val="both"/>
              <w:rPr>
                <w:bCs/>
                <w:color w:val="auto"/>
                <w:lang w:eastAsia="lt-LT"/>
              </w:rPr>
            </w:pPr>
            <w:bookmarkStart w:id="26" w:name="_Hlk153525561"/>
            <w:r w:rsidRPr="004038AB">
              <w:rPr>
                <w:bCs/>
                <w:color w:val="auto"/>
                <w:lang w:eastAsia="lt-LT"/>
              </w:rPr>
              <w:t>Melioracijos sistemų naudotojų asociacijų, žemės ūkio veikla užsiimančių subjektų ir fizinių ir (ar) juridinių asmenų</w:t>
            </w:r>
            <w:r w:rsidR="00A604DD">
              <w:rPr>
                <w:bCs/>
                <w:color w:val="auto"/>
                <w:lang w:eastAsia="lt-LT"/>
              </w:rPr>
              <w:t>,</w:t>
            </w:r>
            <w:r w:rsidRPr="004038AB">
              <w:rPr>
                <w:bCs/>
                <w:color w:val="auto"/>
                <w:lang w:eastAsia="lt-LT"/>
              </w:rPr>
              <w:t xml:space="preserve"> dalyvaujančių Nacionalinių ar Europos Sąjungos remiamuose projektuose, išlaidų dalinis finansavimas</w:t>
            </w:r>
            <w:bookmarkEnd w:id="26"/>
            <w:r w:rsidRPr="004038AB">
              <w:rPr>
                <w:bCs/>
                <w:color w:val="auto"/>
                <w:lang w:eastAsia="lt-LT"/>
              </w:rPr>
              <w:t>.</w:t>
            </w:r>
          </w:p>
          <w:p w14:paraId="5834AEB7" w14:textId="77777777" w:rsidR="00A15264" w:rsidRPr="00E50CE0" w:rsidRDefault="00A15264" w:rsidP="00A15264">
            <w:pPr>
              <w:jc w:val="both"/>
              <w:rPr>
                <w:bCs/>
                <w:color w:val="auto"/>
                <w:lang w:eastAsia="lt-LT"/>
              </w:rPr>
            </w:pPr>
          </w:p>
        </w:tc>
        <w:tc>
          <w:tcPr>
            <w:tcW w:w="5453" w:type="dxa"/>
          </w:tcPr>
          <w:p w14:paraId="00483C5D" w14:textId="5EE276B7" w:rsidR="00A15264" w:rsidRPr="00A34D9B" w:rsidRDefault="00A15264" w:rsidP="00A15264">
            <w:pPr>
              <w:ind w:hanging="37"/>
              <w:jc w:val="both"/>
              <w:rPr>
                <w:color w:val="auto"/>
              </w:rPr>
            </w:pPr>
            <w:r>
              <w:rPr>
                <w:color w:val="auto"/>
              </w:rPr>
              <w:t>1</w:t>
            </w:r>
            <w:r w:rsidR="00111784">
              <w:rPr>
                <w:color w:val="auto"/>
              </w:rPr>
              <w:t>.</w:t>
            </w:r>
            <w:r w:rsidRPr="0002403A">
              <w:rPr>
                <w:color w:val="FF0000"/>
              </w:rPr>
              <w:t xml:space="preserve"> </w:t>
            </w:r>
            <w:r w:rsidR="007D0098">
              <w:rPr>
                <w:color w:val="auto"/>
              </w:rPr>
              <w:t>L</w:t>
            </w:r>
            <w:r w:rsidRPr="00A34D9B">
              <w:rPr>
                <w:color w:val="auto"/>
              </w:rPr>
              <w:t>aisvos formos prašym</w:t>
            </w:r>
            <w:r w:rsidR="00A604DD">
              <w:rPr>
                <w:color w:val="auto"/>
              </w:rPr>
              <w:t>as</w:t>
            </w:r>
            <w:r w:rsidR="007D0098">
              <w:rPr>
                <w:color w:val="auto"/>
              </w:rPr>
              <w:t>.</w:t>
            </w:r>
          </w:p>
          <w:p w14:paraId="367EAF8C" w14:textId="61D65461" w:rsidR="00C17954" w:rsidRPr="00F448BA" w:rsidRDefault="00A15264" w:rsidP="00C17954">
            <w:pPr>
              <w:jc w:val="both"/>
              <w:rPr>
                <w:color w:val="auto"/>
              </w:rPr>
            </w:pPr>
            <w:r>
              <w:rPr>
                <w:color w:val="auto"/>
              </w:rPr>
              <w:t xml:space="preserve">2. </w:t>
            </w:r>
            <w:r w:rsidR="007D0098">
              <w:rPr>
                <w:color w:val="auto"/>
              </w:rPr>
              <w:t>P</w:t>
            </w:r>
            <w:r>
              <w:rPr>
                <w:color w:val="auto"/>
              </w:rPr>
              <w:t>lanuojamos teikti Paramos paraiškos su priedais kopij</w:t>
            </w:r>
            <w:r w:rsidR="00A604DD">
              <w:rPr>
                <w:color w:val="auto"/>
              </w:rPr>
              <w:t>a</w:t>
            </w:r>
            <w:r>
              <w:rPr>
                <w:color w:val="auto"/>
              </w:rPr>
              <w:t>,</w:t>
            </w:r>
            <w:r w:rsidRPr="00787169">
              <w:rPr>
                <w:color w:val="auto"/>
              </w:rPr>
              <w:t xml:space="preserve"> </w:t>
            </w:r>
            <w:r w:rsidR="0080678E" w:rsidRPr="00F448BA">
              <w:rPr>
                <w:color w:val="auto"/>
              </w:rPr>
              <w:t>kuri</w:t>
            </w:r>
            <w:r w:rsidR="0080678E" w:rsidRPr="003655DB">
              <w:rPr>
                <w:color w:val="auto"/>
              </w:rPr>
              <w:t xml:space="preserve"> </w:t>
            </w:r>
            <w:r w:rsidR="0080678E" w:rsidRPr="00F448BA">
              <w:rPr>
                <w:color w:val="auto"/>
              </w:rPr>
              <w:t xml:space="preserve">turi būti </w:t>
            </w:r>
            <w:r w:rsidR="0080678E" w:rsidRPr="00016A02">
              <w:rPr>
                <w:color w:val="auto"/>
              </w:rPr>
              <w:t>patvirtint</w:t>
            </w:r>
            <w:r w:rsidR="0080678E">
              <w:rPr>
                <w:color w:val="auto"/>
              </w:rPr>
              <w:t>a</w:t>
            </w:r>
            <w:r w:rsidR="0080678E" w:rsidRPr="00016A02">
              <w:rPr>
                <w:color w:val="auto"/>
              </w:rPr>
              <w:t xml:space="preserve"> </w:t>
            </w:r>
            <w:r w:rsidR="0080678E">
              <w:rPr>
                <w:color w:val="auto"/>
              </w:rPr>
              <w:t xml:space="preserve">Programos dalyvių ar </w:t>
            </w:r>
            <w:r w:rsidR="0080678E" w:rsidRPr="00BD4447">
              <w:rPr>
                <w:color w:val="auto"/>
              </w:rPr>
              <w:t>j</w:t>
            </w:r>
            <w:r w:rsidR="0080678E">
              <w:rPr>
                <w:color w:val="auto"/>
              </w:rPr>
              <w:t>ų</w:t>
            </w:r>
            <w:r w:rsidR="0080678E" w:rsidRPr="00BD4447">
              <w:rPr>
                <w:color w:val="auto"/>
              </w:rPr>
              <w:t xml:space="preserve"> įgaliot</w:t>
            </w:r>
            <w:r w:rsidR="0080678E">
              <w:rPr>
                <w:color w:val="auto"/>
              </w:rPr>
              <w:t>ų</w:t>
            </w:r>
            <w:r w:rsidR="0080678E" w:rsidRPr="00BD4447">
              <w:rPr>
                <w:color w:val="auto"/>
              </w:rPr>
              <w:t xml:space="preserve"> asmen</w:t>
            </w:r>
            <w:r w:rsidR="0080678E">
              <w:rPr>
                <w:color w:val="auto"/>
              </w:rPr>
              <w:t>ų</w:t>
            </w:r>
            <w:r w:rsidR="00F04327">
              <w:rPr>
                <w:color w:val="auto"/>
              </w:rPr>
              <w:t xml:space="preserve"> </w:t>
            </w:r>
            <w:r w:rsidR="00C17954" w:rsidRPr="00F448BA">
              <w:rPr>
                <w:color w:val="auto"/>
              </w:rPr>
              <w:t xml:space="preserve">(ant dokumentų užrašoma „Kopija tikra“, po šiuo užrašu nurodoma Programos dalyvio arba įgalioto asmens pareigos, vardas ir pavardė, pasirašoma ir nurodoma data. </w:t>
            </w:r>
          </w:p>
          <w:p w14:paraId="781F7952" w14:textId="1C518749" w:rsidR="00A15264" w:rsidRDefault="00C17954" w:rsidP="00A15264">
            <w:pPr>
              <w:jc w:val="both"/>
              <w:rPr>
                <w:color w:val="auto"/>
              </w:rPr>
            </w:pPr>
            <w:r w:rsidRPr="00F448BA">
              <w:rPr>
                <w:color w:val="auto"/>
              </w:rPr>
              <w:t>Jei dokumentas susideda iš kelių lapų, kiekvieno lapo apačioje nurodoma: „Kopija tikra“ ir pasirašoma. Paskutiniame dokumento lape turi būti nurodoma „Kopija tikra“, pareiškėjo arba įgalioto asmens pareigos, vardas ir pavardė, pasirašoma ir nurodoma data).</w:t>
            </w:r>
          </w:p>
        </w:tc>
        <w:tc>
          <w:tcPr>
            <w:tcW w:w="3543" w:type="dxa"/>
          </w:tcPr>
          <w:p w14:paraId="6A7E2CA2" w14:textId="1035D5B3" w:rsidR="00A15264" w:rsidRPr="0093329A" w:rsidRDefault="00A15264" w:rsidP="00A15264">
            <w:pPr>
              <w:tabs>
                <w:tab w:val="left" w:pos="31"/>
              </w:tabs>
              <w:rPr>
                <w:color w:val="auto"/>
              </w:rPr>
            </w:pPr>
            <w:r>
              <w:t xml:space="preserve">Prašymas ir kiti dokumentai teikiami Savivaldybės administracijos direktoriui. </w:t>
            </w:r>
          </w:p>
        </w:tc>
      </w:tr>
    </w:tbl>
    <w:p w14:paraId="4F2A8613" w14:textId="77777777" w:rsidR="0093329A" w:rsidRPr="00E4545B" w:rsidRDefault="0093329A" w:rsidP="00E4545B">
      <w:pPr>
        <w:sectPr w:rsidR="0093329A" w:rsidRPr="00E4545B" w:rsidSect="00AF6667">
          <w:pgSz w:w="16838" w:h="11906" w:orient="landscape"/>
          <w:pgMar w:top="1417" w:right="1276" w:bottom="1417" w:left="1134" w:header="567" w:footer="567" w:gutter="0"/>
          <w:cols w:space="1296"/>
          <w:docGrid w:linePitch="360"/>
        </w:sectPr>
      </w:pPr>
    </w:p>
    <w:p w14:paraId="3CFC7462" w14:textId="4632035E" w:rsidR="00B4058E" w:rsidRPr="00B4058E" w:rsidRDefault="00E15DA7" w:rsidP="00500730">
      <w:pPr>
        <w:ind w:firstLine="993"/>
        <w:jc w:val="both"/>
        <w:rPr>
          <w:color w:val="auto"/>
        </w:rPr>
      </w:pPr>
      <w:r w:rsidRPr="0005367A">
        <w:rPr>
          <w:color w:val="000000" w:themeColor="text1"/>
        </w:rPr>
        <w:lastRenderedPageBreak/>
        <w:t>25.</w:t>
      </w:r>
      <w:r w:rsidR="00A34D9B">
        <w:rPr>
          <w:color w:val="auto"/>
        </w:rPr>
        <w:t xml:space="preserve"> </w:t>
      </w:r>
      <w:bookmarkStart w:id="27" w:name="_Hlk153884816"/>
      <w:bookmarkStart w:id="28" w:name="_Hlk153884769"/>
      <w:r w:rsidR="00A34D9B">
        <w:rPr>
          <w:color w:val="auto"/>
        </w:rPr>
        <w:t>Tvarkos apraš</w:t>
      </w:r>
      <w:r w:rsidR="00D7303E">
        <w:rPr>
          <w:color w:val="auto"/>
        </w:rPr>
        <w:t>o</w:t>
      </w:r>
      <w:r w:rsidR="00A34D9B">
        <w:rPr>
          <w:color w:val="auto"/>
        </w:rPr>
        <w:t xml:space="preserve"> </w:t>
      </w:r>
      <w:r w:rsidRPr="0005367A">
        <w:rPr>
          <w:color w:val="000000" w:themeColor="text1"/>
        </w:rPr>
        <w:t>24.1–24.9</w:t>
      </w:r>
      <w:r w:rsidRPr="00E15DA7">
        <w:rPr>
          <w:color w:val="EE0000"/>
        </w:rPr>
        <w:t xml:space="preserve"> </w:t>
      </w:r>
      <w:r w:rsidR="00D7303E">
        <w:rPr>
          <w:color w:val="auto"/>
        </w:rPr>
        <w:t>papunkčiuose</w:t>
      </w:r>
      <w:r w:rsidR="00A34D9B">
        <w:rPr>
          <w:color w:val="auto"/>
        </w:rPr>
        <w:t xml:space="preserve"> </w:t>
      </w:r>
      <w:bookmarkEnd w:id="27"/>
      <w:r w:rsidR="00A34D9B">
        <w:rPr>
          <w:color w:val="auto"/>
        </w:rPr>
        <w:t xml:space="preserve">nurodytoms Programos priemonėms </w:t>
      </w:r>
      <w:r w:rsidR="00B4058E" w:rsidRPr="00B4058E">
        <w:rPr>
          <w:color w:val="auto"/>
        </w:rPr>
        <w:t xml:space="preserve"> </w:t>
      </w:r>
      <w:bookmarkEnd w:id="28"/>
      <w:r w:rsidR="00921489">
        <w:rPr>
          <w:color w:val="auto"/>
        </w:rPr>
        <w:t>p</w:t>
      </w:r>
      <w:r w:rsidR="00B4058E" w:rsidRPr="00B4058E">
        <w:rPr>
          <w:color w:val="auto"/>
        </w:rPr>
        <w:t>rašymai kompensuoti</w:t>
      </w:r>
      <w:r w:rsidR="00877FDB">
        <w:rPr>
          <w:color w:val="auto"/>
        </w:rPr>
        <w:t xml:space="preserve"> / finansuoti</w:t>
      </w:r>
      <w:r w:rsidR="00B4058E" w:rsidRPr="00B4058E">
        <w:rPr>
          <w:color w:val="auto"/>
        </w:rPr>
        <w:t xml:space="preserve"> patirtas išlaidas gali būti teikiami nuo kvietimo teikti prašymus paskelbimo dienos iki einamųjų metų </w:t>
      </w:r>
      <w:r w:rsidR="00465E2C">
        <w:rPr>
          <w:color w:val="auto"/>
        </w:rPr>
        <w:t>spalio 30</w:t>
      </w:r>
      <w:r w:rsidR="00B4058E" w:rsidRPr="00B4058E">
        <w:rPr>
          <w:color w:val="auto"/>
        </w:rPr>
        <w:t xml:space="preserve"> d. </w:t>
      </w:r>
      <w:r w:rsidR="003361FB">
        <w:rPr>
          <w:color w:val="auto"/>
        </w:rPr>
        <w:t>P</w:t>
      </w:r>
      <w:r w:rsidR="00B4058E" w:rsidRPr="00B4058E">
        <w:rPr>
          <w:color w:val="auto"/>
        </w:rPr>
        <w:t xml:space="preserve">rašymai svarstomi eilės tvarka pagal pateikimo ir užregistravimo datą. Jei Programai skirtos lėšos baigiasi anksčiau nei </w:t>
      </w:r>
      <w:r w:rsidR="00465E2C">
        <w:rPr>
          <w:color w:val="auto"/>
        </w:rPr>
        <w:t>spalio 30</w:t>
      </w:r>
      <w:r w:rsidR="00B4058E" w:rsidRPr="00B4058E">
        <w:rPr>
          <w:color w:val="auto"/>
        </w:rPr>
        <w:t xml:space="preserve"> d., </w:t>
      </w:r>
      <w:r w:rsidR="0069317D">
        <w:rPr>
          <w:color w:val="auto"/>
        </w:rPr>
        <w:t>p</w:t>
      </w:r>
      <w:r w:rsidR="00B4058E" w:rsidRPr="00B4058E">
        <w:rPr>
          <w:color w:val="auto"/>
        </w:rPr>
        <w:t>rašymai nebepriimami.</w:t>
      </w:r>
      <w:r w:rsidR="00945602">
        <w:rPr>
          <w:color w:val="auto"/>
        </w:rPr>
        <w:t xml:space="preserve"> </w:t>
      </w:r>
    </w:p>
    <w:p w14:paraId="00451067" w14:textId="74B65836" w:rsidR="00B4058E" w:rsidRPr="00B4058E" w:rsidRDefault="00E15DA7" w:rsidP="00C27496">
      <w:pPr>
        <w:ind w:firstLine="993"/>
        <w:jc w:val="both"/>
        <w:rPr>
          <w:color w:val="auto"/>
        </w:rPr>
      </w:pPr>
      <w:r w:rsidRPr="0005367A">
        <w:rPr>
          <w:color w:val="000000" w:themeColor="text1"/>
        </w:rPr>
        <w:t>26.</w:t>
      </w:r>
      <w:r>
        <w:rPr>
          <w:color w:val="auto"/>
        </w:rPr>
        <w:t xml:space="preserve"> </w:t>
      </w:r>
      <w:r w:rsidR="00B4058E" w:rsidRPr="00B4058E">
        <w:rPr>
          <w:color w:val="auto"/>
        </w:rPr>
        <w:t xml:space="preserve">Kvietimas teikti prašymus skelbiamas Skuodo rajono savivaldybės interneto svetainėje </w:t>
      </w:r>
      <w:hyperlink r:id="rId12" w:history="1">
        <w:r w:rsidR="00B4058E" w:rsidRPr="00B4058E">
          <w:rPr>
            <w:rStyle w:val="Hipersaitas"/>
          </w:rPr>
          <w:t>www.skuodas.lt</w:t>
        </w:r>
      </w:hyperlink>
      <w:r w:rsidR="00B4058E" w:rsidRPr="00B4058E">
        <w:rPr>
          <w:color w:val="auto"/>
        </w:rPr>
        <w:t xml:space="preserve"> ir socialinio tinklo „Facebook“ Skuodo rajono savivaldybės paskyroje „Skuodo rajono savivaldybė“. </w:t>
      </w:r>
    </w:p>
    <w:p w14:paraId="7492E9F9" w14:textId="74F0B09C" w:rsidR="00B4058E" w:rsidRDefault="00E15DA7" w:rsidP="00C27496">
      <w:pPr>
        <w:ind w:firstLine="993"/>
        <w:jc w:val="both"/>
        <w:rPr>
          <w:color w:val="auto"/>
        </w:rPr>
      </w:pPr>
      <w:r w:rsidRPr="0005367A">
        <w:rPr>
          <w:color w:val="000000" w:themeColor="text1"/>
        </w:rPr>
        <w:t>27.</w:t>
      </w:r>
      <w:r w:rsidR="00B4058E" w:rsidRPr="00B4058E">
        <w:rPr>
          <w:color w:val="auto"/>
        </w:rPr>
        <w:t xml:space="preserve"> </w:t>
      </w:r>
      <w:r w:rsidR="00D7303E">
        <w:rPr>
          <w:color w:val="auto"/>
        </w:rPr>
        <w:t xml:space="preserve">Tvarkos aprašo </w:t>
      </w:r>
      <w:bookmarkStart w:id="29" w:name="_Hlk153886472"/>
      <w:r w:rsidRPr="0005367A">
        <w:rPr>
          <w:color w:val="000000" w:themeColor="text1"/>
        </w:rPr>
        <w:t>24.1–24.9</w:t>
      </w:r>
      <w:r w:rsidRPr="009C264A">
        <w:rPr>
          <w:color w:val="000000" w:themeColor="text1"/>
        </w:rPr>
        <w:t xml:space="preserve"> </w:t>
      </w:r>
      <w:r w:rsidR="00D7303E">
        <w:rPr>
          <w:color w:val="auto"/>
        </w:rPr>
        <w:t xml:space="preserve">papunkčiuose </w:t>
      </w:r>
      <w:bookmarkEnd w:id="29"/>
      <w:r w:rsidR="00D7303E">
        <w:rPr>
          <w:color w:val="auto"/>
        </w:rPr>
        <w:t>nurodytoms Programos priemonėms</w:t>
      </w:r>
      <w:r w:rsidR="00D7303E" w:rsidRPr="00B4058E">
        <w:rPr>
          <w:color w:val="auto"/>
        </w:rPr>
        <w:t xml:space="preserve"> </w:t>
      </w:r>
      <w:r w:rsidR="00921489">
        <w:rPr>
          <w:color w:val="auto"/>
        </w:rPr>
        <w:t>p</w:t>
      </w:r>
      <w:r w:rsidR="00B4058E" w:rsidRPr="00B4058E">
        <w:rPr>
          <w:color w:val="auto"/>
        </w:rPr>
        <w:t xml:space="preserve">rašymai ir susiję dokumentai turi būti pateikiami </w:t>
      </w:r>
      <w:bookmarkStart w:id="30" w:name="_Hlk144210559"/>
      <w:bookmarkStart w:id="31" w:name="_Hlk144211503"/>
      <w:r w:rsidR="00FC3D93">
        <w:rPr>
          <w:color w:val="auto"/>
        </w:rPr>
        <w:t>Program</w:t>
      </w:r>
      <w:r w:rsidR="00512E4A">
        <w:rPr>
          <w:color w:val="auto"/>
        </w:rPr>
        <w:t>ai</w:t>
      </w:r>
      <w:r w:rsidR="00B4058E" w:rsidRPr="00B4058E">
        <w:rPr>
          <w:color w:val="auto"/>
        </w:rPr>
        <w:t xml:space="preserve"> pateiktų prašymų vertinimo komisij</w:t>
      </w:r>
      <w:bookmarkEnd w:id="30"/>
      <w:r w:rsidR="00B4058E" w:rsidRPr="00B4058E">
        <w:rPr>
          <w:color w:val="auto"/>
        </w:rPr>
        <w:t xml:space="preserve">ai </w:t>
      </w:r>
      <w:bookmarkEnd w:id="31"/>
      <w:r w:rsidR="00B4058E" w:rsidRPr="00B4058E">
        <w:rPr>
          <w:color w:val="auto"/>
        </w:rPr>
        <w:t xml:space="preserve">asmeniškai, per įgaliotą asmenį, atsiunčiami registruotu laišku arba elektroniniu paštu. Prašymai priimami adresu: Vilniaus g. 13, Skuodas arba el. paštu </w:t>
      </w:r>
      <w:hyperlink r:id="rId13" w:history="1">
        <w:r w:rsidR="00B4058E" w:rsidRPr="00B4058E">
          <w:rPr>
            <w:rStyle w:val="Hipersaitas"/>
          </w:rPr>
          <w:t>savivaldybe@skuodas.lt</w:t>
        </w:r>
      </w:hyperlink>
      <w:r w:rsidR="00B4058E" w:rsidRPr="00B4058E">
        <w:rPr>
          <w:color w:val="auto"/>
        </w:rPr>
        <w:t>. Įgaliotas asmuo turi turėti asmens, kurio</w:t>
      </w:r>
      <w:r w:rsidR="00921489">
        <w:rPr>
          <w:color w:val="auto"/>
        </w:rPr>
        <w:t xml:space="preserve"> p</w:t>
      </w:r>
      <w:r w:rsidR="00B4058E" w:rsidRPr="00B4058E">
        <w:rPr>
          <w:color w:val="auto"/>
        </w:rPr>
        <w:t>rašymą teikia, pasirašytą įgaliojimą.</w:t>
      </w:r>
    </w:p>
    <w:p w14:paraId="15F7957B" w14:textId="1AB498AD" w:rsidR="00192DBC" w:rsidRPr="007A1A86" w:rsidRDefault="00E15DA7" w:rsidP="00C27496">
      <w:pPr>
        <w:ind w:firstLine="993"/>
        <w:jc w:val="both"/>
        <w:rPr>
          <w:color w:val="auto"/>
        </w:rPr>
      </w:pPr>
      <w:r w:rsidRPr="0005367A">
        <w:rPr>
          <w:color w:val="000000" w:themeColor="text1"/>
        </w:rPr>
        <w:t>28.</w:t>
      </w:r>
      <w:r w:rsidR="00B4058E" w:rsidRPr="00B4058E">
        <w:rPr>
          <w:color w:val="auto"/>
        </w:rPr>
        <w:t xml:space="preserve"> Programos dalyvis, kreipdamasis dėl išlaidų kompensavimo</w:t>
      </w:r>
      <w:r w:rsidR="00877FDB">
        <w:rPr>
          <w:color w:val="auto"/>
        </w:rPr>
        <w:t xml:space="preserve"> / finansavimo</w:t>
      </w:r>
      <w:r w:rsidR="003361FB">
        <w:rPr>
          <w:color w:val="auto"/>
        </w:rPr>
        <w:t>,</w:t>
      </w:r>
      <w:r w:rsidR="00B4058E" w:rsidRPr="00B4058E">
        <w:rPr>
          <w:color w:val="auto"/>
        </w:rPr>
        <w:t xml:space="preserve"> </w:t>
      </w:r>
      <w:r w:rsidR="00FC3D93">
        <w:rPr>
          <w:color w:val="auto"/>
        </w:rPr>
        <w:t>Program</w:t>
      </w:r>
      <w:r w:rsidR="00512E4A">
        <w:rPr>
          <w:color w:val="auto"/>
        </w:rPr>
        <w:t>ai</w:t>
      </w:r>
      <w:r w:rsidR="0000415E" w:rsidRPr="00B4058E">
        <w:rPr>
          <w:color w:val="auto"/>
        </w:rPr>
        <w:t xml:space="preserve"> pateiktų prašymų vertinimo komisij</w:t>
      </w:r>
      <w:r w:rsidR="0000415E" w:rsidRPr="0000415E">
        <w:rPr>
          <w:color w:val="auto"/>
        </w:rPr>
        <w:t xml:space="preserve">ai </w:t>
      </w:r>
      <w:r w:rsidR="00B4058E" w:rsidRPr="00B4058E">
        <w:rPr>
          <w:color w:val="auto"/>
        </w:rPr>
        <w:t>pateikia</w:t>
      </w:r>
      <w:r w:rsidR="00921489">
        <w:rPr>
          <w:color w:val="auto"/>
        </w:rPr>
        <w:t xml:space="preserve"> p</w:t>
      </w:r>
      <w:r w:rsidR="00D310D7">
        <w:rPr>
          <w:color w:val="auto"/>
        </w:rPr>
        <w:t>rašymą ir kitus dokumentus</w:t>
      </w:r>
      <w:r w:rsidR="003361FB">
        <w:rPr>
          <w:color w:val="auto"/>
        </w:rPr>
        <w:t>,</w:t>
      </w:r>
      <w:r w:rsidR="00D310D7">
        <w:rPr>
          <w:color w:val="auto"/>
        </w:rPr>
        <w:t xml:space="preserve">  nurodytus </w:t>
      </w:r>
      <w:r w:rsidR="00D310D7" w:rsidRPr="00921489">
        <w:rPr>
          <w:color w:val="auto"/>
        </w:rPr>
        <w:t>IV skyriuje</w:t>
      </w:r>
      <w:r w:rsidR="003361FB">
        <w:rPr>
          <w:color w:val="auto"/>
        </w:rPr>
        <w:t>,</w:t>
      </w:r>
      <w:r w:rsidR="00D310D7" w:rsidRPr="00921489">
        <w:rPr>
          <w:color w:val="auto"/>
        </w:rPr>
        <w:t xml:space="preserve"> </w:t>
      </w:r>
      <w:r w:rsidR="00B55F7F">
        <w:rPr>
          <w:color w:val="auto"/>
        </w:rPr>
        <w:t>stulpelyje „</w:t>
      </w:r>
      <w:r w:rsidR="00D310D7" w:rsidRPr="007A1A86">
        <w:rPr>
          <w:color w:val="auto"/>
        </w:rPr>
        <w:t>Programos priemonės</w:t>
      </w:r>
      <w:r w:rsidR="00B55F7F" w:rsidRPr="007A1A86">
        <w:rPr>
          <w:color w:val="auto"/>
        </w:rPr>
        <w:t>“</w:t>
      </w:r>
      <w:r w:rsidR="00D310D7" w:rsidRPr="007A1A86">
        <w:rPr>
          <w:color w:val="auto"/>
        </w:rPr>
        <w:t>.</w:t>
      </w:r>
    </w:p>
    <w:p w14:paraId="00FA4104" w14:textId="7975B6C0" w:rsidR="00A41A9A" w:rsidRPr="00921489" w:rsidRDefault="00E15DA7" w:rsidP="00C27496">
      <w:pPr>
        <w:ind w:firstLine="993"/>
        <w:jc w:val="both"/>
        <w:rPr>
          <w:color w:val="auto"/>
        </w:rPr>
      </w:pPr>
      <w:r w:rsidRPr="0005367A">
        <w:rPr>
          <w:color w:val="000000" w:themeColor="text1"/>
        </w:rPr>
        <w:t>29.</w:t>
      </w:r>
      <w:r w:rsidR="00A41A9A" w:rsidRPr="00921489">
        <w:rPr>
          <w:color w:val="auto"/>
        </w:rPr>
        <w:t xml:space="preserve"> Tvarkos aprašo </w:t>
      </w:r>
      <w:r w:rsidRPr="0005367A">
        <w:rPr>
          <w:color w:val="000000" w:themeColor="text1"/>
        </w:rPr>
        <w:t>15.2</w:t>
      </w:r>
      <w:r w:rsidR="00A41A9A" w:rsidRPr="009C264A">
        <w:rPr>
          <w:color w:val="000000" w:themeColor="text1"/>
        </w:rPr>
        <w:t xml:space="preserve"> </w:t>
      </w:r>
      <w:r w:rsidR="00A41A9A" w:rsidRPr="00921489">
        <w:rPr>
          <w:color w:val="auto"/>
        </w:rPr>
        <w:t xml:space="preserve">papunkčio Programos priemonei įgyvendinti Skuodo rajono savivaldybės administracijos Žemės ūkio skyriaus </w:t>
      </w:r>
      <w:r w:rsidR="00A41A9A" w:rsidRPr="00921489">
        <w:rPr>
          <w:bCs/>
          <w:color w:val="auto"/>
          <w:lang w:eastAsia="lt-LT"/>
        </w:rPr>
        <w:t>darbuotojai, atsakingi už melioracij</w:t>
      </w:r>
      <w:r w:rsidR="00B71567">
        <w:rPr>
          <w:bCs/>
          <w:color w:val="auto"/>
          <w:lang w:eastAsia="lt-LT"/>
        </w:rPr>
        <w:t xml:space="preserve">os </w:t>
      </w:r>
      <w:r w:rsidR="00E37F87" w:rsidRPr="0005367A">
        <w:rPr>
          <w:bCs/>
          <w:color w:val="000000" w:themeColor="text1"/>
          <w:lang w:eastAsia="lt-LT"/>
        </w:rPr>
        <w:t>statinių</w:t>
      </w:r>
      <w:r w:rsidR="00E37F87" w:rsidRPr="009C264A">
        <w:rPr>
          <w:bCs/>
          <w:color w:val="000000" w:themeColor="text1"/>
          <w:lang w:eastAsia="lt-LT"/>
        </w:rPr>
        <w:t xml:space="preserve"> </w:t>
      </w:r>
      <w:r w:rsidR="00B71567">
        <w:rPr>
          <w:bCs/>
          <w:color w:val="auto"/>
          <w:lang w:eastAsia="lt-LT"/>
        </w:rPr>
        <w:t>priežiūrą</w:t>
      </w:r>
      <w:r w:rsidR="00A41A9A" w:rsidRPr="00921489">
        <w:rPr>
          <w:bCs/>
          <w:color w:val="auto"/>
          <w:lang w:eastAsia="lt-LT"/>
        </w:rPr>
        <w:t>,</w:t>
      </w:r>
      <w:r w:rsidR="00A41A9A" w:rsidRPr="00921489">
        <w:rPr>
          <w:color w:val="auto"/>
        </w:rPr>
        <w:t xml:space="preserve"> rengia Tarybos sprendimo pritarimą projektų rengim</w:t>
      </w:r>
      <w:r w:rsidR="00C65E26">
        <w:rPr>
          <w:color w:val="auto"/>
        </w:rPr>
        <w:t>ui</w:t>
      </w:r>
      <w:r w:rsidR="00A41A9A" w:rsidRPr="00921489">
        <w:rPr>
          <w:color w:val="auto"/>
        </w:rPr>
        <w:t xml:space="preserve">.  </w:t>
      </w:r>
    </w:p>
    <w:p w14:paraId="596E6279" w14:textId="2CA0070C" w:rsidR="00C81DB0" w:rsidRPr="009A608F" w:rsidRDefault="00E15DA7" w:rsidP="00C27496">
      <w:pPr>
        <w:ind w:firstLine="993"/>
        <w:jc w:val="both"/>
        <w:rPr>
          <w:color w:val="FF0000"/>
        </w:rPr>
      </w:pPr>
      <w:r w:rsidRPr="0005367A">
        <w:rPr>
          <w:color w:val="000000" w:themeColor="text1"/>
        </w:rPr>
        <w:t>30.</w:t>
      </w:r>
      <w:r w:rsidRPr="009A608F">
        <w:rPr>
          <w:color w:val="EE0000"/>
        </w:rPr>
        <w:t xml:space="preserve"> </w:t>
      </w:r>
      <w:r w:rsidR="00C81DB0" w:rsidRPr="009A608F">
        <w:rPr>
          <w:color w:val="auto"/>
        </w:rPr>
        <w:t xml:space="preserve">Pateiktus </w:t>
      </w:r>
      <w:r w:rsidR="00921489" w:rsidRPr="009A608F">
        <w:rPr>
          <w:color w:val="auto"/>
        </w:rPr>
        <w:t>p</w:t>
      </w:r>
      <w:r w:rsidR="00C81DB0" w:rsidRPr="009A608F">
        <w:rPr>
          <w:color w:val="auto"/>
        </w:rPr>
        <w:t>rašymus administruoja</w:t>
      </w:r>
      <w:r w:rsidR="00F4244C" w:rsidRPr="009A608F">
        <w:rPr>
          <w:color w:val="auto"/>
        </w:rPr>
        <w:t xml:space="preserve"> </w:t>
      </w:r>
      <w:r w:rsidR="00C81DB0" w:rsidRPr="009A608F">
        <w:rPr>
          <w:color w:val="auto"/>
        </w:rPr>
        <w:t>ir administracinę atitiktį vertina Savivaldybės administracijos direktoriaus paskirtas</w:t>
      </w:r>
      <w:r w:rsidR="00D7303E" w:rsidRPr="009A608F">
        <w:rPr>
          <w:color w:val="auto"/>
        </w:rPr>
        <w:t xml:space="preserve"> (-i)</w:t>
      </w:r>
      <w:r w:rsidR="00C81DB0" w:rsidRPr="009A608F">
        <w:rPr>
          <w:color w:val="auto"/>
        </w:rPr>
        <w:t xml:space="preserve"> </w:t>
      </w:r>
      <w:r w:rsidR="003361FB" w:rsidRPr="009A608F">
        <w:rPr>
          <w:color w:val="auto"/>
        </w:rPr>
        <w:t>A</w:t>
      </w:r>
      <w:r w:rsidR="00C81DB0" w:rsidRPr="009A608F">
        <w:rPr>
          <w:color w:val="auto"/>
        </w:rPr>
        <w:t>dministracijos darbuotojas</w:t>
      </w:r>
      <w:r w:rsidR="00D7303E" w:rsidRPr="009A608F">
        <w:rPr>
          <w:color w:val="auto"/>
        </w:rPr>
        <w:t xml:space="preserve"> (-ai)</w:t>
      </w:r>
      <w:r w:rsidR="00C81DB0" w:rsidRPr="009A608F">
        <w:rPr>
          <w:color w:val="auto"/>
        </w:rPr>
        <w:t xml:space="preserve"> (toliau – Darbuotojas)</w:t>
      </w:r>
      <w:r w:rsidR="004077D9" w:rsidRPr="009A608F">
        <w:rPr>
          <w:color w:val="auto"/>
        </w:rPr>
        <w:t>.</w:t>
      </w:r>
    </w:p>
    <w:p w14:paraId="221DBABF" w14:textId="6C49DB59" w:rsidR="00B4058E" w:rsidRPr="009A608F" w:rsidRDefault="00E15DA7" w:rsidP="00C27496">
      <w:pPr>
        <w:ind w:firstLine="993"/>
        <w:jc w:val="both"/>
        <w:rPr>
          <w:color w:val="auto"/>
        </w:rPr>
      </w:pPr>
      <w:r w:rsidRPr="0005367A">
        <w:rPr>
          <w:color w:val="000000" w:themeColor="text1"/>
        </w:rPr>
        <w:t>31.</w:t>
      </w:r>
      <w:r w:rsidRPr="009A608F">
        <w:rPr>
          <w:color w:val="auto"/>
        </w:rPr>
        <w:t xml:space="preserve"> </w:t>
      </w:r>
      <w:r w:rsidR="00B4058E" w:rsidRPr="009A608F">
        <w:rPr>
          <w:color w:val="auto"/>
        </w:rPr>
        <w:t xml:space="preserve">Prašymai gali būti tikslinami ir papildomi dokumentai teikiami gavus </w:t>
      </w:r>
      <w:r w:rsidR="00661335" w:rsidRPr="009A608F">
        <w:rPr>
          <w:color w:val="auto"/>
        </w:rPr>
        <w:t>Program</w:t>
      </w:r>
      <w:r w:rsidR="00512E4A" w:rsidRPr="009A608F">
        <w:rPr>
          <w:color w:val="auto"/>
        </w:rPr>
        <w:t>ai</w:t>
      </w:r>
      <w:r w:rsidR="00921489" w:rsidRPr="009A608F">
        <w:rPr>
          <w:color w:val="auto"/>
        </w:rPr>
        <w:t xml:space="preserve"> </w:t>
      </w:r>
      <w:r w:rsidR="002650FA" w:rsidRPr="009A608F">
        <w:rPr>
          <w:color w:val="auto"/>
        </w:rPr>
        <w:t>pateiktų prašymų vertinimo komisijos</w:t>
      </w:r>
      <w:r w:rsidR="00B4058E" w:rsidRPr="009A608F">
        <w:rPr>
          <w:color w:val="auto"/>
        </w:rPr>
        <w:t xml:space="preserve"> </w:t>
      </w:r>
      <w:r w:rsidR="007E2A69" w:rsidRPr="009A608F">
        <w:rPr>
          <w:color w:val="auto"/>
        </w:rPr>
        <w:t xml:space="preserve">ar </w:t>
      </w:r>
      <w:r w:rsidR="00D7303E" w:rsidRPr="009A608F">
        <w:rPr>
          <w:color w:val="auto"/>
        </w:rPr>
        <w:t>D</w:t>
      </w:r>
      <w:r w:rsidR="007E2A69" w:rsidRPr="009A608F">
        <w:rPr>
          <w:color w:val="auto"/>
        </w:rPr>
        <w:t xml:space="preserve">arbuotojo, vertinančio prašymo administracinę atitiktį, </w:t>
      </w:r>
      <w:r w:rsidR="00B4058E" w:rsidRPr="009A608F">
        <w:rPr>
          <w:color w:val="auto"/>
        </w:rPr>
        <w:t>motyvuotą paklausimą.</w:t>
      </w:r>
    </w:p>
    <w:p w14:paraId="6991FE30" w14:textId="56E9BB20" w:rsidR="00B4058E" w:rsidRPr="009A608F" w:rsidRDefault="00E15DA7" w:rsidP="00C27496">
      <w:pPr>
        <w:ind w:firstLine="993"/>
        <w:jc w:val="both"/>
        <w:rPr>
          <w:color w:val="auto"/>
        </w:rPr>
      </w:pPr>
      <w:r w:rsidRPr="0005367A">
        <w:rPr>
          <w:color w:val="000000" w:themeColor="text1"/>
        </w:rPr>
        <w:t>32.</w:t>
      </w:r>
      <w:r w:rsidRPr="009A608F">
        <w:rPr>
          <w:color w:val="auto"/>
        </w:rPr>
        <w:t xml:space="preserve"> </w:t>
      </w:r>
      <w:r w:rsidR="00B4058E" w:rsidRPr="009A608F">
        <w:rPr>
          <w:color w:val="auto"/>
        </w:rPr>
        <w:t xml:space="preserve">Prašymą pateikęs </w:t>
      </w:r>
      <w:r w:rsidR="002650FA" w:rsidRPr="009A608F">
        <w:rPr>
          <w:color w:val="auto"/>
        </w:rPr>
        <w:t>Programos dalyvis</w:t>
      </w:r>
      <w:r w:rsidR="00B4058E" w:rsidRPr="009A608F">
        <w:rPr>
          <w:color w:val="auto"/>
        </w:rPr>
        <w:t xml:space="preserve"> savo iniciatyva gali atsiimti ir patikslinti </w:t>
      </w:r>
      <w:r w:rsidR="00661335" w:rsidRPr="009A608F">
        <w:rPr>
          <w:color w:val="auto"/>
        </w:rPr>
        <w:t>p</w:t>
      </w:r>
      <w:r w:rsidR="00B4058E" w:rsidRPr="009A608F">
        <w:rPr>
          <w:color w:val="auto"/>
        </w:rPr>
        <w:t xml:space="preserve">rašymą iki </w:t>
      </w:r>
      <w:bookmarkStart w:id="32" w:name="_Hlk144214566"/>
      <w:r w:rsidR="00661335" w:rsidRPr="009A608F">
        <w:rPr>
          <w:color w:val="auto"/>
        </w:rPr>
        <w:t>Program</w:t>
      </w:r>
      <w:r w:rsidR="00512E4A" w:rsidRPr="009A608F">
        <w:rPr>
          <w:color w:val="auto"/>
        </w:rPr>
        <w:t>ai</w:t>
      </w:r>
      <w:r w:rsidR="00661335" w:rsidRPr="009A608F">
        <w:rPr>
          <w:color w:val="auto"/>
        </w:rPr>
        <w:t xml:space="preserve"> </w:t>
      </w:r>
      <w:r w:rsidR="002650FA" w:rsidRPr="009A608F">
        <w:rPr>
          <w:color w:val="auto"/>
        </w:rPr>
        <w:t>pateiktų prašymų vertinimo komisijos</w:t>
      </w:r>
      <w:r w:rsidR="00B4058E" w:rsidRPr="009A608F">
        <w:rPr>
          <w:color w:val="auto"/>
        </w:rPr>
        <w:t xml:space="preserve"> </w:t>
      </w:r>
      <w:bookmarkEnd w:id="32"/>
      <w:r w:rsidR="00B4058E" w:rsidRPr="009A608F">
        <w:rPr>
          <w:color w:val="auto"/>
        </w:rPr>
        <w:t>posėdžio likus ne mažiau kaip 5 darbo dienoms, tik pateikęs raštišką prašymą.</w:t>
      </w:r>
    </w:p>
    <w:p w14:paraId="1A333671" w14:textId="77777777" w:rsidR="00B4058E" w:rsidRPr="00B4058E" w:rsidRDefault="00B4058E" w:rsidP="00C27496">
      <w:pPr>
        <w:ind w:firstLine="993"/>
        <w:jc w:val="both"/>
        <w:rPr>
          <w:b/>
          <w:bCs/>
          <w:i/>
          <w:color w:val="auto"/>
        </w:rPr>
      </w:pPr>
    </w:p>
    <w:p w14:paraId="39BC4074" w14:textId="5CE5A9AE" w:rsidR="00B4058E" w:rsidRPr="00921489" w:rsidRDefault="00B4058E" w:rsidP="00D17988">
      <w:pPr>
        <w:jc w:val="center"/>
        <w:rPr>
          <w:b/>
          <w:bCs/>
          <w:color w:val="auto"/>
        </w:rPr>
      </w:pPr>
      <w:r w:rsidRPr="00921489">
        <w:rPr>
          <w:b/>
          <w:bCs/>
          <w:color w:val="auto"/>
        </w:rPr>
        <w:t>V SKYRIUS</w:t>
      </w:r>
    </w:p>
    <w:p w14:paraId="0646339C" w14:textId="4F3CEDDC" w:rsidR="00D660F2" w:rsidRPr="00D7303E" w:rsidRDefault="00D660F2" w:rsidP="00D17988">
      <w:pPr>
        <w:widowControl w:val="0"/>
        <w:tabs>
          <w:tab w:val="left" w:pos="851"/>
        </w:tabs>
        <w:suppressAutoHyphens/>
        <w:spacing w:line="360" w:lineRule="auto"/>
        <w:contextualSpacing/>
        <w:jc w:val="center"/>
        <w:rPr>
          <w:rFonts w:eastAsia="Lucida Sans Unicode"/>
          <w:b/>
          <w:color w:val="auto"/>
          <w:kern w:val="1"/>
          <w:lang w:eastAsia="lt-LT"/>
          <w14:ligatures w14:val="none"/>
        </w:rPr>
      </w:pPr>
      <w:r w:rsidRPr="00D660F2">
        <w:rPr>
          <w:rFonts w:eastAsia="Lucida Sans Unicode"/>
          <w:b/>
          <w:color w:val="auto"/>
          <w:kern w:val="1"/>
          <w:lang w:eastAsia="lt-LT"/>
          <w14:ligatures w14:val="none"/>
        </w:rPr>
        <w:t xml:space="preserve">PRAŠYMŲ VERTINIMAS IR PROGRAMOS LĖŠŲ SKYRIMAS </w:t>
      </w:r>
    </w:p>
    <w:p w14:paraId="24865992" w14:textId="43F4CAC6" w:rsidR="00326580" w:rsidRDefault="00326580" w:rsidP="003E1BFC">
      <w:pPr>
        <w:ind w:firstLine="993"/>
        <w:jc w:val="both"/>
        <w:rPr>
          <w:color w:val="auto"/>
          <w:lang w:eastAsia="lt-LT"/>
          <w14:ligatures w14:val="none"/>
        </w:rPr>
      </w:pPr>
    </w:p>
    <w:p w14:paraId="26FA7CAA" w14:textId="7EE24285" w:rsidR="003E1BFC" w:rsidRPr="009A608F" w:rsidRDefault="00E15DA7" w:rsidP="003E1BFC">
      <w:pPr>
        <w:ind w:firstLine="993"/>
        <w:jc w:val="both"/>
        <w:rPr>
          <w:strike/>
          <w:color w:val="auto"/>
          <w:szCs w:val="20"/>
          <w14:ligatures w14:val="none"/>
        </w:rPr>
      </w:pPr>
      <w:r w:rsidRPr="0005367A">
        <w:rPr>
          <w:color w:val="000000" w:themeColor="text1"/>
          <w:lang w:eastAsia="lt-LT"/>
          <w14:ligatures w14:val="none"/>
        </w:rPr>
        <w:t>33.</w:t>
      </w:r>
      <w:r w:rsidRPr="009A608F">
        <w:rPr>
          <w:color w:val="auto"/>
          <w:lang w:eastAsia="lt-LT"/>
          <w14:ligatures w14:val="none"/>
        </w:rPr>
        <w:t xml:space="preserve"> </w:t>
      </w:r>
      <w:r w:rsidR="003E1BFC" w:rsidRPr="009A608F">
        <w:rPr>
          <w:color w:val="auto"/>
          <w:lang w:eastAsia="lt-LT"/>
          <w14:ligatures w14:val="none"/>
        </w:rPr>
        <w:t>Darbuotojas</w:t>
      </w:r>
      <w:r w:rsidR="003361FB" w:rsidRPr="009A608F">
        <w:rPr>
          <w:color w:val="auto"/>
          <w:lang w:eastAsia="lt-LT"/>
          <w14:ligatures w14:val="none"/>
        </w:rPr>
        <w:t>,</w:t>
      </w:r>
      <w:r w:rsidR="003E1BFC" w:rsidRPr="009A608F">
        <w:rPr>
          <w:color w:val="auto"/>
          <w:lang w:eastAsia="lt-LT"/>
          <w14:ligatures w14:val="none"/>
        </w:rPr>
        <w:t xml:space="preserve"> vykdydamas </w:t>
      </w:r>
      <w:r w:rsidR="00921489" w:rsidRPr="009A608F">
        <w:rPr>
          <w:color w:val="auto"/>
          <w:lang w:eastAsia="lt-LT"/>
          <w14:ligatures w14:val="none"/>
        </w:rPr>
        <w:t>p</w:t>
      </w:r>
      <w:r w:rsidR="003E1BFC" w:rsidRPr="009A608F">
        <w:rPr>
          <w:color w:val="auto"/>
          <w:lang w:eastAsia="lt-LT"/>
          <w14:ligatures w14:val="none"/>
        </w:rPr>
        <w:t>rašymų</w:t>
      </w:r>
      <w:r w:rsidR="003E1BFC" w:rsidRPr="009A608F">
        <w:rPr>
          <w:color w:val="auto"/>
          <w:szCs w:val="20"/>
          <w:lang w:eastAsia="ar-SA"/>
          <w14:ligatures w14:val="none"/>
        </w:rPr>
        <w:t xml:space="preserve"> administracinės atitikties vertinimą</w:t>
      </w:r>
      <w:r w:rsidR="003361FB" w:rsidRPr="009A608F">
        <w:rPr>
          <w:color w:val="auto"/>
          <w:szCs w:val="20"/>
          <w:lang w:eastAsia="ar-SA"/>
          <w14:ligatures w14:val="none"/>
        </w:rPr>
        <w:t>,</w:t>
      </w:r>
      <w:r w:rsidR="003E1BFC" w:rsidRPr="009A608F">
        <w:rPr>
          <w:color w:val="auto"/>
          <w:szCs w:val="20"/>
          <w:lang w:eastAsia="ar-SA"/>
          <w14:ligatures w14:val="none"/>
        </w:rPr>
        <w:t xml:space="preserve"> tikrina ir vertina Programos dalyvių pateiktus </w:t>
      </w:r>
      <w:r w:rsidR="00921489" w:rsidRPr="009A608F">
        <w:rPr>
          <w:color w:val="auto"/>
          <w:szCs w:val="20"/>
          <w:lang w:eastAsia="ar-SA"/>
          <w14:ligatures w14:val="none"/>
        </w:rPr>
        <w:t>p</w:t>
      </w:r>
      <w:r w:rsidR="003E1BFC" w:rsidRPr="009A608F">
        <w:rPr>
          <w:color w:val="auto"/>
          <w:szCs w:val="20"/>
          <w:lang w:eastAsia="ar-SA"/>
          <w14:ligatures w14:val="none"/>
        </w:rPr>
        <w:t xml:space="preserve">rašymus ir dokumentus bei </w:t>
      </w:r>
      <w:r w:rsidR="00921489" w:rsidRPr="009A608F">
        <w:rPr>
          <w:color w:val="auto"/>
          <w:szCs w:val="20"/>
          <w:lang w:eastAsia="ar-SA"/>
          <w14:ligatures w14:val="none"/>
        </w:rPr>
        <w:t>p</w:t>
      </w:r>
      <w:r w:rsidR="003E1BFC" w:rsidRPr="009A608F">
        <w:rPr>
          <w:color w:val="auto"/>
          <w:szCs w:val="20"/>
          <w:lang w:eastAsia="ar-SA"/>
          <w14:ligatures w14:val="none"/>
        </w:rPr>
        <w:t>rašymų ir Programos dalyvių atitiktį Tvarkos aprašo III</w:t>
      </w:r>
      <w:r w:rsidR="00561789" w:rsidRPr="009A608F">
        <w:rPr>
          <w:color w:val="auto"/>
          <w:szCs w:val="20"/>
          <w:lang w:eastAsia="ar-SA"/>
          <w14:ligatures w14:val="none"/>
        </w:rPr>
        <w:t>–</w:t>
      </w:r>
      <w:r w:rsidR="003E1BFC" w:rsidRPr="009A608F">
        <w:rPr>
          <w:color w:val="auto"/>
          <w:szCs w:val="20"/>
          <w:lang w:eastAsia="ar-SA"/>
          <w14:ligatures w14:val="none"/>
        </w:rPr>
        <w:t>IV skyriu</w:t>
      </w:r>
      <w:r w:rsidR="00561789" w:rsidRPr="009A608F">
        <w:rPr>
          <w:color w:val="auto"/>
          <w:szCs w:val="20"/>
          <w:lang w:eastAsia="ar-SA"/>
          <w14:ligatures w14:val="none"/>
        </w:rPr>
        <w:t>ose</w:t>
      </w:r>
      <w:r w:rsidR="003E1BFC" w:rsidRPr="009A608F">
        <w:rPr>
          <w:color w:val="auto"/>
          <w:szCs w:val="20"/>
          <w:lang w:eastAsia="ar-SA"/>
          <w14:ligatures w14:val="none"/>
        </w:rPr>
        <w:t xml:space="preserve"> nurodytoms privalomoms sąlygoms:</w:t>
      </w:r>
    </w:p>
    <w:p w14:paraId="728D3D47" w14:textId="1FA8A8BA" w:rsidR="003E1BFC" w:rsidRPr="009A608F" w:rsidRDefault="00E15DA7" w:rsidP="003E1BFC">
      <w:pPr>
        <w:ind w:firstLine="993"/>
        <w:jc w:val="both"/>
        <w:rPr>
          <w:color w:val="auto"/>
          <w:szCs w:val="20"/>
          <w14:ligatures w14:val="none"/>
        </w:rPr>
      </w:pPr>
      <w:r w:rsidRPr="0005367A">
        <w:rPr>
          <w:color w:val="000000" w:themeColor="text1"/>
          <w:szCs w:val="20"/>
          <w14:ligatures w14:val="none"/>
        </w:rPr>
        <w:t>33.1.</w:t>
      </w:r>
      <w:r w:rsidR="003E1BFC" w:rsidRPr="009A608F">
        <w:rPr>
          <w:color w:val="EE0000"/>
          <w:szCs w:val="20"/>
          <w14:ligatures w14:val="none"/>
        </w:rPr>
        <w:t xml:space="preserve"> </w:t>
      </w:r>
      <w:r w:rsidR="003E1BFC" w:rsidRPr="009A608F">
        <w:rPr>
          <w:color w:val="auto"/>
          <w:lang w:eastAsia="lt-LT"/>
          <w14:ligatures w14:val="none"/>
        </w:rPr>
        <w:t>atsako už naudojamų dokumentų priežiūrą bei dokumentuose pateiktos informacijos konfidencialumą;</w:t>
      </w:r>
    </w:p>
    <w:p w14:paraId="2F74BD7D" w14:textId="4D43355F" w:rsidR="003E1BFC" w:rsidRPr="009A608F" w:rsidRDefault="00E15DA7" w:rsidP="003E1BFC">
      <w:pPr>
        <w:tabs>
          <w:tab w:val="num" w:pos="1276"/>
        </w:tabs>
        <w:ind w:left="1277" w:hanging="284"/>
        <w:jc w:val="both"/>
        <w:rPr>
          <w:color w:val="auto"/>
          <w:szCs w:val="20"/>
          <w14:ligatures w14:val="none"/>
        </w:rPr>
      </w:pPr>
      <w:r w:rsidRPr="0005367A">
        <w:rPr>
          <w:color w:val="000000" w:themeColor="text1"/>
          <w:szCs w:val="20"/>
          <w14:ligatures w14:val="none"/>
        </w:rPr>
        <w:t>33.2.</w:t>
      </w:r>
      <w:r w:rsidRPr="009A608F">
        <w:rPr>
          <w:color w:val="000000" w:themeColor="text1"/>
          <w:szCs w:val="20"/>
          <w14:ligatures w14:val="none"/>
        </w:rPr>
        <w:t xml:space="preserve"> </w:t>
      </w:r>
      <w:r w:rsidR="003E1BFC" w:rsidRPr="009A608F">
        <w:rPr>
          <w:color w:val="auto"/>
          <w:szCs w:val="20"/>
          <w14:ligatures w14:val="none"/>
        </w:rPr>
        <w:t>vertina dokumentus;</w:t>
      </w:r>
    </w:p>
    <w:p w14:paraId="2C961F15" w14:textId="50B4B638" w:rsidR="003E1BFC" w:rsidRPr="009A608F" w:rsidRDefault="00E15DA7" w:rsidP="003E1BFC">
      <w:pPr>
        <w:tabs>
          <w:tab w:val="num" w:pos="1276"/>
        </w:tabs>
        <w:ind w:left="1277" w:hanging="284"/>
        <w:jc w:val="both"/>
        <w:rPr>
          <w:color w:val="auto"/>
          <w:szCs w:val="20"/>
          <w14:ligatures w14:val="none"/>
        </w:rPr>
      </w:pPr>
      <w:r w:rsidRPr="0005367A">
        <w:rPr>
          <w:color w:val="000000" w:themeColor="text1"/>
          <w:szCs w:val="20"/>
          <w14:ligatures w14:val="none"/>
        </w:rPr>
        <w:t>33.3.</w:t>
      </w:r>
      <w:r w:rsidRPr="009A608F">
        <w:rPr>
          <w:color w:val="000000" w:themeColor="text1"/>
          <w:szCs w:val="20"/>
          <w14:ligatures w14:val="none"/>
        </w:rPr>
        <w:t xml:space="preserve"> </w:t>
      </w:r>
      <w:r w:rsidR="003E1BFC" w:rsidRPr="009A608F">
        <w:rPr>
          <w:color w:val="auto"/>
          <w:szCs w:val="20"/>
          <w14:ligatures w14:val="none"/>
        </w:rPr>
        <w:t>apskaičiuoja kompensacijos</w:t>
      </w:r>
      <w:r w:rsidR="00AE4667" w:rsidRPr="009A608F">
        <w:rPr>
          <w:color w:val="auto"/>
          <w:szCs w:val="20"/>
          <w14:ligatures w14:val="none"/>
        </w:rPr>
        <w:t xml:space="preserve"> / finansavimo</w:t>
      </w:r>
      <w:r w:rsidR="003E1BFC" w:rsidRPr="009A608F">
        <w:rPr>
          <w:color w:val="auto"/>
          <w:szCs w:val="20"/>
          <w14:ligatures w14:val="none"/>
        </w:rPr>
        <w:t xml:space="preserve"> sumą;</w:t>
      </w:r>
    </w:p>
    <w:p w14:paraId="163324B9" w14:textId="541B9C18" w:rsidR="003E1BFC" w:rsidRPr="009A608F" w:rsidRDefault="00E15DA7" w:rsidP="003E1BFC">
      <w:pPr>
        <w:tabs>
          <w:tab w:val="num" w:pos="993"/>
        </w:tabs>
        <w:ind w:firstLine="993"/>
        <w:jc w:val="both"/>
        <w:rPr>
          <w:color w:val="auto"/>
          <w:szCs w:val="20"/>
          <w14:ligatures w14:val="none"/>
        </w:rPr>
      </w:pPr>
      <w:r w:rsidRPr="0005367A">
        <w:rPr>
          <w:color w:val="000000" w:themeColor="text1"/>
          <w:szCs w:val="20"/>
          <w14:ligatures w14:val="none"/>
        </w:rPr>
        <w:t>33.4.</w:t>
      </w:r>
      <w:r w:rsidRPr="009A608F">
        <w:rPr>
          <w:color w:val="000000" w:themeColor="text1"/>
          <w:szCs w:val="20"/>
          <w14:ligatures w14:val="none"/>
        </w:rPr>
        <w:t xml:space="preserve"> </w:t>
      </w:r>
      <w:r w:rsidR="003E1BFC" w:rsidRPr="009A608F">
        <w:rPr>
          <w:color w:val="000000" w:themeColor="text1"/>
          <w:szCs w:val="20"/>
          <w14:ligatures w14:val="none"/>
        </w:rPr>
        <w:t xml:space="preserve"> </w:t>
      </w:r>
      <w:r w:rsidR="003E1BFC" w:rsidRPr="009A608F">
        <w:rPr>
          <w:color w:val="auto"/>
          <w:szCs w:val="20"/>
          <w14:ligatures w14:val="none"/>
        </w:rPr>
        <w:t>teikia Programos dalyviams informaciją apie apskaičiuotą kompensacij</w:t>
      </w:r>
      <w:r w:rsidR="00AE4667" w:rsidRPr="009A608F">
        <w:rPr>
          <w:color w:val="auto"/>
          <w:szCs w:val="20"/>
          <w14:ligatures w14:val="none"/>
        </w:rPr>
        <w:t>os /  finansavimo sumą</w:t>
      </w:r>
      <w:r w:rsidR="003E1BFC" w:rsidRPr="009A608F">
        <w:rPr>
          <w:color w:val="auto"/>
          <w:szCs w:val="20"/>
          <w14:ligatures w14:val="none"/>
        </w:rPr>
        <w:t>;</w:t>
      </w:r>
    </w:p>
    <w:p w14:paraId="43149A9C" w14:textId="4E7F21AA" w:rsidR="003E1BFC" w:rsidRPr="009A608F" w:rsidRDefault="00E15DA7" w:rsidP="003E1BFC">
      <w:pPr>
        <w:ind w:left="1277" w:hanging="284"/>
        <w:jc w:val="both"/>
        <w:rPr>
          <w:color w:val="FF0000"/>
          <w:szCs w:val="20"/>
          <w:lang w:eastAsia="ar-SA"/>
          <w14:ligatures w14:val="none"/>
        </w:rPr>
      </w:pPr>
      <w:r w:rsidRPr="0005367A">
        <w:rPr>
          <w:color w:val="000000" w:themeColor="text1"/>
          <w:szCs w:val="20"/>
          <w14:ligatures w14:val="none"/>
        </w:rPr>
        <w:t>33.5.</w:t>
      </w:r>
      <w:r w:rsidRPr="009A608F">
        <w:rPr>
          <w:color w:val="000000" w:themeColor="text1"/>
          <w:szCs w:val="20"/>
          <w14:ligatures w14:val="none"/>
        </w:rPr>
        <w:t xml:space="preserve"> </w:t>
      </w:r>
      <w:r w:rsidR="003E1BFC" w:rsidRPr="009A608F">
        <w:rPr>
          <w:color w:val="auto"/>
          <w:szCs w:val="20"/>
          <w14:ligatures w14:val="none"/>
        </w:rPr>
        <w:t>atlieka kitas priskirtas funkcijas.</w:t>
      </w:r>
    </w:p>
    <w:p w14:paraId="087C1E81" w14:textId="5C8BC2D9" w:rsidR="003E1BFC" w:rsidRPr="0005367A" w:rsidRDefault="00E15DA7" w:rsidP="003E1BFC">
      <w:pPr>
        <w:ind w:firstLine="993"/>
        <w:jc w:val="both"/>
        <w:rPr>
          <w:color w:val="auto"/>
          <w:szCs w:val="20"/>
          <w14:ligatures w14:val="none"/>
        </w:rPr>
      </w:pPr>
      <w:r w:rsidRPr="0005367A">
        <w:rPr>
          <w:color w:val="000000" w:themeColor="text1"/>
          <w:szCs w:val="20"/>
          <w14:ligatures w14:val="none"/>
        </w:rPr>
        <w:t>34.</w:t>
      </w:r>
      <w:r w:rsidRPr="009A608F">
        <w:rPr>
          <w:color w:val="auto"/>
          <w:szCs w:val="20"/>
          <w14:ligatures w14:val="none"/>
        </w:rPr>
        <w:t xml:space="preserve"> </w:t>
      </w:r>
      <w:bookmarkStart w:id="33" w:name="_Hlk226468884"/>
      <w:r w:rsidR="00C67811" w:rsidRPr="0005367A">
        <w:rPr>
          <w:color w:val="auto"/>
          <w:szCs w:val="20"/>
          <w14:ligatures w14:val="none"/>
        </w:rPr>
        <w:t>Užregistravus gautą prašymą, Darbuotojas per 20 darbo dienų patikrina su prašymu pateiktų dokumentų tinkamumą. Nustatęs, kad trūksta dokumentų arba jie yra netinkami, Darbuotojas raštu informuoja Programos dalyvį apie nustatytus trūkumus. Tvarkos aprašo 4.1–4.4 ir 4.6 papunkčiuose nurodyti Programos dalyviai per 10 darbo dienų nuo informacijos gavimo dienos privalo pateikti trūkstamus ar patikslintus dokumentus. Trūkstami ar patikslinti dokumentai Darbuotojui pateikiami kartu su lydraščiu.</w:t>
      </w:r>
    </w:p>
    <w:bookmarkEnd w:id="33"/>
    <w:p w14:paraId="7A6E4FA9" w14:textId="66A65659" w:rsidR="006D2057" w:rsidRPr="0005367A" w:rsidRDefault="00133E31" w:rsidP="006D2057">
      <w:pPr>
        <w:ind w:firstLine="993"/>
        <w:jc w:val="both"/>
        <w:rPr>
          <w:color w:val="auto"/>
          <w:szCs w:val="20"/>
          <w:lang w:eastAsia="ar-SA"/>
          <w14:ligatures w14:val="none"/>
        </w:rPr>
      </w:pPr>
      <w:r w:rsidRPr="0005367A">
        <w:rPr>
          <w:color w:val="000000" w:themeColor="text1"/>
          <w:lang w:eastAsia="lt-LT"/>
          <w14:ligatures w14:val="none"/>
        </w:rPr>
        <w:t>35.</w:t>
      </w:r>
      <w:r>
        <w:rPr>
          <w:color w:val="auto"/>
          <w:lang w:eastAsia="lt-LT"/>
          <w14:ligatures w14:val="none"/>
        </w:rPr>
        <w:t xml:space="preserve"> </w:t>
      </w:r>
      <w:bookmarkStart w:id="34" w:name="_Hlk226468910"/>
      <w:r w:rsidR="00C67811" w:rsidRPr="0005367A">
        <w:rPr>
          <w:color w:val="auto"/>
          <w:lang w:eastAsia="hi-IN" w:bidi="hi-IN"/>
          <w14:ligatures w14:val="none"/>
        </w:rPr>
        <w:t xml:space="preserve">Jeigu vertinant prašymo administracinę atitiktį nustatoma, kad prašymas neatitinka Tvarkos apraše ir kvietime nustatytų administracinių reikalavimų, toks prašymas laikomas neatitinkančiu administracinės atitikties reikalavimų ir toliau nevertinamas. Sprendimas dėl </w:t>
      </w:r>
      <w:r w:rsidR="00C67811" w:rsidRPr="0005367A">
        <w:rPr>
          <w:color w:val="auto"/>
          <w:lang w:eastAsia="hi-IN" w:bidi="hi-IN"/>
          <w14:ligatures w14:val="none"/>
        </w:rPr>
        <w:lastRenderedPageBreak/>
        <w:t>prašymo nevertinimo priimamas Programai pateiktų prašymų vertinimo komisijos posėdyje. Programos dalyvis apie priimtą sprendimą informuojamas vadovaujantis Tvarkos aprašo 42 punktu.</w:t>
      </w:r>
    </w:p>
    <w:bookmarkEnd w:id="34"/>
    <w:p w14:paraId="637DDD2C" w14:textId="1DA8C7A5" w:rsidR="003E1BFC" w:rsidRPr="003D131C" w:rsidRDefault="00133E31" w:rsidP="00AE4667">
      <w:pPr>
        <w:ind w:firstLine="993"/>
        <w:jc w:val="both"/>
        <w:rPr>
          <w:color w:val="auto"/>
          <w:spacing w:val="4"/>
          <w14:ligatures w14:val="none"/>
        </w:rPr>
      </w:pPr>
      <w:r w:rsidRPr="0005367A">
        <w:rPr>
          <w:color w:val="000000" w:themeColor="text1"/>
          <w:lang w:eastAsia="lt-LT"/>
          <w14:ligatures w14:val="none"/>
        </w:rPr>
        <w:t>36.</w:t>
      </w:r>
      <w:r w:rsidR="004E2811" w:rsidRPr="003655DB">
        <w:rPr>
          <w:color w:val="auto"/>
          <w:lang w:eastAsia="lt-LT"/>
          <w14:ligatures w14:val="none"/>
        </w:rPr>
        <w:t xml:space="preserve"> </w:t>
      </w:r>
      <w:r w:rsidR="003E1BFC" w:rsidRPr="003655DB">
        <w:rPr>
          <w:color w:val="auto"/>
          <w:lang w:eastAsia="lt-LT"/>
          <w14:ligatures w14:val="none"/>
        </w:rPr>
        <w:t xml:space="preserve">Pasibaigus </w:t>
      </w:r>
      <w:r w:rsidR="00921489" w:rsidRPr="003655DB">
        <w:rPr>
          <w:color w:val="auto"/>
          <w:lang w:eastAsia="lt-LT"/>
          <w14:ligatures w14:val="none"/>
        </w:rPr>
        <w:t>p</w:t>
      </w:r>
      <w:r w:rsidR="003E1BFC" w:rsidRPr="003655DB">
        <w:rPr>
          <w:color w:val="auto"/>
          <w:lang w:eastAsia="lt-LT"/>
          <w14:ligatures w14:val="none"/>
        </w:rPr>
        <w:t>rašymų priėmimo terminui ir Darbuotojui atlikus</w:t>
      </w:r>
      <w:r w:rsidR="00326580" w:rsidRPr="003655DB">
        <w:rPr>
          <w:color w:val="auto"/>
          <w:lang w:eastAsia="lt-LT"/>
          <w14:ligatures w14:val="none"/>
        </w:rPr>
        <w:t xml:space="preserve"> </w:t>
      </w:r>
      <w:r w:rsidR="00921489" w:rsidRPr="00C85B87">
        <w:rPr>
          <w:color w:val="auto"/>
          <w:lang w:eastAsia="lt-LT"/>
          <w14:ligatures w14:val="none"/>
        </w:rPr>
        <w:t>p</w:t>
      </w:r>
      <w:r w:rsidR="00326580" w:rsidRPr="00C85B87">
        <w:rPr>
          <w:color w:val="auto"/>
          <w:lang w:eastAsia="lt-LT"/>
          <w14:ligatures w14:val="none"/>
        </w:rPr>
        <w:t>rašymų</w:t>
      </w:r>
      <w:r w:rsidR="003E1BFC" w:rsidRPr="00C85B87">
        <w:rPr>
          <w:color w:val="auto"/>
          <w:lang w:eastAsia="lt-LT"/>
          <w14:ligatures w14:val="none"/>
        </w:rPr>
        <w:t xml:space="preserve"> administracinį vertinimą, ne vėliau kaip per 10 darbo dienų,</w:t>
      </w:r>
      <w:r w:rsidR="00AE4667" w:rsidRPr="00C85B87">
        <w:rPr>
          <w:color w:val="auto"/>
          <w:lang w:eastAsia="lt-LT"/>
          <w14:ligatures w14:val="none"/>
        </w:rPr>
        <w:t xml:space="preserve"> </w:t>
      </w:r>
      <w:r w:rsidR="007D4156" w:rsidRPr="00C85B87">
        <w:rPr>
          <w:color w:val="auto"/>
          <w:lang w:eastAsia="lt-LT"/>
          <w14:ligatures w14:val="none"/>
        </w:rPr>
        <w:t>p</w:t>
      </w:r>
      <w:r w:rsidR="004E2811" w:rsidRPr="00C85B87">
        <w:rPr>
          <w:color w:val="auto"/>
          <w:lang w:eastAsia="lt-LT"/>
          <w14:ligatures w14:val="none"/>
        </w:rPr>
        <w:t>rašymų apibendrintą informaciją (</w:t>
      </w:r>
      <w:r w:rsidR="000C4105" w:rsidRPr="0005367A">
        <w:rPr>
          <w:color w:val="000000" w:themeColor="text1"/>
          <w:lang w:eastAsia="lt-LT"/>
          <w14:ligatures w14:val="none"/>
        </w:rPr>
        <w:t>3</w:t>
      </w:r>
      <w:r w:rsidR="000C4105">
        <w:rPr>
          <w:color w:val="auto"/>
          <w:lang w:eastAsia="lt-LT"/>
          <w14:ligatures w14:val="none"/>
        </w:rPr>
        <w:t xml:space="preserve"> </w:t>
      </w:r>
      <w:r w:rsidR="004E2811" w:rsidRPr="00C85B87">
        <w:rPr>
          <w:color w:val="auto"/>
          <w:lang w:eastAsia="lt-LT"/>
          <w14:ligatures w14:val="none"/>
        </w:rPr>
        <w:t>priedas)</w:t>
      </w:r>
      <w:r w:rsidR="003E1BFC" w:rsidRPr="00C85B87">
        <w:rPr>
          <w:color w:val="auto"/>
          <w:lang w:eastAsia="lt-LT"/>
          <w14:ligatures w14:val="none"/>
        </w:rPr>
        <w:t xml:space="preserve"> </w:t>
      </w:r>
      <w:r w:rsidR="004E2811" w:rsidRPr="00C85B87">
        <w:rPr>
          <w:color w:val="auto"/>
          <w:lang w:eastAsia="lt-LT"/>
          <w14:ligatures w14:val="none"/>
        </w:rPr>
        <w:t xml:space="preserve">ir </w:t>
      </w:r>
      <w:r w:rsidR="007D4156" w:rsidRPr="00C85B87">
        <w:rPr>
          <w:color w:val="auto"/>
          <w:lang w:eastAsia="lt-LT"/>
          <w14:ligatures w14:val="none"/>
        </w:rPr>
        <w:t>p</w:t>
      </w:r>
      <w:r w:rsidR="004E2811" w:rsidRPr="00C85B87">
        <w:rPr>
          <w:color w:val="auto"/>
          <w:lang w:eastAsia="lt-LT"/>
          <w14:ligatures w14:val="none"/>
        </w:rPr>
        <w:t xml:space="preserve">rašymų kopijas el. paštu pateikia </w:t>
      </w:r>
      <w:r w:rsidR="00F678FF">
        <w:rPr>
          <w:spacing w:val="4"/>
          <w14:ligatures w14:val="none"/>
        </w:rPr>
        <w:t>ir</w:t>
      </w:r>
      <w:r w:rsidR="00E827DB">
        <w:rPr>
          <w:color w:val="auto"/>
          <w:lang w:eastAsia="lt-LT"/>
          <w14:ligatures w14:val="none"/>
        </w:rPr>
        <w:t xml:space="preserve"> </w:t>
      </w:r>
      <w:r w:rsidR="004E2811" w:rsidRPr="00C85B87">
        <w:rPr>
          <w:color w:val="auto"/>
          <w:lang w:eastAsia="lt-LT"/>
          <w14:ligatures w14:val="none"/>
        </w:rPr>
        <w:t xml:space="preserve">Administracijos direktoriaus įsakymu sudarytai Programai pateiktų prašymų vertinimo </w:t>
      </w:r>
      <w:r w:rsidR="00D17988" w:rsidRPr="00C85B87">
        <w:rPr>
          <w:color w:val="auto"/>
          <w:lang w:eastAsia="lt-LT"/>
          <w14:ligatures w14:val="none"/>
        </w:rPr>
        <w:t>komisijai</w:t>
      </w:r>
      <w:r w:rsidR="00F678FF">
        <w:rPr>
          <w:color w:val="auto"/>
          <w:lang w:eastAsia="lt-LT"/>
          <w14:ligatures w14:val="none"/>
        </w:rPr>
        <w:t xml:space="preserve">, </w:t>
      </w:r>
      <w:r w:rsidR="00F678FF" w:rsidRPr="003D131C">
        <w:rPr>
          <w:color w:val="auto"/>
          <w:lang w:eastAsia="lt-LT"/>
          <w14:ligatures w14:val="none"/>
        </w:rPr>
        <w:t xml:space="preserve">kurią sudaro </w:t>
      </w:r>
      <w:r w:rsidR="00614AB1" w:rsidRPr="003D131C">
        <w:rPr>
          <w:color w:val="auto"/>
          <w:lang w:eastAsia="lt-LT"/>
          <w14:ligatures w14:val="none"/>
        </w:rPr>
        <w:t xml:space="preserve">3 </w:t>
      </w:r>
      <w:r w:rsidR="00F678FF" w:rsidRPr="003D131C">
        <w:rPr>
          <w:color w:val="auto"/>
          <w:lang w:eastAsia="lt-LT"/>
          <w14:ligatures w14:val="none"/>
        </w:rPr>
        <w:t>nariai 3 metų kadencijai</w:t>
      </w:r>
      <w:r w:rsidR="006D2057" w:rsidRPr="003D131C">
        <w:rPr>
          <w:color w:val="auto"/>
          <w:lang w:eastAsia="lt-LT"/>
          <w14:ligatures w14:val="none"/>
        </w:rPr>
        <w:t>.</w:t>
      </w:r>
      <w:r w:rsidR="002457FA" w:rsidRPr="002457FA">
        <w:t xml:space="preserve"> </w:t>
      </w:r>
      <w:bookmarkStart w:id="35" w:name="_Hlk226468981"/>
      <w:r w:rsidR="002457FA" w:rsidRPr="0005367A">
        <w:rPr>
          <w:color w:val="auto"/>
          <w:lang w:eastAsia="lt-LT"/>
          <w14:ligatures w14:val="none"/>
        </w:rPr>
        <w:t>Tas pats asmuo Programai pateiktų prašymų vertinimo komisijos nariu gali būti skiriamas ne daugiau kaip dviem iš eilės einančioms kadencijoms.</w:t>
      </w:r>
      <w:bookmarkEnd w:id="35"/>
      <w:r w:rsidR="004E2811" w:rsidRPr="003D131C">
        <w:rPr>
          <w:color w:val="auto"/>
          <w:lang w:eastAsia="lt-LT"/>
          <w14:ligatures w14:val="none"/>
        </w:rPr>
        <w:t xml:space="preserve"> </w:t>
      </w:r>
      <w:bookmarkStart w:id="36" w:name="_Hlk187064142"/>
      <w:r w:rsidR="00F678FF" w:rsidRPr="003D131C">
        <w:rPr>
          <w:color w:val="auto"/>
          <w:lang w:eastAsia="lt-LT"/>
          <w14:ligatures w14:val="none"/>
        </w:rPr>
        <w:t xml:space="preserve">Programai pateiktų prašymų vertinimo komisijos </w:t>
      </w:r>
      <w:bookmarkEnd w:id="36"/>
      <w:r w:rsidR="00F678FF" w:rsidRPr="003D131C">
        <w:rPr>
          <w:color w:val="auto"/>
          <w:lang w:eastAsia="lt-LT"/>
          <w14:ligatures w14:val="none"/>
        </w:rPr>
        <w:t xml:space="preserve">nariai </w:t>
      </w:r>
      <w:r w:rsidR="00627B25" w:rsidRPr="0005367A">
        <w:rPr>
          <w:color w:val="000000" w:themeColor="text1"/>
          <w:lang w:eastAsia="lt-LT"/>
          <w14:ligatures w14:val="none"/>
        </w:rPr>
        <w:t>turi</w:t>
      </w:r>
      <w:r w:rsidR="00F678FF" w:rsidRPr="003D131C">
        <w:rPr>
          <w:color w:val="auto"/>
          <w:lang w:eastAsia="lt-LT"/>
          <w14:ligatures w14:val="none"/>
        </w:rPr>
        <w:t xml:space="preserve"> būti Savivaldybės administracijos darbuotojai,</w:t>
      </w:r>
      <w:r w:rsidR="00553759" w:rsidRPr="003D131C">
        <w:rPr>
          <w:color w:val="auto"/>
          <w:lang w:eastAsia="lt-LT"/>
          <w14:ligatures w14:val="none"/>
        </w:rPr>
        <w:t xml:space="preserve"> susij</w:t>
      </w:r>
      <w:r w:rsidR="00614AB1" w:rsidRPr="003D131C">
        <w:rPr>
          <w:color w:val="auto"/>
          <w:lang w:eastAsia="lt-LT"/>
          <w14:ligatures w14:val="none"/>
        </w:rPr>
        <w:t>ę</w:t>
      </w:r>
      <w:r w:rsidR="00553759" w:rsidRPr="003D131C">
        <w:rPr>
          <w:color w:val="auto"/>
          <w:lang w:eastAsia="lt-LT"/>
          <w14:ligatures w14:val="none"/>
        </w:rPr>
        <w:t xml:space="preserve"> žemės ūkio ir kaimo plėtros klausimais</w:t>
      </w:r>
      <w:r w:rsidR="00C26B16" w:rsidRPr="003D131C">
        <w:rPr>
          <w:color w:val="auto"/>
          <w:lang w:eastAsia="lt-LT"/>
          <w14:ligatures w14:val="none"/>
        </w:rPr>
        <w:t>.</w:t>
      </w:r>
      <w:r w:rsidR="00F678FF" w:rsidRPr="003D131C">
        <w:rPr>
          <w:color w:val="auto"/>
          <w:lang w:eastAsia="lt-LT"/>
          <w14:ligatures w14:val="none"/>
        </w:rPr>
        <w:t xml:space="preserve"> </w:t>
      </w:r>
      <w:r w:rsidR="004D02ED" w:rsidRPr="003D131C">
        <w:rPr>
          <w:color w:val="auto"/>
          <w:lang w:eastAsia="lt-LT"/>
          <w14:ligatures w14:val="none"/>
        </w:rPr>
        <w:t>Programai pateiktų prašymų vertinimo komisija vadovaujasi sąžiningumo, nešališkumo ir atsakingumo principais. Programai pateiktų prašymų vertinimo komisija, vykdydama savo funkcijas, privalo užtikrinti informacijos, susijusios su komisijos veikl</w:t>
      </w:r>
      <w:r w:rsidR="00EE7E6B">
        <w:rPr>
          <w:color w:val="auto"/>
          <w:lang w:eastAsia="lt-LT"/>
          <w14:ligatures w14:val="none"/>
        </w:rPr>
        <w:t>a</w:t>
      </w:r>
      <w:r w:rsidR="004D02ED" w:rsidRPr="003D131C">
        <w:rPr>
          <w:color w:val="auto"/>
          <w:lang w:eastAsia="lt-LT"/>
          <w14:ligatures w14:val="none"/>
        </w:rPr>
        <w:t>, konfidencialumą</w:t>
      </w:r>
      <w:r w:rsidR="00FC688D" w:rsidRPr="003D131C">
        <w:rPr>
          <w:color w:val="auto"/>
          <w:lang w:eastAsia="lt-LT"/>
          <w14:ligatures w14:val="none"/>
        </w:rPr>
        <w:t xml:space="preserve">. </w:t>
      </w:r>
      <w:r w:rsidR="00EF656C" w:rsidRPr="003D131C">
        <w:rPr>
          <w:color w:val="auto"/>
          <w14:ligatures w14:val="none"/>
        </w:rPr>
        <w:t xml:space="preserve">Prieš pradėdami vertinti </w:t>
      </w:r>
      <w:r w:rsidR="007D4156" w:rsidRPr="003D131C">
        <w:rPr>
          <w:color w:val="auto"/>
          <w14:ligatures w14:val="none"/>
        </w:rPr>
        <w:t>p</w:t>
      </w:r>
      <w:r w:rsidR="00EF656C" w:rsidRPr="003D131C">
        <w:rPr>
          <w:color w:val="auto"/>
          <w14:ligatures w14:val="none"/>
        </w:rPr>
        <w:t xml:space="preserve">rašymus </w:t>
      </w:r>
      <w:r w:rsidR="004E2811" w:rsidRPr="003D131C">
        <w:rPr>
          <w:color w:val="auto"/>
          <w:lang w:eastAsia="lt-LT"/>
          <w14:ligatures w14:val="none"/>
        </w:rPr>
        <w:t>Programai pateiktų prašymų vertinimo komisij</w:t>
      </w:r>
      <w:r w:rsidR="004E2811" w:rsidRPr="003D131C">
        <w:rPr>
          <w:color w:val="auto"/>
          <w14:ligatures w14:val="none"/>
        </w:rPr>
        <w:t>o</w:t>
      </w:r>
      <w:r w:rsidR="00EF656C" w:rsidRPr="003D131C">
        <w:rPr>
          <w:color w:val="auto"/>
          <w14:ligatures w14:val="none"/>
        </w:rPr>
        <w:t>s nariai</w:t>
      </w:r>
      <w:r w:rsidR="004077D9" w:rsidRPr="003D131C">
        <w:rPr>
          <w:color w:val="auto"/>
          <w14:ligatures w14:val="none"/>
        </w:rPr>
        <w:t xml:space="preserve"> ir Darbuotojas</w:t>
      </w:r>
      <w:r w:rsidR="00EF656C" w:rsidRPr="003D131C">
        <w:rPr>
          <w:color w:val="auto"/>
          <w14:ligatures w14:val="none"/>
        </w:rPr>
        <w:t xml:space="preserve"> turi pasirašyti Nešališkumo deklaraciją (</w:t>
      </w:r>
      <w:r w:rsidR="000C4105" w:rsidRPr="0005367A">
        <w:rPr>
          <w:color w:val="000000" w:themeColor="text1"/>
          <w14:ligatures w14:val="none"/>
        </w:rPr>
        <w:t>4</w:t>
      </w:r>
      <w:r w:rsidR="000C4105">
        <w:rPr>
          <w:color w:val="auto"/>
          <w14:ligatures w14:val="none"/>
        </w:rPr>
        <w:t xml:space="preserve"> </w:t>
      </w:r>
      <w:r w:rsidR="00EF656C" w:rsidRPr="003D131C">
        <w:rPr>
          <w:color w:val="auto"/>
          <w14:ligatures w14:val="none"/>
        </w:rPr>
        <w:t>priedas) ir Konfidencialumo pasižadėjimą (</w:t>
      </w:r>
      <w:r w:rsidR="000C4105" w:rsidRPr="0005367A">
        <w:rPr>
          <w:color w:val="000000" w:themeColor="text1"/>
          <w14:ligatures w14:val="none"/>
        </w:rPr>
        <w:t>5</w:t>
      </w:r>
      <w:r w:rsidR="000C4105" w:rsidRPr="000C4105">
        <w:rPr>
          <w:color w:val="EE0000"/>
          <w14:ligatures w14:val="none"/>
        </w:rPr>
        <w:t xml:space="preserve"> </w:t>
      </w:r>
      <w:r w:rsidR="00EF656C" w:rsidRPr="003D131C">
        <w:rPr>
          <w:color w:val="auto"/>
          <w14:ligatures w14:val="none"/>
        </w:rPr>
        <w:t>priedas).</w:t>
      </w:r>
      <w:r w:rsidR="00EF656C" w:rsidRPr="003D131C">
        <w:rPr>
          <w:b/>
          <w:bCs/>
          <w:color w:val="auto"/>
          <w14:ligatures w14:val="none"/>
        </w:rPr>
        <w:t xml:space="preserve"> </w:t>
      </w:r>
    </w:p>
    <w:p w14:paraId="460008A5" w14:textId="7DD895BF" w:rsidR="003E1BFC" w:rsidRPr="003D131C" w:rsidRDefault="00133E31" w:rsidP="008209A9">
      <w:pPr>
        <w:shd w:val="clear" w:color="auto" w:fill="FFFFFF"/>
        <w:ind w:firstLine="993"/>
        <w:jc w:val="both"/>
        <w:rPr>
          <w:color w:val="auto"/>
          <w:spacing w:val="4"/>
          <w:szCs w:val="20"/>
          <w14:ligatures w14:val="none"/>
        </w:rPr>
      </w:pPr>
      <w:bookmarkStart w:id="37" w:name="_Hlk187063846"/>
      <w:r w:rsidRPr="0005367A">
        <w:rPr>
          <w:color w:val="000000" w:themeColor="text1"/>
          <w:lang w:eastAsia="lt-LT"/>
          <w14:ligatures w14:val="none"/>
        </w:rPr>
        <w:t>37.</w:t>
      </w:r>
      <w:r>
        <w:rPr>
          <w:color w:val="auto"/>
          <w:lang w:eastAsia="lt-LT"/>
          <w14:ligatures w14:val="none"/>
        </w:rPr>
        <w:t xml:space="preserve"> </w:t>
      </w:r>
      <w:bookmarkEnd w:id="37"/>
      <w:r w:rsidR="008209A9" w:rsidRPr="0005367A">
        <w:rPr>
          <w:color w:val="000000" w:themeColor="text1"/>
          <w:lang w:eastAsia="hi-IN" w:bidi="hi-IN"/>
          <w14:ligatures w14:val="none"/>
        </w:rPr>
        <w:t>Programai pateiktų prašymų vertinimo komisijos posėdžius protokoluoja sekretorius – Darbuotojas</w:t>
      </w:r>
      <w:r w:rsidR="00705F22" w:rsidRPr="0005367A">
        <w:rPr>
          <w:color w:val="000000" w:themeColor="text1"/>
          <w:lang w:eastAsia="hi-IN" w:bidi="hi-IN"/>
          <w14:ligatures w14:val="none"/>
        </w:rPr>
        <w:t>.</w:t>
      </w:r>
      <w:r w:rsidR="008209A9" w:rsidRPr="0005367A">
        <w:rPr>
          <w:color w:val="000000" w:themeColor="text1"/>
          <w:lang w:eastAsia="hi-IN" w:bidi="hi-IN"/>
          <w14:ligatures w14:val="none"/>
        </w:rPr>
        <w:t xml:space="preserve"> Sekretorius balsavimo teisės neturi. </w:t>
      </w:r>
      <w:bookmarkStart w:id="38" w:name="_Hlk224306225"/>
      <w:r w:rsidR="008209A9" w:rsidRPr="0005367A">
        <w:rPr>
          <w:color w:val="000000" w:themeColor="text1"/>
          <w:lang w:eastAsia="hi-IN" w:bidi="hi-IN"/>
          <w14:ligatures w14:val="none"/>
        </w:rPr>
        <w:t>Darbuotojas pagal Tvarkos aprašo 7–9 punktus</w:t>
      </w:r>
      <w:bookmarkEnd w:id="38"/>
      <w:r w:rsidR="005363AF" w:rsidRPr="005363AF">
        <w:rPr>
          <w:b/>
          <w:bCs/>
          <w:color w:val="000000" w:themeColor="text1"/>
          <w:lang w:eastAsia="hi-IN" w:bidi="hi-IN"/>
          <w14:ligatures w14:val="none"/>
        </w:rPr>
        <w:t xml:space="preserve"> </w:t>
      </w:r>
      <w:r w:rsidR="005363AF" w:rsidRPr="005363AF">
        <w:rPr>
          <w:color w:val="000000" w:themeColor="text1"/>
          <w:lang w:eastAsia="hi-IN" w:bidi="hi-IN"/>
          <w14:ligatures w14:val="none"/>
        </w:rPr>
        <w:t>Programai pateiktų prašymų vertinimo</w:t>
      </w:r>
      <w:r w:rsidR="008209A9" w:rsidRPr="0005367A">
        <w:rPr>
          <w:color w:val="000000" w:themeColor="text1"/>
          <w:lang w:eastAsia="hi-IN" w:bidi="hi-IN"/>
          <w14:ligatures w14:val="none"/>
        </w:rPr>
        <w:t xml:space="preserve"> </w:t>
      </w:r>
      <w:r w:rsidR="00705F22" w:rsidRPr="0005367A">
        <w:rPr>
          <w:color w:val="000000" w:themeColor="text1"/>
          <w:lang w:eastAsia="hi-IN" w:bidi="hi-IN"/>
          <w14:ligatures w14:val="none"/>
        </w:rPr>
        <w:t>k</w:t>
      </w:r>
      <w:r w:rsidR="008209A9" w:rsidRPr="0005367A">
        <w:rPr>
          <w:color w:val="000000" w:themeColor="text1"/>
          <w:lang w:eastAsia="hi-IN" w:bidi="hi-IN"/>
          <w14:ligatures w14:val="none"/>
        </w:rPr>
        <w:t>omisijos posėdžiuose dalyvauja be balsavimo teisės ir sekretoriumi neskiriamas.</w:t>
      </w:r>
      <w:r w:rsidR="0089631E" w:rsidRPr="009C264A">
        <w:rPr>
          <w:color w:val="000000" w:themeColor="text1"/>
          <w:lang w:eastAsia="hi-IN" w:bidi="hi-IN"/>
          <w14:ligatures w14:val="none"/>
        </w:rPr>
        <w:t xml:space="preserve"> </w:t>
      </w:r>
      <w:r w:rsidR="004E4626" w:rsidRPr="003D131C">
        <w:rPr>
          <w:color w:val="auto"/>
          <w:lang w:eastAsia="lt-LT"/>
          <w14:ligatures w14:val="none"/>
        </w:rPr>
        <w:t xml:space="preserve">Programai pateiktų prašymų vertinimo </w:t>
      </w:r>
      <w:r w:rsidR="004E4626" w:rsidRPr="003D131C">
        <w:rPr>
          <w:color w:val="auto"/>
          <w14:ligatures w14:val="none"/>
        </w:rPr>
        <w:t>komisijos</w:t>
      </w:r>
      <w:r w:rsidR="004E4626" w:rsidRPr="003D131C">
        <w:rPr>
          <w:color w:val="auto"/>
          <w:lang w:eastAsia="hi-IN" w:bidi="hi-IN"/>
          <w14:ligatures w14:val="none"/>
        </w:rPr>
        <w:t xml:space="preserve"> </w:t>
      </w:r>
      <w:r w:rsidR="003E1BFC" w:rsidRPr="003D131C">
        <w:rPr>
          <w:color w:val="auto"/>
          <w:spacing w:val="4"/>
          <w:szCs w:val="20"/>
          <w14:ligatures w14:val="none"/>
        </w:rPr>
        <w:t xml:space="preserve">posėdžio protokolą pasirašo Komisijos pirmininkas ir sekretorius. </w:t>
      </w:r>
    </w:p>
    <w:p w14:paraId="0A587EC8" w14:textId="5B7E861C" w:rsidR="003E1BFC" w:rsidRPr="003D131C" w:rsidRDefault="00133E31" w:rsidP="003E1BFC">
      <w:pPr>
        <w:ind w:firstLine="993"/>
        <w:jc w:val="both"/>
        <w:rPr>
          <w:color w:val="auto"/>
          <w:lang w:eastAsia="ru-RU"/>
          <w14:ligatures w14:val="none"/>
        </w:rPr>
      </w:pPr>
      <w:r w:rsidRPr="0005367A">
        <w:rPr>
          <w:color w:val="000000" w:themeColor="text1"/>
          <w:lang w:eastAsia="hi-IN" w:bidi="hi-IN"/>
          <w14:ligatures w14:val="none"/>
        </w:rPr>
        <w:t>38.</w:t>
      </w:r>
      <w:r>
        <w:rPr>
          <w:color w:val="auto"/>
          <w:lang w:eastAsia="hi-IN" w:bidi="hi-IN"/>
          <w14:ligatures w14:val="none"/>
        </w:rPr>
        <w:t xml:space="preserve"> </w:t>
      </w:r>
      <w:r w:rsidR="004E2811" w:rsidRPr="003D131C">
        <w:rPr>
          <w:color w:val="auto"/>
          <w:lang w:eastAsia="lt-LT"/>
          <w14:ligatures w14:val="none"/>
        </w:rPr>
        <w:t xml:space="preserve">Programai pateiktų prašymų vertinimo </w:t>
      </w:r>
      <w:r w:rsidR="004E2811" w:rsidRPr="003D131C">
        <w:rPr>
          <w:color w:val="auto"/>
          <w14:ligatures w14:val="none"/>
        </w:rPr>
        <w:t>komisijos</w:t>
      </w:r>
      <w:r w:rsidR="003E1BFC" w:rsidRPr="003D131C">
        <w:rPr>
          <w:color w:val="auto"/>
          <w:lang w:eastAsia="hi-IN" w:bidi="hi-IN"/>
          <w14:ligatures w14:val="none"/>
        </w:rPr>
        <w:t xml:space="preserve"> posėdžiai yra teisėti, kai posėdyje dalyvauja daugiau kaip pusė visų </w:t>
      </w:r>
      <w:r w:rsidR="004E2811" w:rsidRPr="003D131C">
        <w:rPr>
          <w:color w:val="auto"/>
          <w:lang w:eastAsia="lt-LT"/>
          <w14:ligatures w14:val="none"/>
        </w:rPr>
        <w:t xml:space="preserve">Programai pateiktų prašymų vertinimo </w:t>
      </w:r>
      <w:r w:rsidR="004E2811" w:rsidRPr="003D131C">
        <w:rPr>
          <w:color w:val="auto"/>
          <w14:ligatures w14:val="none"/>
        </w:rPr>
        <w:t>komisijos</w:t>
      </w:r>
      <w:r w:rsidR="003E1BFC" w:rsidRPr="003D131C">
        <w:rPr>
          <w:color w:val="auto"/>
          <w:lang w:eastAsia="hi-IN" w:bidi="hi-IN"/>
          <w14:ligatures w14:val="none"/>
        </w:rPr>
        <w:t xml:space="preserve"> narių.</w:t>
      </w:r>
    </w:p>
    <w:p w14:paraId="00047429" w14:textId="690D198D" w:rsidR="003E1BFC" w:rsidRPr="003D131C" w:rsidRDefault="00133E31" w:rsidP="003E1BFC">
      <w:pPr>
        <w:ind w:firstLine="993"/>
        <w:jc w:val="both"/>
        <w:rPr>
          <w:color w:val="auto"/>
          <w:lang w:eastAsia="ru-RU"/>
          <w14:ligatures w14:val="none"/>
        </w:rPr>
      </w:pPr>
      <w:r w:rsidRPr="0005367A">
        <w:rPr>
          <w:color w:val="000000" w:themeColor="text1"/>
          <w:lang w:eastAsia="hi-IN" w:bidi="hi-IN"/>
          <w14:ligatures w14:val="none"/>
        </w:rPr>
        <w:t>39.</w:t>
      </w:r>
      <w:r w:rsidR="00895726">
        <w:rPr>
          <w:color w:val="EE0000"/>
          <w:lang w:eastAsia="hi-IN" w:bidi="hi-IN"/>
          <w14:ligatures w14:val="none"/>
        </w:rPr>
        <w:t xml:space="preserve"> </w:t>
      </w:r>
      <w:r w:rsidR="004E2811" w:rsidRPr="003D131C">
        <w:rPr>
          <w:color w:val="auto"/>
          <w:lang w:eastAsia="lt-LT"/>
          <w14:ligatures w14:val="none"/>
        </w:rPr>
        <w:t xml:space="preserve">Programai pateiktų prašymų vertinimo </w:t>
      </w:r>
      <w:r w:rsidR="004E2811" w:rsidRPr="003D131C">
        <w:rPr>
          <w:color w:val="auto"/>
          <w14:ligatures w14:val="none"/>
        </w:rPr>
        <w:t>komisija</w:t>
      </w:r>
      <w:r w:rsidR="003E1BFC" w:rsidRPr="003D131C">
        <w:rPr>
          <w:color w:val="auto"/>
          <w:lang w:eastAsia="hi-IN" w:bidi="hi-IN"/>
          <w14:ligatures w14:val="none"/>
        </w:rPr>
        <w:t xml:space="preserve"> sprendimus priima posėdžiuose paprasta balsų dauguma, atviru vardiniu balsavimu, posėdžio eiga ir sprendimai įforminami protokolu.</w:t>
      </w:r>
      <w:r w:rsidR="00F678FF" w:rsidRPr="003D131C">
        <w:rPr>
          <w:color w:val="auto"/>
          <w:lang w:eastAsia="hi-IN" w:bidi="hi-IN"/>
          <w14:ligatures w14:val="none"/>
        </w:rPr>
        <w:t xml:space="preserve"> </w:t>
      </w:r>
    </w:p>
    <w:p w14:paraId="6905111E" w14:textId="4577DB0D" w:rsidR="0070283E" w:rsidRPr="0005367A" w:rsidRDefault="00133E31" w:rsidP="004E2811">
      <w:pPr>
        <w:ind w:firstLine="993"/>
        <w:jc w:val="both"/>
        <w:rPr>
          <w:color w:val="FF0000"/>
          <w14:ligatures w14:val="none"/>
        </w:rPr>
      </w:pPr>
      <w:r w:rsidRPr="0005367A">
        <w:rPr>
          <w:color w:val="000000" w:themeColor="text1"/>
          <w14:ligatures w14:val="none"/>
        </w:rPr>
        <w:t>40.</w:t>
      </w:r>
      <w:r w:rsidRPr="0005367A">
        <w:rPr>
          <w:color w:val="EE0000"/>
          <w14:ligatures w14:val="none"/>
        </w:rPr>
        <w:t xml:space="preserve"> </w:t>
      </w:r>
      <w:r w:rsidR="004E2811" w:rsidRPr="0005367A">
        <w:rPr>
          <w:color w:val="auto"/>
          <w:lang w:eastAsia="lt-LT"/>
          <w14:ligatures w14:val="none"/>
        </w:rPr>
        <w:t xml:space="preserve">Programai pateiktų prašymų vertinimo </w:t>
      </w:r>
      <w:r w:rsidR="004E2811" w:rsidRPr="0005367A">
        <w:rPr>
          <w:color w:val="auto"/>
          <w14:ligatures w14:val="none"/>
        </w:rPr>
        <w:t>komisija</w:t>
      </w:r>
      <w:r w:rsidR="0070283E" w:rsidRPr="0005367A">
        <w:rPr>
          <w14:ligatures w14:val="none"/>
        </w:rPr>
        <w:t xml:space="preserve">, įvertinusi </w:t>
      </w:r>
      <w:r w:rsidR="007D4156" w:rsidRPr="0005367A">
        <w:rPr>
          <w14:ligatures w14:val="none"/>
        </w:rPr>
        <w:t>p</w:t>
      </w:r>
      <w:r w:rsidR="0070283E" w:rsidRPr="0005367A">
        <w:rPr>
          <w14:ligatures w14:val="none"/>
        </w:rPr>
        <w:t xml:space="preserve">rašymus, Savivaldybės administracijos direktoriui teikia siūlymą dėl </w:t>
      </w:r>
      <w:r w:rsidR="007D4156" w:rsidRPr="0005367A">
        <w:rPr>
          <w14:ligatures w14:val="none"/>
        </w:rPr>
        <w:t>p</w:t>
      </w:r>
      <w:r w:rsidR="0070283E" w:rsidRPr="0005367A">
        <w:rPr>
          <w14:ligatures w14:val="none"/>
        </w:rPr>
        <w:t xml:space="preserve">rašymų tenkinimo / netenkinimo. Savivaldybės administracijos direktorius, atsižvelgdamas į </w:t>
      </w:r>
      <w:r w:rsidR="00FF1F84" w:rsidRPr="0005367A">
        <w:rPr>
          <w:color w:val="auto"/>
          <w:lang w:eastAsia="lt-LT"/>
          <w14:ligatures w14:val="none"/>
        </w:rPr>
        <w:t xml:space="preserve">Programai pateiktų prašymų vertinimo </w:t>
      </w:r>
      <w:r w:rsidR="00FF1F84" w:rsidRPr="0005367A">
        <w:rPr>
          <w:color w:val="auto"/>
          <w14:ligatures w14:val="none"/>
        </w:rPr>
        <w:t>komisijos</w:t>
      </w:r>
      <w:r w:rsidR="0070283E" w:rsidRPr="0005367A">
        <w:rPr>
          <w14:ligatures w14:val="none"/>
        </w:rPr>
        <w:t xml:space="preserve"> siūlymą, įsakymu skiria lėšas Programos dalyviams</w:t>
      </w:r>
      <w:r w:rsidR="00500730" w:rsidRPr="0005367A">
        <w:rPr>
          <w:color w:val="EE0000"/>
          <w14:ligatures w14:val="none"/>
        </w:rPr>
        <w:t>.</w:t>
      </w:r>
    </w:p>
    <w:p w14:paraId="6EAAC8E6" w14:textId="3B3EE3B3" w:rsidR="00C714D9" w:rsidRPr="0005367A" w:rsidRDefault="00133E31" w:rsidP="004E4626">
      <w:pPr>
        <w:ind w:firstLine="993"/>
        <w:jc w:val="both"/>
        <w:rPr>
          <w14:ligatures w14:val="none"/>
        </w:rPr>
      </w:pPr>
      <w:r w:rsidRPr="0005367A">
        <w:rPr>
          <w:color w:val="000000" w:themeColor="text1"/>
          <w14:ligatures w14:val="none"/>
        </w:rPr>
        <w:t>41.</w:t>
      </w:r>
      <w:r w:rsidRPr="0005367A">
        <w:rPr>
          <w14:ligatures w14:val="none"/>
        </w:rPr>
        <w:t xml:space="preserve"> </w:t>
      </w:r>
      <w:r w:rsidR="00FF1F84" w:rsidRPr="0005367A">
        <w:rPr>
          <w14:ligatures w14:val="none"/>
        </w:rPr>
        <w:t xml:space="preserve">Tvarkos aprašo </w:t>
      </w:r>
      <w:r w:rsidR="00E15DA7" w:rsidRPr="0005367A">
        <w:rPr>
          <w:color w:val="000000" w:themeColor="text1"/>
        </w:rPr>
        <w:t>24.1–24.9</w:t>
      </w:r>
      <w:r w:rsidR="00FF1F84" w:rsidRPr="0005367A">
        <w:rPr>
          <w:color w:val="000000" w:themeColor="text1"/>
        </w:rPr>
        <w:t xml:space="preserve"> </w:t>
      </w:r>
      <w:r w:rsidR="00FF1F84" w:rsidRPr="0005367A">
        <w:rPr>
          <w:color w:val="auto"/>
        </w:rPr>
        <w:t>papunkčiuose</w:t>
      </w:r>
      <w:r w:rsidR="00FF1F84" w:rsidRPr="0005367A">
        <w:rPr>
          <w14:ligatures w14:val="none"/>
        </w:rPr>
        <w:t xml:space="preserve"> i</w:t>
      </w:r>
      <w:r w:rsidR="0070283E" w:rsidRPr="0005367A">
        <w:rPr>
          <w14:ligatures w14:val="none"/>
        </w:rPr>
        <w:t>šlaidos pripažįstamos tinkamomis kompensuoti</w:t>
      </w:r>
      <w:r w:rsidR="00FF1F84" w:rsidRPr="0005367A">
        <w:rPr>
          <w14:ligatures w14:val="none"/>
        </w:rPr>
        <w:t xml:space="preserve"> / finansuoti</w:t>
      </w:r>
      <w:r w:rsidR="0070283E" w:rsidRPr="0005367A">
        <w:rPr>
          <w14:ligatures w14:val="none"/>
        </w:rPr>
        <w:t xml:space="preserve"> tik tada, kai įrodoma, jog jos nėra kompensuojamos</w:t>
      </w:r>
      <w:r w:rsidR="00FF1F84" w:rsidRPr="0005367A">
        <w:rPr>
          <w14:ligatures w14:val="none"/>
        </w:rPr>
        <w:t xml:space="preserve"> ar finansuojamos</w:t>
      </w:r>
      <w:r w:rsidR="0070283E" w:rsidRPr="0005367A">
        <w:rPr>
          <w14:ligatures w14:val="none"/>
        </w:rPr>
        <w:t xml:space="preserve"> kitų fondų ar programų lėšomis. Tai patvirtina Programos dalyvis savo parašu.  </w:t>
      </w:r>
    </w:p>
    <w:p w14:paraId="670A3E70" w14:textId="09DC538C" w:rsidR="0070283E" w:rsidRPr="0005367A" w:rsidRDefault="00133E31" w:rsidP="00FF1F84">
      <w:pPr>
        <w:ind w:firstLine="993"/>
        <w:jc w:val="both"/>
        <w:rPr>
          <w14:ligatures w14:val="none"/>
        </w:rPr>
      </w:pPr>
      <w:r w:rsidRPr="0005367A">
        <w:rPr>
          <w:color w:val="000000" w:themeColor="text1"/>
          <w14:ligatures w14:val="none"/>
        </w:rPr>
        <w:t>42.</w:t>
      </w:r>
      <w:r w:rsidRPr="0005367A">
        <w:rPr>
          <w14:ligatures w14:val="none"/>
        </w:rPr>
        <w:t xml:space="preserve"> </w:t>
      </w:r>
      <w:r w:rsidR="0070283E" w:rsidRPr="0005367A">
        <w:rPr>
          <w14:ligatures w14:val="none"/>
        </w:rPr>
        <w:t xml:space="preserve">Darbuotojas per </w:t>
      </w:r>
      <w:r w:rsidR="005F1A48" w:rsidRPr="0005367A">
        <w:rPr>
          <w14:ligatures w14:val="none"/>
        </w:rPr>
        <w:t xml:space="preserve">10 </w:t>
      </w:r>
      <w:r w:rsidR="0070283E" w:rsidRPr="0005367A">
        <w:rPr>
          <w14:ligatures w14:val="none"/>
        </w:rPr>
        <w:t>darbo dien</w:t>
      </w:r>
      <w:r w:rsidR="005F1A48" w:rsidRPr="0005367A">
        <w:rPr>
          <w:color w:val="auto"/>
          <w14:ligatures w14:val="none"/>
        </w:rPr>
        <w:t>ų</w:t>
      </w:r>
      <w:r w:rsidR="0070283E" w:rsidRPr="0005367A">
        <w:rPr>
          <w14:ligatures w14:val="none"/>
        </w:rPr>
        <w:t xml:space="preserve"> nuo sprendimo priėmimo dienos informuoja Programos dalyvius apie </w:t>
      </w:r>
      <w:r w:rsidR="007D4156" w:rsidRPr="0005367A">
        <w:rPr>
          <w14:ligatures w14:val="none"/>
        </w:rPr>
        <w:t>p</w:t>
      </w:r>
      <w:r w:rsidR="0070283E" w:rsidRPr="0005367A">
        <w:rPr>
          <w14:ligatures w14:val="none"/>
        </w:rPr>
        <w:t>rašymo tenkinimą / netenkinimą –</w:t>
      </w:r>
      <w:r w:rsidR="00FF1F84" w:rsidRPr="0005367A">
        <w:rPr>
          <w14:ligatures w14:val="none"/>
        </w:rPr>
        <w:t xml:space="preserve"> paštu arba </w:t>
      </w:r>
      <w:r w:rsidR="0070283E" w:rsidRPr="0005367A">
        <w:rPr>
          <w14:ligatures w14:val="none"/>
        </w:rPr>
        <w:t xml:space="preserve">el. paštu išsiunčiamas raštas, kurį pasirašo </w:t>
      </w:r>
      <w:r w:rsidR="00FF1F84" w:rsidRPr="0005367A">
        <w:rPr>
          <w:color w:val="auto"/>
          <w:lang w:eastAsia="lt-LT"/>
          <w14:ligatures w14:val="none"/>
        </w:rPr>
        <w:t xml:space="preserve">Programai pateiktų prašymų vertinimo </w:t>
      </w:r>
      <w:r w:rsidR="00FF1F84" w:rsidRPr="0005367A">
        <w:rPr>
          <w:color w:val="auto"/>
          <w14:ligatures w14:val="none"/>
        </w:rPr>
        <w:t>komisijos</w:t>
      </w:r>
      <w:r w:rsidR="0070283E" w:rsidRPr="0005367A">
        <w:rPr>
          <w14:ligatures w14:val="none"/>
        </w:rPr>
        <w:t xml:space="preserve"> pirmininkas. Rašte pateikiama tokia informacija: </w:t>
      </w:r>
    </w:p>
    <w:p w14:paraId="0F0A4DEC" w14:textId="245D9C52" w:rsidR="0070283E" w:rsidRPr="0070283E" w:rsidRDefault="00133E31" w:rsidP="00FF1F84">
      <w:pPr>
        <w:ind w:firstLine="993"/>
        <w:jc w:val="both"/>
        <w:rPr>
          <w14:ligatures w14:val="none"/>
        </w:rPr>
      </w:pPr>
      <w:r w:rsidRPr="0005367A">
        <w:rPr>
          <w:color w:val="000000" w:themeColor="text1"/>
          <w14:ligatures w14:val="none"/>
        </w:rPr>
        <w:t xml:space="preserve">42.1. </w:t>
      </w:r>
      <w:r w:rsidR="0070283E" w:rsidRPr="0005367A">
        <w:rPr>
          <w14:ligatures w14:val="none"/>
        </w:rPr>
        <w:t xml:space="preserve">nurodoma, kokia </w:t>
      </w:r>
      <w:r w:rsidR="00C65E26" w:rsidRPr="0005367A">
        <w:rPr>
          <w14:ligatures w14:val="none"/>
        </w:rPr>
        <w:t xml:space="preserve">finansavimo </w:t>
      </w:r>
      <w:r w:rsidR="0070283E" w:rsidRPr="0005367A">
        <w:rPr>
          <w14:ligatures w14:val="none"/>
        </w:rPr>
        <w:t>suma skirta</w:t>
      </w:r>
      <w:r w:rsidR="008B4073" w:rsidRPr="0005367A">
        <w:rPr>
          <w14:ligatures w14:val="none"/>
        </w:rPr>
        <w:t xml:space="preserve"> ir (ar)</w:t>
      </w:r>
      <w:r w:rsidR="00BB3078" w:rsidRPr="0005367A">
        <w:rPr>
          <w14:ligatures w14:val="none"/>
        </w:rPr>
        <w:t xml:space="preserve"> informacija apie suteiktą nereikšmingą (</w:t>
      </w:r>
      <w:r w:rsidR="00BB3078" w:rsidRPr="0005367A">
        <w:rPr>
          <w:i/>
          <w:iCs/>
          <w14:ligatures w14:val="none"/>
        </w:rPr>
        <w:t xml:space="preserve">de </w:t>
      </w:r>
      <w:proofErr w:type="spellStart"/>
      <w:r w:rsidR="00BB3078" w:rsidRPr="0005367A">
        <w:rPr>
          <w:i/>
          <w:iCs/>
          <w14:ligatures w14:val="none"/>
        </w:rPr>
        <w:t>minimis</w:t>
      </w:r>
      <w:proofErr w:type="spellEnd"/>
      <w:r w:rsidR="00BB3078" w:rsidRPr="0005367A">
        <w:rPr>
          <w14:ligatures w14:val="none"/>
        </w:rPr>
        <w:t>) pagalbą Programos</w:t>
      </w:r>
      <w:r w:rsidR="00BB3078">
        <w:rPr>
          <w14:ligatures w14:val="none"/>
        </w:rPr>
        <w:t xml:space="preserve"> dalyviui</w:t>
      </w:r>
      <w:r w:rsidR="00BB3078" w:rsidRPr="00BB3078">
        <w:rPr>
          <w14:ligatures w14:val="none"/>
        </w:rPr>
        <w:t>, nurodant skirtą pagalbos sumą</w:t>
      </w:r>
      <w:r w:rsidR="0070283E" w:rsidRPr="0070283E">
        <w:rPr>
          <w14:ligatures w14:val="none"/>
        </w:rPr>
        <w:t xml:space="preserve"> ir iki kada reikia atvykti pasirašyti </w:t>
      </w:r>
      <w:bookmarkStart w:id="39" w:name="_Hlk155271623"/>
      <w:r w:rsidR="006C0725">
        <w:rPr>
          <w14:ligatures w14:val="none"/>
        </w:rPr>
        <w:t>P</w:t>
      </w:r>
      <w:r w:rsidR="0026501A">
        <w:rPr>
          <w14:ligatures w14:val="none"/>
        </w:rPr>
        <w:t>rogramos l</w:t>
      </w:r>
      <w:r w:rsidR="0070283E" w:rsidRPr="0070283E">
        <w:rPr>
          <w14:ligatures w14:val="none"/>
        </w:rPr>
        <w:t>ėšų naudojimo sutartį</w:t>
      </w:r>
      <w:bookmarkEnd w:id="39"/>
      <w:r w:rsidR="0070283E" w:rsidRPr="0070283E">
        <w:rPr>
          <w14:ligatures w14:val="none"/>
        </w:rPr>
        <w:t xml:space="preserve">, pridedamas </w:t>
      </w:r>
      <w:bookmarkStart w:id="40" w:name="_Hlk153886657"/>
      <w:r w:rsidR="0026501A">
        <w:rPr>
          <w14:ligatures w14:val="none"/>
        </w:rPr>
        <w:t>šios</w:t>
      </w:r>
      <w:r w:rsidR="0070283E" w:rsidRPr="0070283E">
        <w:rPr>
          <w14:ligatures w14:val="none"/>
        </w:rPr>
        <w:t xml:space="preserve"> sutarties projektas</w:t>
      </w:r>
      <w:bookmarkEnd w:id="40"/>
      <w:r w:rsidR="0070283E" w:rsidRPr="0070283E">
        <w:rPr>
          <w14:ligatures w14:val="none"/>
        </w:rPr>
        <w:t>.</w:t>
      </w:r>
      <w:r w:rsidR="00BB3078">
        <w:rPr>
          <w14:ligatures w14:val="none"/>
        </w:rPr>
        <w:t xml:space="preserve"> </w:t>
      </w:r>
      <w:r w:rsidR="0070283E" w:rsidRPr="0070283E">
        <w:rPr>
          <w:szCs w:val="20"/>
          <w14:ligatures w14:val="none"/>
        </w:rPr>
        <w:t xml:space="preserve">Kvietimas pasirašyti </w:t>
      </w:r>
      <w:r w:rsidR="00E56B1D">
        <w:rPr>
          <w14:ligatures w14:val="none"/>
        </w:rPr>
        <w:t>P</w:t>
      </w:r>
      <w:r w:rsidR="0026501A">
        <w:rPr>
          <w14:ligatures w14:val="none"/>
        </w:rPr>
        <w:t>rogramos l</w:t>
      </w:r>
      <w:r w:rsidR="0026501A" w:rsidRPr="0070283E">
        <w:rPr>
          <w14:ligatures w14:val="none"/>
        </w:rPr>
        <w:t>ėšų naudojimo sutartį</w:t>
      </w:r>
      <w:r w:rsidR="0026501A" w:rsidRPr="0070283E" w:rsidDel="0026501A">
        <w:rPr>
          <w:szCs w:val="20"/>
          <w14:ligatures w14:val="none"/>
        </w:rPr>
        <w:t xml:space="preserve"> </w:t>
      </w:r>
      <w:r w:rsidR="0070283E" w:rsidRPr="0070283E">
        <w:rPr>
          <w:szCs w:val="20"/>
          <w14:ligatures w14:val="none"/>
        </w:rPr>
        <w:t xml:space="preserve">galioja </w:t>
      </w:r>
      <w:r w:rsidR="00632BEC">
        <w:rPr>
          <w:color w:val="000000" w:themeColor="text1"/>
          <w:szCs w:val="20"/>
          <w14:ligatures w14:val="none"/>
        </w:rPr>
        <w:t xml:space="preserve"> </w:t>
      </w:r>
      <w:r w:rsidR="00632BEC" w:rsidRPr="0005367A">
        <w:rPr>
          <w:color w:val="000000" w:themeColor="text1"/>
          <w:szCs w:val="20"/>
          <w14:ligatures w14:val="none"/>
        </w:rPr>
        <w:t>15</w:t>
      </w:r>
      <w:r w:rsidR="00374D2D" w:rsidRPr="00632BEC">
        <w:rPr>
          <w:color w:val="000000" w:themeColor="text1"/>
          <w:szCs w:val="20"/>
          <w14:ligatures w14:val="none"/>
        </w:rPr>
        <w:t xml:space="preserve"> </w:t>
      </w:r>
      <w:r w:rsidR="0070283E" w:rsidRPr="0070283E">
        <w:rPr>
          <w:szCs w:val="20"/>
          <w14:ligatures w14:val="none"/>
        </w:rPr>
        <w:t>darbo dienų nuo Savivaldybės administracijos direktoriaus įsakymo pasirašymo dienos;</w:t>
      </w:r>
    </w:p>
    <w:p w14:paraId="195C0B30" w14:textId="3642CAD5" w:rsidR="0070283E" w:rsidRPr="0070283E" w:rsidRDefault="00133E31" w:rsidP="00FF1F84">
      <w:pPr>
        <w:ind w:firstLine="993"/>
        <w:jc w:val="both"/>
        <w:rPr>
          <w14:ligatures w14:val="none"/>
        </w:rPr>
      </w:pPr>
      <w:r w:rsidRPr="0005367A">
        <w:rPr>
          <w:color w:val="000000" w:themeColor="text1"/>
          <w14:ligatures w14:val="none"/>
        </w:rPr>
        <w:t>42.2.</w:t>
      </w:r>
      <w:r w:rsidRPr="009C264A">
        <w:rPr>
          <w:color w:val="000000" w:themeColor="text1"/>
          <w14:ligatures w14:val="none"/>
        </w:rPr>
        <w:t xml:space="preserve"> </w:t>
      </w:r>
      <w:r w:rsidR="0070283E" w:rsidRPr="0070283E">
        <w:rPr>
          <w14:ligatures w14:val="none"/>
        </w:rPr>
        <w:t xml:space="preserve">pranešama, kad </w:t>
      </w:r>
      <w:r w:rsidR="00C65E26">
        <w:rPr>
          <w14:ligatures w14:val="none"/>
        </w:rPr>
        <w:t>finansavimas</w:t>
      </w:r>
      <w:r w:rsidR="00C65E26" w:rsidRPr="0070283E">
        <w:rPr>
          <w14:ligatures w14:val="none"/>
        </w:rPr>
        <w:t xml:space="preserve"> </w:t>
      </w:r>
      <w:r w:rsidR="0070283E" w:rsidRPr="0070283E">
        <w:rPr>
          <w14:ligatures w14:val="none"/>
        </w:rPr>
        <w:t>neskirta</w:t>
      </w:r>
      <w:r w:rsidR="00C65E26">
        <w:rPr>
          <w14:ligatures w14:val="none"/>
        </w:rPr>
        <w:t>s</w:t>
      </w:r>
      <w:r w:rsidR="0070283E" w:rsidRPr="0070283E">
        <w:rPr>
          <w14:ligatures w14:val="none"/>
        </w:rPr>
        <w:t xml:space="preserve">, ir pridedamas </w:t>
      </w:r>
      <w:r w:rsidR="00FF1F84">
        <w:rPr>
          <w:color w:val="auto"/>
          <w:lang w:eastAsia="lt-LT"/>
          <w14:ligatures w14:val="none"/>
        </w:rPr>
        <w:t xml:space="preserve">Programai pateiktų prašymų vertinimo </w:t>
      </w:r>
      <w:r w:rsidR="00FF1F84">
        <w:rPr>
          <w:color w:val="auto"/>
          <w14:ligatures w14:val="none"/>
        </w:rPr>
        <w:t>k</w:t>
      </w:r>
      <w:r w:rsidR="00FF1F84" w:rsidRPr="00326580">
        <w:rPr>
          <w:color w:val="auto"/>
          <w14:ligatures w14:val="none"/>
        </w:rPr>
        <w:t>omisij</w:t>
      </w:r>
      <w:r w:rsidR="00FF1F84">
        <w:rPr>
          <w:color w:val="auto"/>
          <w14:ligatures w14:val="none"/>
        </w:rPr>
        <w:t>os</w:t>
      </w:r>
      <w:r w:rsidR="0070283E" w:rsidRPr="0070283E">
        <w:rPr>
          <w14:ligatures w14:val="none"/>
        </w:rPr>
        <w:t xml:space="preserve"> protokolo išrašas.  </w:t>
      </w:r>
    </w:p>
    <w:p w14:paraId="76526E8B" w14:textId="79A83488" w:rsidR="00DC678D" w:rsidRPr="00723D9E" w:rsidRDefault="00133E31" w:rsidP="00FF1F84">
      <w:pPr>
        <w:ind w:firstLine="993"/>
        <w:jc w:val="both"/>
        <w:rPr>
          <w:color w:val="auto"/>
          <w14:ligatures w14:val="none"/>
        </w:rPr>
      </w:pPr>
      <w:r w:rsidRPr="0005367A">
        <w:rPr>
          <w:color w:val="000000" w:themeColor="text1"/>
          <w14:ligatures w14:val="none"/>
        </w:rPr>
        <w:t>43.</w:t>
      </w:r>
      <w:r>
        <w:rPr>
          <w14:ligatures w14:val="none"/>
        </w:rPr>
        <w:t xml:space="preserve"> </w:t>
      </w:r>
      <w:r w:rsidR="0070283E" w:rsidRPr="00723D9E">
        <w:rPr>
          <w:color w:val="auto"/>
          <w14:ligatures w14:val="none"/>
        </w:rPr>
        <w:t>Priėmus sprendimą skirti lėš</w:t>
      </w:r>
      <w:r w:rsidR="003D52FB" w:rsidRPr="00723D9E">
        <w:rPr>
          <w:color w:val="auto"/>
          <w14:ligatures w14:val="none"/>
        </w:rPr>
        <w:t>as</w:t>
      </w:r>
      <w:r w:rsidR="0070283E" w:rsidRPr="00723D9E">
        <w:rPr>
          <w:color w:val="auto"/>
          <w14:ligatures w14:val="none"/>
        </w:rPr>
        <w:t xml:space="preserve"> </w:t>
      </w:r>
      <w:r w:rsidR="0070283E" w:rsidRPr="00723D9E">
        <w:rPr>
          <w:color w:val="auto"/>
          <w:szCs w:val="21"/>
          <w:shd w:val="clear" w:color="auto" w:fill="FFFFFF"/>
          <w14:ligatures w14:val="none"/>
        </w:rPr>
        <w:t xml:space="preserve">Programos dalyviui, </w:t>
      </w:r>
      <w:r w:rsidR="003D52FB" w:rsidRPr="00723D9E">
        <w:rPr>
          <w:color w:val="auto"/>
          <w:szCs w:val="21"/>
          <w:shd w:val="clear" w:color="auto" w:fill="FFFFFF"/>
          <w14:ligatures w14:val="none"/>
        </w:rPr>
        <w:t>s</w:t>
      </w:r>
      <w:r w:rsidR="0070283E" w:rsidRPr="00723D9E">
        <w:rPr>
          <w:color w:val="auto"/>
          <w:szCs w:val="21"/>
          <w:shd w:val="clear" w:color="auto" w:fill="FFFFFF"/>
          <w14:ligatures w14:val="none"/>
        </w:rPr>
        <w:t>avivaldybės biudžeto l</w:t>
      </w:r>
      <w:r w:rsidR="0070283E" w:rsidRPr="00723D9E">
        <w:rPr>
          <w:color w:val="auto"/>
          <w:szCs w:val="20"/>
          <w14:ligatures w14:val="none"/>
        </w:rPr>
        <w:t xml:space="preserve">ėšos per </w:t>
      </w:r>
      <w:r w:rsidR="00AF68FB" w:rsidRPr="00723D9E">
        <w:rPr>
          <w:color w:val="auto"/>
          <w:szCs w:val="20"/>
          <w14:ligatures w14:val="none"/>
        </w:rPr>
        <w:t>20</w:t>
      </w:r>
      <w:r w:rsidR="0070283E" w:rsidRPr="00723D9E">
        <w:rPr>
          <w:color w:val="auto"/>
          <w:szCs w:val="20"/>
          <w14:ligatures w14:val="none"/>
        </w:rPr>
        <w:t xml:space="preserve"> darbo dienų nuo </w:t>
      </w:r>
      <w:r w:rsidR="003D52FB" w:rsidRPr="00723D9E">
        <w:rPr>
          <w:color w:val="auto"/>
          <w14:ligatures w14:val="none"/>
        </w:rPr>
        <w:t>P</w:t>
      </w:r>
      <w:r w:rsidR="0026501A" w:rsidRPr="00723D9E">
        <w:rPr>
          <w:color w:val="auto"/>
          <w14:ligatures w14:val="none"/>
        </w:rPr>
        <w:t xml:space="preserve">rogramos lėšų naudojimo sutarties </w:t>
      </w:r>
      <w:r w:rsidR="0070283E" w:rsidRPr="00723D9E">
        <w:rPr>
          <w:color w:val="auto"/>
          <w:szCs w:val="20"/>
          <w14:ligatures w14:val="none"/>
        </w:rPr>
        <w:t>pasirašymo ir</w:t>
      </w:r>
      <w:r w:rsidR="0070283E" w:rsidRPr="00723D9E">
        <w:rPr>
          <w:i/>
          <w:color w:val="auto"/>
          <w:szCs w:val="20"/>
          <w14:ligatures w14:val="none"/>
        </w:rPr>
        <w:t xml:space="preserve"> </w:t>
      </w:r>
      <w:r w:rsidR="0070283E" w:rsidRPr="00723D9E">
        <w:rPr>
          <w:color w:val="auto"/>
          <w:szCs w:val="20"/>
          <w14:ligatures w14:val="none"/>
        </w:rPr>
        <w:t xml:space="preserve">visų reikalingų dokumentų gavimo dienos pervedamos į nurodytą </w:t>
      </w:r>
      <w:r w:rsidR="0070283E" w:rsidRPr="00723D9E">
        <w:rPr>
          <w:color w:val="auto"/>
          <w14:ligatures w14:val="none"/>
        </w:rPr>
        <w:t>lėšų gavėjo sąskaitą banke.</w:t>
      </w:r>
    </w:p>
    <w:p w14:paraId="79BCC5C9" w14:textId="5C36DE38" w:rsidR="00133E31" w:rsidRDefault="00133E31" w:rsidP="00A01DAE">
      <w:pPr>
        <w:ind w:firstLine="993"/>
        <w:jc w:val="both"/>
        <w:rPr>
          <w:szCs w:val="20"/>
          <w14:ligatures w14:val="none"/>
        </w:rPr>
      </w:pPr>
      <w:r w:rsidRPr="0005367A">
        <w:rPr>
          <w:color w:val="000000" w:themeColor="text1"/>
          <w:szCs w:val="20"/>
          <w14:ligatures w14:val="none"/>
        </w:rPr>
        <w:t>44.</w:t>
      </w:r>
      <w:r w:rsidRPr="009C264A">
        <w:rPr>
          <w:b/>
          <w:bCs/>
          <w:color w:val="000000" w:themeColor="text1"/>
          <w:szCs w:val="20"/>
          <w14:ligatures w14:val="none"/>
        </w:rPr>
        <w:t xml:space="preserve"> </w:t>
      </w:r>
      <w:r w:rsidR="0070283E" w:rsidRPr="0070283E">
        <w:rPr>
          <w:szCs w:val="20"/>
          <w14:ligatures w14:val="none"/>
        </w:rPr>
        <w:t>Programos dalyviams lėšas perveda ir finansinę apskaitą vykdo Savivaldybės administracijos Finansinės apskaitos skyrius.</w:t>
      </w:r>
    </w:p>
    <w:p w14:paraId="34793473" w14:textId="77777777" w:rsidR="0005367A" w:rsidRDefault="0005367A" w:rsidP="00A01DAE">
      <w:pPr>
        <w:ind w:firstLine="993"/>
        <w:jc w:val="both"/>
        <w:rPr>
          <w:b/>
          <w:color w:val="auto"/>
          <w14:ligatures w14:val="none"/>
        </w:rPr>
      </w:pPr>
    </w:p>
    <w:p w14:paraId="6F00F195" w14:textId="77777777" w:rsidR="00C12D3E" w:rsidRDefault="00C12D3E" w:rsidP="00A01DAE">
      <w:pPr>
        <w:ind w:firstLine="993"/>
        <w:jc w:val="both"/>
        <w:rPr>
          <w:b/>
          <w:color w:val="auto"/>
          <w14:ligatures w14:val="none"/>
        </w:rPr>
      </w:pPr>
    </w:p>
    <w:p w14:paraId="4ABF6029" w14:textId="77777777" w:rsidR="00C12D3E" w:rsidRDefault="00C12D3E" w:rsidP="00A01DAE">
      <w:pPr>
        <w:ind w:firstLine="993"/>
        <w:jc w:val="both"/>
        <w:rPr>
          <w:b/>
          <w:color w:val="auto"/>
          <w14:ligatures w14:val="none"/>
        </w:rPr>
      </w:pPr>
    </w:p>
    <w:p w14:paraId="24850E66" w14:textId="1AC6A05B" w:rsidR="0070283E" w:rsidRPr="007C1C1C" w:rsidRDefault="0070283E" w:rsidP="0070283E">
      <w:pPr>
        <w:jc w:val="center"/>
        <w:rPr>
          <w:b/>
          <w:color w:val="auto"/>
          <w14:ligatures w14:val="none"/>
        </w:rPr>
      </w:pPr>
      <w:r w:rsidRPr="007C1C1C">
        <w:rPr>
          <w:b/>
          <w:color w:val="auto"/>
          <w14:ligatures w14:val="none"/>
        </w:rPr>
        <w:lastRenderedPageBreak/>
        <w:t>VI SKYRIUS</w:t>
      </w:r>
    </w:p>
    <w:p w14:paraId="1F862A6F" w14:textId="77777777" w:rsidR="0070283E" w:rsidRPr="007C1C1C" w:rsidRDefault="0070283E" w:rsidP="0070283E">
      <w:pPr>
        <w:jc w:val="center"/>
        <w:rPr>
          <w:b/>
          <w:color w:val="auto"/>
          <w14:ligatures w14:val="none"/>
        </w:rPr>
      </w:pPr>
      <w:r w:rsidRPr="007C1C1C">
        <w:rPr>
          <w:b/>
          <w:color w:val="auto"/>
          <w14:ligatures w14:val="none"/>
        </w:rPr>
        <w:t>ATSKAITOMYBĖ IR PRIEŽIŪRA</w:t>
      </w:r>
    </w:p>
    <w:p w14:paraId="7916B3D2" w14:textId="77777777" w:rsidR="0070283E" w:rsidRPr="0005110B" w:rsidRDefault="0070283E" w:rsidP="0070283E">
      <w:pPr>
        <w:jc w:val="center"/>
        <w:rPr>
          <w:b/>
          <w:color w:val="FF0000"/>
          <w14:ligatures w14:val="none"/>
        </w:rPr>
      </w:pPr>
    </w:p>
    <w:p w14:paraId="76FD74C6" w14:textId="4017F648" w:rsidR="0070283E" w:rsidRPr="00F448BA" w:rsidRDefault="00133E31" w:rsidP="00C27496">
      <w:pPr>
        <w:ind w:firstLine="993"/>
        <w:jc w:val="both"/>
        <w:rPr>
          <w:color w:val="auto"/>
          <w14:ligatures w14:val="none"/>
        </w:rPr>
      </w:pPr>
      <w:r w:rsidRPr="0005367A">
        <w:rPr>
          <w:color w:val="000000" w:themeColor="text1"/>
          <w14:ligatures w14:val="none"/>
        </w:rPr>
        <w:t>45.</w:t>
      </w:r>
      <w:r>
        <w:rPr>
          <w:color w:val="auto"/>
          <w14:ligatures w14:val="none"/>
        </w:rPr>
        <w:t xml:space="preserve"> </w:t>
      </w:r>
      <w:r w:rsidR="0070283E" w:rsidRPr="00F44C38">
        <w:rPr>
          <w:color w:val="auto"/>
          <w14:ligatures w14:val="none"/>
        </w:rPr>
        <w:t>Programa turi būti įgyvendinta</w:t>
      </w:r>
      <w:r w:rsidR="0070283E" w:rsidRPr="00FA49CF">
        <w:rPr>
          <w:color w:val="FF0000"/>
          <w14:ligatures w14:val="none"/>
        </w:rPr>
        <w:t xml:space="preserve"> </w:t>
      </w:r>
      <w:r w:rsidR="0070283E" w:rsidRPr="00F44C38">
        <w:rPr>
          <w:color w:val="auto"/>
          <w14:ligatures w14:val="none"/>
        </w:rPr>
        <w:t>ir</w:t>
      </w:r>
      <w:r w:rsidR="00F44C38" w:rsidRPr="00F44C38">
        <w:rPr>
          <w:color w:val="auto"/>
          <w14:ligatures w14:val="none"/>
        </w:rPr>
        <w:t xml:space="preserve"> </w:t>
      </w:r>
      <w:r w:rsidR="00F44C38" w:rsidRPr="00F448BA">
        <w:rPr>
          <w:color w:val="auto"/>
          <w14:ligatures w14:val="none"/>
        </w:rPr>
        <w:t>Programos dalyviams išlaidos</w:t>
      </w:r>
      <w:r w:rsidR="0070283E" w:rsidRPr="00F448BA">
        <w:rPr>
          <w:color w:val="auto"/>
          <w14:ligatures w14:val="none"/>
        </w:rPr>
        <w:t xml:space="preserve"> apmokėtos iki einamųjų</w:t>
      </w:r>
      <w:r w:rsidR="00FD2582" w:rsidRPr="00F448BA">
        <w:rPr>
          <w:color w:val="auto"/>
          <w14:ligatures w14:val="none"/>
        </w:rPr>
        <w:t xml:space="preserve"> </w:t>
      </w:r>
      <w:r w:rsidR="0070283E" w:rsidRPr="00F448BA">
        <w:rPr>
          <w:color w:val="auto"/>
          <w14:ligatures w14:val="none"/>
        </w:rPr>
        <w:t xml:space="preserve">metų gruodžio </w:t>
      </w:r>
      <w:r w:rsidR="0053759E" w:rsidRPr="00F448BA">
        <w:rPr>
          <w:color w:val="auto"/>
          <w14:ligatures w14:val="none"/>
        </w:rPr>
        <w:t xml:space="preserve">20 </w:t>
      </w:r>
      <w:r w:rsidR="0070283E" w:rsidRPr="00F448BA">
        <w:rPr>
          <w:color w:val="auto"/>
          <w14:ligatures w14:val="none"/>
        </w:rPr>
        <w:t>d.</w:t>
      </w:r>
      <w:r w:rsidR="00A54681" w:rsidRPr="00F448BA">
        <w:rPr>
          <w:color w:val="auto"/>
          <w14:ligatures w14:val="none"/>
        </w:rPr>
        <w:t xml:space="preserve"> </w:t>
      </w:r>
    </w:p>
    <w:p w14:paraId="761E4BAA" w14:textId="77777777" w:rsidR="00BF396B" w:rsidRPr="00F448BA" w:rsidRDefault="00BF396B" w:rsidP="00840F9F">
      <w:pPr>
        <w:ind w:firstLine="1276"/>
        <w:jc w:val="both"/>
        <w:rPr>
          <w:color w:val="auto"/>
          <w14:ligatures w14:val="none"/>
        </w:rPr>
      </w:pPr>
    </w:p>
    <w:p w14:paraId="29138360" w14:textId="1D2E511E" w:rsidR="0070283E" w:rsidRPr="0070283E" w:rsidRDefault="0070283E" w:rsidP="0070283E">
      <w:pPr>
        <w:jc w:val="center"/>
        <w:rPr>
          <w:b/>
          <w:bCs/>
          <w14:ligatures w14:val="none"/>
        </w:rPr>
      </w:pPr>
      <w:r w:rsidRPr="0070283E">
        <w:rPr>
          <w:b/>
          <w:bCs/>
          <w14:ligatures w14:val="none"/>
        </w:rPr>
        <w:t>VII SKYRIUS</w:t>
      </w:r>
    </w:p>
    <w:p w14:paraId="6CA3B571" w14:textId="77777777" w:rsidR="0070283E" w:rsidRPr="0070283E" w:rsidRDefault="0070283E" w:rsidP="0070283E">
      <w:pPr>
        <w:jc w:val="center"/>
        <w:rPr>
          <w:b/>
          <w:bCs/>
          <w14:ligatures w14:val="none"/>
        </w:rPr>
      </w:pPr>
      <w:r w:rsidRPr="0070283E">
        <w:rPr>
          <w:b/>
          <w:bCs/>
          <w14:ligatures w14:val="none"/>
        </w:rPr>
        <w:t>BAIGIAMOSIOS NUOSTATOS</w:t>
      </w:r>
    </w:p>
    <w:p w14:paraId="5F749966" w14:textId="77777777" w:rsidR="0070283E" w:rsidRPr="0070283E" w:rsidRDefault="0070283E" w:rsidP="0070283E">
      <w:pPr>
        <w:jc w:val="center"/>
        <w:rPr>
          <w:b/>
          <w:bCs/>
          <w14:ligatures w14:val="none"/>
        </w:rPr>
      </w:pPr>
    </w:p>
    <w:p w14:paraId="61DC7273" w14:textId="68BCA9CF" w:rsidR="00C26B16" w:rsidRPr="003D131C" w:rsidRDefault="00133E31" w:rsidP="00C26B16">
      <w:pPr>
        <w:ind w:firstLine="993"/>
        <w:jc w:val="both"/>
        <w:rPr>
          <w:color w:val="auto"/>
          <w:spacing w:val="4"/>
          <w14:ligatures w14:val="none"/>
        </w:rPr>
      </w:pPr>
      <w:r w:rsidRPr="0005367A">
        <w:rPr>
          <w:color w:val="000000" w:themeColor="text1"/>
          <w14:ligatures w14:val="none"/>
        </w:rPr>
        <w:t>46.</w:t>
      </w:r>
      <w:r w:rsidR="0070283E" w:rsidRPr="0070283E">
        <w:rPr>
          <w14:ligatures w14:val="none"/>
        </w:rPr>
        <w:t xml:space="preserve"> </w:t>
      </w:r>
      <w:r w:rsidR="00C714D9" w:rsidRPr="003D131C">
        <w:rPr>
          <w:color w:val="auto"/>
          <w:spacing w:val="4"/>
          <w14:ligatures w14:val="none"/>
        </w:rPr>
        <w:t xml:space="preserve">Už Tvarkos </w:t>
      </w:r>
      <w:r w:rsidR="00EE7E6B">
        <w:rPr>
          <w:color w:val="auto"/>
          <w:spacing w:val="4"/>
          <w14:ligatures w14:val="none"/>
        </w:rPr>
        <w:t>a</w:t>
      </w:r>
      <w:r w:rsidR="00C714D9" w:rsidRPr="003D131C">
        <w:rPr>
          <w:color w:val="auto"/>
          <w:spacing w:val="4"/>
          <w14:ligatures w14:val="none"/>
        </w:rPr>
        <w:t xml:space="preserve">prašo įgyvendinimą ir vykdymą atsakingas Savivaldybės administracijos Žemės ūkio </w:t>
      </w:r>
      <w:r w:rsidR="007E0C70">
        <w:rPr>
          <w:color w:val="auto"/>
          <w:spacing w:val="4"/>
          <w14:ligatures w14:val="none"/>
        </w:rPr>
        <w:t>skyriaus vedėjas.</w:t>
      </w:r>
    </w:p>
    <w:p w14:paraId="172DC6E2" w14:textId="19EC9A93" w:rsidR="0070283E" w:rsidRPr="00E827DB" w:rsidRDefault="00133E31" w:rsidP="00C26B16">
      <w:pPr>
        <w:ind w:firstLine="993"/>
        <w:jc w:val="both"/>
        <w:rPr>
          <w:color w:val="FF0000"/>
          <w:spacing w:val="4"/>
          <w14:ligatures w14:val="none"/>
        </w:rPr>
      </w:pPr>
      <w:r w:rsidRPr="0005367A">
        <w:rPr>
          <w:color w:val="000000" w:themeColor="text1"/>
          <w:spacing w:val="4"/>
          <w14:ligatures w14:val="none"/>
        </w:rPr>
        <w:t>47.</w:t>
      </w:r>
      <w:r w:rsidRPr="00133E31">
        <w:rPr>
          <w:color w:val="EE0000"/>
          <w:spacing w:val="4"/>
          <w14:ligatures w14:val="none"/>
        </w:rPr>
        <w:t xml:space="preserve"> </w:t>
      </w:r>
      <w:r w:rsidR="00C714D9" w:rsidRPr="003D131C">
        <w:rPr>
          <w:color w:val="auto"/>
          <w:spacing w:val="4"/>
          <w14:ligatures w14:val="none"/>
        </w:rPr>
        <w:t>Programai pateiktų prašymų vertinimo komisijos</w:t>
      </w:r>
      <w:r w:rsidR="00FC688D" w:rsidRPr="003D131C">
        <w:rPr>
          <w:color w:val="auto"/>
          <w:spacing w:val="4"/>
          <w14:ligatures w14:val="none"/>
        </w:rPr>
        <w:t xml:space="preserve"> </w:t>
      </w:r>
      <w:r w:rsidR="00C714D9" w:rsidRPr="003D131C">
        <w:rPr>
          <w:color w:val="auto"/>
          <w:spacing w:val="4"/>
          <w14:ligatures w14:val="none"/>
        </w:rPr>
        <w:t xml:space="preserve">pirmininkas </w:t>
      </w:r>
      <w:r w:rsidR="00BF396B" w:rsidRPr="003D131C">
        <w:rPr>
          <w:color w:val="auto"/>
          <w:lang w:eastAsia="pl-PL"/>
        </w:rPr>
        <w:t xml:space="preserve">kiekvienam ketvirčiui pasibaigus </w:t>
      </w:r>
      <w:r w:rsidR="00C26B16" w:rsidRPr="003D131C">
        <w:rPr>
          <w:color w:val="auto"/>
          <w:lang w:eastAsia="pl-PL"/>
        </w:rPr>
        <w:t xml:space="preserve">laisva rašytine forma </w:t>
      </w:r>
      <w:r w:rsidR="00BF396B" w:rsidRPr="003D131C">
        <w:rPr>
          <w:color w:val="auto"/>
          <w:lang w:eastAsia="pl-PL"/>
        </w:rPr>
        <w:t xml:space="preserve">iki kito ketvirčio </w:t>
      </w:r>
      <w:r w:rsidR="00BF396B">
        <w:rPr>
          <w:lang w:eastAsia="pl-PL"/>
        </w:rPr>
        <w:t>pirmo mėnesio 5 d. Savivaldybės internet</w:t>
      </w:r>
      <w:r w:rsidR="003D52FB">
        <w:rPr>
          <w:lang w:eastAsia="pl-PL"/>
        </w:rPr>
        <w:t>o</w:t>
      </w:r>
      <w:r w:rsidR="00BF396B">
        <w:rPr>
          <w:lang w:eastAsia="pl-PL"/>
        </w:rPr>
        <w:t xml:space="preserve"> svetainė</w:t>
      </w:r>
      <w:r w:rsidR="003D52FB">
        <w:rPr>
          <w:lang w:eastAsia="pl-PL"/>
        </w:rPr>
        <w:t>je</w:t>
      </w:r>
      <w:r w:rsidR="00BF396B">
        <w:rPr>
          <w:lang w:eastAsia="pl-PL"/>
        </w:rPr>
        <w:t xml:space="preserve"> </w:t>
      </w:r>
      <w:hyperlink r:id="rId14" w:history="1">
        <w:r w:rsidR="00BF396B">
          <w:rPr>
            <w:rStyle w:val="Hipersaitas"/>
            <w:lang w:eastAsia="pl-PL"/>
          </w:rPr>
          <w:t>www.skuodas.lt</w:t>
        </w:r>
      </w:hyperlink>
      <w:r w:rsidR="00BF396B">
        <w:rPr>
          <w:lang w:eastAsia="pl-PL"/>
        </w:rPr>
        <w:t xml:space="preserve"> skelbia ataskaitą apie šios </w:t>
      </w:r>
      <w:r w:rsidR="00BF396B">
        <w:rPr>
          <w:rFonts w:eastAsia="Courier New"/>
          <w:bCs/>
        </w:rPr>
        <w:t>Programos</w:t>
      </w:r>
      <w:r w:rsidR="00BF396B">
        <w:rPr>
          <w:lang w:eastAsia="pl-PL"/>
        </w:rPr>
        <w:t xml:space="preserve"> lėšų panaudojimą.</w:t>
      </w:r>
    </w:p>
    <w:p w14:paraId="523383FF" w14:textId="2974FB80" w:rsidR="0070283E" w:rsidRPr="0070283E" w:rsidRDefault="00133E31" w:rsidP="00C27496">
      <w:pPr>
        <w:ind w:firstLine="993"/>
        <w:jc w:val="both"/>
        <w:rPr>
          <w14:ligatures w14:val="none"/>
        </w:rPr>
      </w:pPr>
      <w:r w:rsidRPr="0005367A">
        <w:rPr>
          <w:color w:val="000000" w:themeColor="text1"/>
          <w14:ligatures w14:val="none"/>
        </w:rPr>
        <w:t>48.</w:t>
      </w:r>
      <w:r>
        <w:rPr>
          <w14:ligatures w14:val="none"/>
        </w:rPr>
        <w:t xml:space="preserve"> </w:t>
      </w:r>
      <w:r w:rsidR="0070283E" w:rsidRPr="0070283E">
        <w:rPr>
          <w14:ligatures w14:val="none"/>
        </w:rPr>
        <w:t xml:space="preserve">Programos lėšų panaudojimą kontroliuoja Skuodo rajono savivaldybės kontrolės ir audito tarnyba. </w:t>
      </w:r>
    </w:p>
    <w:p w14:paraId="1D5BBACF" w14:textId="17F5C905" w:rsidR="0070283E" w:rsidRDefault="00133E31" w:rsidP="00C27496">
      <w:pPr>
        <w:ind w:firstLine="993"/>
        <w:jc w:val="both"/>
        <w:rPr>
          <w14:ligatures w14:val="none"/>
        </w:rPr>
      </w:pPr>
      <w:r w:rsidRPr="0005367A">
        <w:rPr>
          <w:color w:val="000000" w:themeColor="text1"/>
          <w14:ligatures w14:val="none"/>
        </w:rPr>
        <w:t>49.</w:t>
      </w:r>
      <w:r>
        <w:rPr>
          <w14:ligatures w14:val="none"/>
        </w:rPr>
        <w:t xml:space="preserve"> </w:t>
      </w:r>
      <w:r w:rsidR="0070283E" w:rsidRPr="0070283E">
        <w:rPr>
          <w14:ligatures w14:val="none"/>
        </w:rPr>
        <w:t xml:space="preserve">Už dokumentų, suteikiančių teisę gauti Programos lėšas, teisingumą atsako Programos dalyvis. </w:t>
      </w:r>
    </w:p>
    <w:p w14:paraId="6F3FE69F" w14:textId="750C739B" w:rsidR="00B269B7" w:rsidRPr="0070283E" w:rsidRDefault="00133E31" w:rsidP="00C27496">
      <w:pPr>
        <w:ind w:firstLine="993"/>
        <w:jc w:val="both"/>
        <w:rPr>
          <w14:ligatures w14:val="none"/>
        </w:rPr>
      </w:pPr>
      <w:r w:rsidRPr="0005367A">
        <w:rPr>
          <w:color w:val="000000" w:themeColor="text1"/>
          <w14:ligatures w14:val="none"/>
        </w:rPr>
        <w:t>50.</w:t>
      </w:r>
      <w:r>
        <w:rPr>
          <w14:ligatures w14:val="none"/>
        </w:rPr>
        <w:t xml:space="preserve"> </w:t>
      </w:r>
      <w:r w:rsidR="00B269B7">
        <w:rPr>
          <w14:ligatures w14:val="none"/>
        </w:rPr>
        <w:t xml:space="preserve"> </w:t>
      </w:r>
      <w:r w:rsidR="00B269B7">
        <w:rPr>
          <w:color w:val="auto"/>
          <w:lang w:eastAsia="lt-LT"/>
          <w14:ligatures w14:val="none"/>
        </w:rPr>
        <w:t xml:space="preserve">Programai pateiktų prašymų vertinimo </w:t>
      </w:r>
      <w:r w:rsidR="00B269B7">
        <w:rPr>
          <w:color w:val="auto"/>
          <w14:ligatures w14:val="none"/>
        </w:rPr>
        <w:t>k</w:t>
      </w:r>
      <w:r w:rsidR="00B269B7" w:rsidRPr="00326580">
        <w:rPr>
          <w:color w:val="auto"/>
          <w14:ligatures w14:val="none"/>
        </w:rPr>
        <w:t>omisijo</w:t>
      </w:r>
      <w:r w:rsidR="00B269B7">
        <w:rPr>
          <w:color w:val="auto"/>
          <w14:ligatures w14:val="none"/>
        </w:rPr>
        <w:t>s protokolai</w:t>
      </w:r>
      <w:r w:rsidR="007C1C1C">
        <w:rPr>
          <w:color w:val="auto"/>
          <w14:ligatures w14:val="none"/>
        </w:rPr>
        <w:t xml:space="preserve"> </w:t>
      </w:r>
      <w:r w:rsidR="00B269B7">
        <w:rPr>
          <w:color w:val="auto"/>
          <w14:ligatures w14:val="none"/>
        </w:rPr>
        <w:t>ir kiti dokumentai saugomi Lietuvos Respublikos dokumentų ir archyvų įstatymo ir kitų teisės aktų nustatyta tvarka ir terminais.</w:t>
      </w:r>
    </w:p>
    <w:p w14:paraId="631A63A0" w14:textId="02D3C087" w:rsidR="0070283E" w:rsidRPr="0070283E" w:rsidRDefault="00133E31" w:rsidP="00C27496">
      <w:pPr>
        <w:ind w:firstLine="993"/>
        <w:jc w:val="both"/>
        <w:rPr>
          <w14:ligatures w14:val="none"/>
        </w:rPr>
      </w:pPr>
      <w:r w:rsidRPr="0005367A">
        <w:rPr>
          <w:color w:val="000000" w:themeColor="text1"/>
          <w14:ligatures w14:val="none"/>
        </w:rPr>
        <w:t>51.</w:t>
      </w:r>
      <w:r>
        <w:rPr>
          <w14:ligatures w14:val="none"/>
        </w:rPr>
        <w:t xml:space="preserve"> </w:t>
      </w:r>
      <w:r w:rsidR="0070283E" w:rsidRPr="0070283E">
        <w:rPr>
          <w14:ligatures w14:val="none"/>
        </w:rPr>
        <w:t xml:space="preserve">Tvarkos aprašą tvirtina, keičia, papildo ar panaikina Skuodo rajono savivaldybės taryba. </w:t>
      </w:r>
    </w:p>
    <w:p w14:paraId="16D56D57" w14:textId="77777777" w:rsidR="0070283E" w:rsidRDefault="0070283E" w:rsidP="002650FA">
      <w:pPr>
        <w:ind w:firstLine="1296"/>
        <w:jc w:val="center"/>
        <w:rPr>
          <w:b/>
          <w:bCs/>
          <w:color w:val="auto"/>
        </w:rPr>
      </w:pPr>
    </w:p>
    <w:p w14:paraId="1BD303A4" w14:textId="77777777" w:rsidR="0070283E" w:rsidRDefault="0070283E" w:rsidP="002650FA">
      <w:pPr>
        <w:ind w:firstLine="1296"/>
        <w:jc w:val="center"/>
        <w:rPr>
          <w:b/>
          <w:bCs/>
          <w:color w:val="auto"/>
        </w:rPr>
      </w:pPr>
    </w:p>
    <w:p w14:paraId="63469FDF" w14:textId="77777777" w:rsidR="0070283E" w:rsidRDefault="0070283E" w:rsidP="002650FA">
      <w:pPr>
        <w:ind w:firstLine="1296"/>
        <w:jc w:val="center"/>
        <w:rPr>
          <w:b/>
          <w:bCs/>
          <w:color w:val="auto"/>
        </w:rPr>
      </w:pPr>
    </w:p>
    <w:p w14:paraId="121D6E86" w14:textId="77777777" w:rsidR="0070283E" w:rsidRDefault="0070283E" w:rsidP="002650FA">
      <w:pPr>
        <w:ind w:firstLine="1296"/>
        <w:jc w:val="center"/>
        <w:rPr>
          <w:b/>
          <w:bCs/>
          <w:color w:val="auto"/>
        </w:rPr>
      </w:pPr>
    </w:p>
    <w:p w14:paraId="088A4CC1" w14:textId="77777777" w:rsidR="004B49C9" w:rsidRDefault="004B49C9" w:rsidP="002650FA">
      <w:pPr>
        <w:ind w:firstLine="1296"/>
        <w:jc w:val="center"/>
        <w:rPr>
          <w:b/>
          <w:bCs/>
          <w:color w:val="auto"/>
        </w:rPr>
      </w:pPr>
    </w:p>
    <w:p w14:paraId="2BE0E6C2" w14:textId="77777777" w:rsidR="004B49C9" w:rsidRDefault="004B49C9" w:rsidP="002650FA">
      <w:pPr>
        <w:ind w:firstLine="1296"/>
        <w:jc w:val="center"/>
        <w:rPr>
          <w:b/>
          <w:bCs/>
          <w:color w:val="auto"/>
        </w:rPr>
      </w:pPr>
    </w:p>
    <w:p w14:paraId="48513786" w14:textId="77777777" w:rsidR="004B49C9" w:rsidRDefault="004B49C9" w:rsidP="002650FA">
      <w:pPr>
        <w:ind w:firstLine="1296"/>
        <w:jc w:val="center"/>
        <w:rPr>
          <w:b/>
          <w:bCs/>
          <w:color w:val="auto"/>
        </w:rPr>
      </w:pPr>
    </w:p>
    <w:p w14:paraId="1DADFD4E" w14:textId="77777777" w:rsidR="004B49C9" w:rsidRDefault="004B49C9" w:rsidP="002650FA">
      <w:pPr>
        <w:ind w:firstLine="1296"/>
        <w:jc w:val="center"/>
        <w:rPr>
          <w:b/>
          <w:bCs/>
          <w:color w:val="auto"/>
        </w:rPr>
      </w:pPr>
    </w:p>
    <w:p w14:paraId="17328CD2" w14:textId="77777777" w:rsidR="004B49C9" w:rsidRDefault="004B49C9" w:rsidP="002650FA">
      <w:pPr>
        <w:ind w:firstLine="1296"/>
        <w:jc w:val="center"/>
        <w:rPr>
          <w:b/>
          <w:bCs/>
          <w:color w:val="auto"/>
        </w:rPr>
      </w:pPr>
    </w:p>
    <w:p w14:paraId="08864F22" w14:textId="77777777" w:rsidR="004B49C9" w:rsidRDefault="004B49C9" w:rsidP="002650FA">
      <w:pPr>
        <w:ind w:firstLine="1296"/>
        <w:jc w:val="center"/>
        <w:rPr>
          <w:b/>
          <w:bCs/>
          <w:color w:val="auto"/>
        </w:rPr>
      </w:pPr>
    </w:p>
    <w:p w14:paraId="5E83E895" w14:textId="77777777" w:rsidR="004B49C9" w:rsidRDefault="004B49C9" w:rsidP="002650FA">
      <w:pPr>
        <w:ind w:firstLine="1296"/>
        <w:jc w:val="center"/>
        <w:rPr>
          <w:b/>
          <w:bCs/>
          <w:color w:val="auto"/>
        </w:rPr>
      </w:pPr>
    </w:p>
    <w:p w14:paraId="64828316" w14:textId="77777777" w:rsidR="004B49C9" w:rsidRDefault="004B49C9" w:rsidP="002650FA">
      <w:pPr>
        <w:ind w:firstLine="1296"/>
        <w:jc w:val="center"/>
        <w:rPr>
          <w:b/>
          <w:bCs/>
          <w:color w:val="auto"/>
        </w:rPr>
      </w:pPr>
    </w:p>
    <w:p w14:paraId="582B03E0" w14:textId="77777777" w:rsidR="004B49C9" w:rsidRDefault="004B49C9" w:rsidP="002650FA">
      <w:pPr>
        <w:ind w:firstLine="1296"/>
        <w:jc w:val="center"/>
        <w:rPr>
          <w:b/>
          <w:bCs/>
          <w:color w:val="auto"/>
        </w:rPr>
      </w:pPr>
    </w:p>
    <w:p w14:paraId="1ACF9B9D" w14:textId="77777777" w:rsidR="004B49C9" w:rsidRDefault="004B49C9" w:rsidP="002650FA">
      <w:pPr>
        <w:ind w:firstLine="1296"/>
        <w:jc w:val="center"/>
        <w:rPr>
          <w:b/>
          <w:bCs/>
          <w:color w:val="auto"/>
        </w:rPr>
      </w:pPr>
    </w:p>
    <w:p w14:paraId="054756D5" w14:textId="77777777" w:rsidR="00C12D3E" w:rsidRDefault="00C12D3E" w:rsidP="002650FA">
      <w:pPr>
        <w:ind w:firstLine="1296"/>
        <w:jc w:val="center"/>
        <w:rPr>
          <w:b/>
          <w:bCs/>
          <w:color w:val="auto"/>
        </w:rPr>
      </w:pPr>
    </w:p>
    <w:p w14:paraId="1B4A652F" w14:textId="77777777" w:rsidR="00C12D3E" w:rsidRDefault="00C12D3E" w:rsidP="002650FA">
      <w:pPr>
        <w:ind w:firstLine="1296"/>
        <w:jc w:val="center"/>
        <w:rPr>
          <w:b/>
          <w:bCs/>
          <w:color w:val="auto"/>
        </w:rPr>
      </w:pPr>
    </w:p>
    <w:p w14:paraId="569288B1" w14:textId="77777777" w:rsidR="00C12D3E" w:rsidRDefault="00C12D3E" w:rsidP="002650FA">
      <w:pPr>
        <w:ind w:firstLine="1296"/>
        <w:jc w:val="center"/>
        <w:rPr>
          <w:b/>
          <w:bCs/>
          <w:color w:val="auto"/>
        </w:rPr>
      </w:pPr>
    </w:p>
    <w:p w14:paraId="45DB8E75" w14:textId="77777777" w:rsidR="00C12D3E" w:rsidRDefault="00C12D3E" w:rsidP="002650FA">
      <w:pPr>
        <w:ind w:firstLine="1296"/>
        <w:jc w:val="center"/>
        <w:rPr>
          <w:b/>
          <w:bCs/>
          <w:color w:val="auto"/>
        </w:rPr>
      </w:pPr>
    </w:p>
    <w:p w14:paraId="188DF6D0" w14:textId="77777777" w:rsidR="00C12D3E" w:rsidRDefault="00C12D3E" w:rsidP="002650FA">
      <w:pPr>
        <w:ind w:firstLine="1296"/>
        <w:jc w:val="center"/>
        <w:rPr>
          <w:b/>
          <w:bCs/>
          <w:color w:val="auto"/>
        </w:rPr>
      </w:pPr>
    </w:p>
    <w:p w14:paraId="566A0329" w14:textId="77777777" w:rsidR="00C12D3E" w:rsidRDefault="00C12D3E" w:rsidP="002650FA">
      <w:pPr>
        <w:ind w:firstLine="1296"/>
        <w:jc w:val="center"/>
        <w:rPr>
          <w:b/>
          <w:bCs/>
          <w:color w:val="auto"/>
        </w:rPr>
      </w:pPr>
    </w:p>
    <w:p w14:paraId="1E07A25D" w14:textId="77777777" w:rsidR="00C12D3E" w:rsidRDefault="00C12D3E" w:rsidP="002650FA">
      <w:pPr>
        <w:ind w:firstLine="1296"/>
        <w:jc w:val="center"/>
        <w:rPr>
          <w:b/>
          <w:bCs/>
          <w:color w:val="auto"/>
        </w:rPr>
      </w:pPr>
    </w:p>
    <w:p w14:paraId="1A4BC611" w14:textId="77777777" w:rsidR="00C12D3E" w:rsidRDefault="00C12D3E" w:rsidP="002650FA">
      <w:pPr>
        <w:ind w:firstLine="1296"/>
        <w:jc w:val="center"/>
        <w:rPr>
          <w:b/>
          <w:bCs/>
          <w:color w:val="auto"/>
        </w:rPr>
      </w:pPr>
    </w:p>
    <w:p w14:paraId="05490B9C" w14:textId="77777777" w:rsidR="00C12D3E" w:rsidRDefault="00C12D3E" w:rsidP="002650FA">
      <w:pPr>
        <w:ind w:firstLine="1296"/>
        <w:jc w:val="center"/>
        <w:rPr>
          <w:b/>
          <w:bCs/>
          <w:color w:val="auto"/>
        </w:rPr>
      </w:pPr>
    </w:p>
    <w:p w14:paraId="7ADF744B" w14:textId="77777777" w:rsidR="00C12D3E" w:rsidRDefault="00C12D3E" w:rsidP="002650FA">
      <w:pPr>
        <w:ind w:firstLine="1296"/>
        <w:jc w:val="center"/>
        <w:rPr>
          <w:b/>
          <w:bCs/>
          <w:color w:val="auto"/>
        </w:rPr>
      </w:pPr>
    </w:p>
    <w:p w14:paraId="339F73FE" w14:textId="77777777" w:rsidR="00C12D3E" w:rsidRDefault="00C12D3E" w:rsidP="002650FA">
      <w:pPr>
        <w:ind w:firstLine="1296"/>
        <w:jc w:val="center"/>
        <w:rPr>
          <w:b/>
          <w:bCs/>
          <w:color w:val="auto"/>
        </w:rPr>
      </w:pPr>
    </w:p>
    <w:p w14:paraId="539F46DC" w14:textId="77777777" w:rsidR="004B49C9" w:rsidRDefault="004B49C9" w:rsidP="002650FA">
      <w:pPr>
        <w:ind w:firstLine="1296"/>
        <w:jc w:val="center"/>
        <w:rPr>
          <w:b/>
          <w:bCs/>
          <w:color w:val="auto"/>
        </w:rPr>
      </w:pPr>
    </w:p>
    <w:p w14:paraId="1FC8E5A6" w14:textId="77777777" w:rsidR="00705F22" w:rsidRDefault="00705F22" w:rsidP="002650FA">
      <w:pPr>
        <w:ind w:firstLine="1296"/>
        <w:jc w:val="center"/>
        <w:rPr>
          <w:b/>
          <w:bCs/>
          <w:color w:val="auto"/>
        </w:rPr>
      </w:pPr>
    </w:p>
    <w:p w14:paraId="666B33BB" w14:textId="77777777" w:rsidR="00705F22" w:rsidRDefault="00705F22" w:rsidP="002650FA">
      <w:pPr>
        <w:ind w:firstLine="1296"/>
        <w:jc w:val="center"/>
        <w:rPr>
          <w:b/>
          <w:bCs/>
          <w:color w:val="auto"/>
        </w:rPr>
      </w:pPr>
    </w:p>
    <w:p w14:paraId="7EEE7226" w14:textId="77777777" w:rsidR="0005367A" w:rsidRDefault="0005367A" w:rsidP="00EF656C">
      <w:pPr>
        <w:tabs>
          <w:tab w:val="left" w:pos="1247"/>
        </w:tabs>
        <w:ind w:left="5670"/>
        <w:rPr>
          <w:color w:val="auto"/>
          <w:szCs w:val="20"/>
          <w14:ligatures w14:val="none"/>
        </w:rPr>
      </w:pPr>
      <w:bookmarkStart w:id="41" w:name="_Hlk153527991"/>
      <w:bookmarkStart w:id="42" w:name="_Hlk153527895"/>
      <w:bookmarkStart w:id="43" w:name="_Hlk135205344"/>
    </w:p>
    <w:p w14:paraId="15DDCC63" w14:textId="50FFC326" w:rsidR="00466848" w:rsidRDefault="00EF656C" w:rsidP="00EF656C">
      <w:pPr>
        <w:tabs>
          <w:tab w:val="left" w:pos="1247"/>
        </w:tabs>
        <w:ind w:left="5670"/>
        <w:rPr>
          <w:color w:val="auto"/>
          <w:szCs w:val="20"/>
          <w:lang w:val="x-none"/>
          <w14:ligatures w14:val="none"/>
        </w:rPr>
      </w:pPr>
      <w:r w:rsidRPr="00EF656C">
        <w:rPr>
          <w:color w:val="auto"/>
          <w:szCs w:val="20"/>
          <w14:ligatures w14:val="none"/>
        </w:rPr>
        <w:lastRenderedPageBreak/>
        <w:t>Skuodo rajono</w:t>
      </w:r>
      <w:r w:rsidRPr="00EF656C">
        <w:rPr>
          <w:color w:val="auto"/>
          <w:szCs w:val="20"/>
          <w:lang w:val="x-none"/>
          <w14:ligatures w14:val="none"/>
        </w:rPr>
        <w:t xml:space="preserve"> savivaldybės </w:t>
      </w:r>
    </w:p>
    <w:p w14:paraId="31B70DFB" w14:textId="135DF071" w:rsidR="00EF656C" w:rsidRPr="00EF656C" w:rsidRDefault="00466848" w:rsidP="00EF656C">
      <w:pPr>
        <w:tabs>
          <w:tab w:val="left" w:pos="1247"/>
        </w:tabs>
        <w:ind w:left="5670"/>
        <w:rPr>
          <w:color w:val="auto"/>
          <w:szCs w:val="20"/>
          <w14:ligatures w14:val="none"/>
        </w:rPr>
      </w:pPr>
      <w:r>
        <w:rPr>
          <w:color w:val="auto"/>
          <w:szCs w:val="20"/>
          <w14:ligatures w14:val="none"/>
        </w:rPr>
        <w:t>ž</w:t>
      </w:r>
      <w:r w:rsidR="00EF656C">
        <w:rPr>
          <w:color w:val="auto"/>
          <w:szCs w:val="20"/>
          <w14:ligatures w14:val="none"/>
        </w:rPr>
        <w:t xml:space="preserve">emės ūkio ir kaimo plėtros iniciatyvų skatinimo programos administravimo </w:t>
      </w:r>
      <w:r w:rsidR="00EF656C" w:rsidRPr="00EF656C">
        <w:rPr>
          <w:color w:val="auto"/>
          <w:szCs w:val="20"/>
          <w:lang w:val="x-none"/>
          <w14:ligatures w14:val="none"/>
        </w:rPr>
        <w:t>tvarkos aprašo</w:t>
      </w:r>
    </w:p>
    <w:p w14:paraId="2AA00B72" w14:textId="2569BA2A" w:rsidR="00BB3414" w:rsidRDefault="00EF656C" w:rsidP="00EF656C">
      <w:pPr>
        <w:spacing w:line="276" w:lineRule="auto"/>
        <w:jc w:val="center"/>
        <w:rPr>
          <w:color w:val="auto"/>
          <w:szCs w:val="20"/>
          <w:lang w:val="x-none"/>
          <w14:ligatures w14:val="none"/>
        </w:rPr>
      </w:pPr>
      <w:r>
        <w:rPr>
          <w:color w:val="auto"/>
          <w:szCs w:val="20"/>
          <w14:ligatures w14:val="none"/>
        </w:rPr>
        <w:t xml:space="preserve">                                                   </w:t>
      </w:r>
      <w:r w:rsidRPr="00EF656C">
        <w:rPr>
          <w:color w:val="auto"/>
          <w:szCs w:val="20"/>
          <w14:ligatures w14:val="none"/>
        </w:rPr>
        <w:t xml:space="preserve">1 </w:t>
      </w:r>
      <w:r w:rsidRPr="00EF656C">
        <w:rPr>
          <w:color w:val="auto"/>
          <w:szCs w:val="20"/>
          <w:lang w:val="x-none"/>
          <w14:ligatures w14:val="none"/>
        </w:rPr>
        <w:t>priedas</w:t>
      </w:r>
      <w:bookmarkEnd w:id="41"/>
    </w:p>
    <w:p w14:paraId="035253A0" w14:textId="77777777" w:rsidR="00A014C0" w:rsidRDefault="00A014C0" w:rsidP="00C714D9">
      <w:pPr>
        <w:spacing w:line="276" w:lineRule="auto"/>
        <w:rPr>
          <w:color w:val="auto"/>
          <w:szCs w:val="20"/>
          <w:lang w:val="x-none"/>
          <w14:ligatures w14:val="none"/>
        </w:rPr>
      </w:pPr>
    </w:p>
    <w:p w14:paraId="51CC51E9" w14:textId="77777777" w:rsidR="00A014C0" w:rsidRDefault="00A014C0" w:rsidP="00A014C0">
      <w:pPr>
        <w:keepNext/>
        <w:spacing w:line="276" w:lineRule="auto"/>
        <w:ind w:firstLine="720"/>
        <w:jc w:val="center"/>
        <w:outlineLvl w:val="3"/>
        <w:rPr>
          <w:b/>
          <w:color w:val="000000"/>
        </w:rPr>
      </w:pPr>
      <w:r>
        <w:rPr>
          <w:b/>
          <w:color w:val="000000"/>
        </w:rPr>
        <w:t>(Prašymo forma)</w:t>
      </w:r>
    </w:p>
    <w:p w14:paraId="7BBA082F" w14:textId="77777777" w:rsidR="00751E6D" w:rsidRDefault="00751E6D" w:rsidP="000A5484">
      <w:pPr>
        <w:spacing w:line="276" w:lineRule="auto"/>
        <w:rPr>
          <w:color w:val="auto"/>
          <w:szCs w:val="20"/>
          <w:lang w:val="x-none"/>
          <w14:ligatures w14:val="none"/>
        </w:rPr>
      </w:pPr>
    </w:p>
    <w:p w14:paraId="05493C7E" w14:textId="77777777" w:rsidR="00751E6D" w:rsidRDefault="00751E6D" w:rsidP="00EF656C">
      <w:pPr>
        <w:spacing w:line="276" w:lineRule="auto"/>
        <w:jc w:val="center"/>
        <w:rPr>
          <w:color w:val="auto"/>
          <w:szCs w:val="20"/>
          <w:lang w:val="x-none"/>
          <w14:ligatures w14:val="none"/>
        </w:rPr>
      </w:pPr>
    </w:p>
    <w:p w14:paraId="17D38295" w14:textId="77777777" w:rsidR="00751E6D" w:rsidRPr="00F448BA" w:rsidRDefault="00751E6D" w:rsidP="000A5484">
      <w:pPr>
        <w:pBdr>
          <w:bottom w:val="single" w:sz="4" w:space="1" w:color="auto"/>
        </w:pBdr>
        <w:spacing w:line="276" w:lineRule="auto"/>
        <w:jc w:val="center"/>
        <w:rPr>
          <w:color w:val="auto"/>
        </w:rPr>
      </w:pPr>
    </w:p>
    <w:bookmarkEnd w:id="42"/>
    <w:p w14:paraId="399260FF" w14:textId="5B95712F" w:rsidR="00BB3414" w:rsidRPr="00F448BA" w:rsidRDefault="00751E6D" w:rsidP="00BB3414">
      <w:pPr>
        <w:ind w:firstLine="720"/>
        <w:jc w:val="center"/>
        <w:rPr>
          <w:color w:val="auto"/>
          <w:sz w:val="20"/>
          <w:szCs w:val="20"/>
        </w:rPr>
      </w:pPr>
      <w:r w:rsidRPr="00F448BA">
        <w:rPr>
          <w:color w:val="auto"/>
          <w:sz w:val="20"/>
          <w:szCs w:val="20"/>
        </w:rPr>
        <w:t>(Programos dalyvio vardas pavardė (jei prašymą teikia fizinis asmuo), juridinio asmens pavadinimas (jei prašymą teikia juridinis asmuo)</w:t>
      </w:r>
    </w:p>
    <w:p w14:paraId="506BE767" w14:textId="77777777" w:rsidR="00751E6D" w:rsidRDefault="00751E6D" w:rsidP="00BB3414">
      <w:pPr>
        <w:ind w:firstLine="720"/>
        <w:jc w:val="center"/>
        <w:rPr>
          <w:b/>
          <w:bCs/>
          <w:color w:val="000000"/>
        </w:rPr>
      </w:pPr>
    </w:p>
    <w:p w14:paraId="0207F996" w14:textId="77777777" w:rsidR="00751E6D" w:rsidRDefault="00751E6D" w:rsidP="00BB3414">
      <w:pPr>
        <w:ind w:firstLine="720"/>
        <w:jc w:val="center"/>
        <w:rPr>
          <w:b/>
          <w:bCs/>
          <w:color w:val="000000"/>
        </w:rPr>
      </w:pPr>
    </w:p>
    <w:p w14:paraId="05C6EEE9" w14:textId="77777777" w:rsidR="00312D9C" w:rsidRDefault="00EF656C" w:rsidP="00EF656C">
      <w:pPr>
        <w:spacing w:line="276" w:lineRule="auto"/>
        <w:rPr>
          <w:szCs w:val="20"/>
          <w:lang w:eastAsia="ar-SA"/>
        </w:rPr>
      </w:pPr>
      <w:r w:rsidRPr="00631EE6">
        <w:rPr>
          <w:szCs w:val="20"/>
          <w:lang w:eastAsia="ar-SA"/>
        </w:rPr>
        <w:t xml:space="preserve">Skuodo rajono savivaldybės </w:t>
      </w:r>
    </w:p>
    <w:p w14:paraId="06D26E43" w14:textId="5E7B7C8C" w:rsidR="00312D9C" w:rsidRDefault="00F61DC3" w:rsidP="00EF656C">
      <w:pPr>
        <w:spacing w:line="276" w:lineRule="auto"/>
        <w:rPr>
          <w:szCs w:val="20"/>
          <w:lang w:eastAsia="ar-SA"/>
        </w:rPr>
      </w:pPr>
      <w:r>
        <w:rPr>
          <w:szCs w:val="20"/>
          <w:lang w:eastAsia="ar-SA"/>
        </w:rPr>
        <w:t>ž</w:t>
      </w:r>
      <w:r w:rsidR="00EF656C">
        <w:rPr>
          <w:szCs w:val="20"/>
          <w:lang w:eastAsia="ar-SA"/>
        </w:rPr>
        <w:t>emės ūkio ir kaimo plėtros iniciatyvų skatinimo</w:t>
      </w:r>
      <w:r w:rsidR="00EF656C" w:rsidRPr="00631EE6">
        <w:rPr>
          <w:szCs w:val="20"/>
          <w:lang w:eastAsia="ar-SA"/>
        </w:rPr>
        <w:t xml:space="preserve"> programai </w:t>
      </w:r>
    </w:p>
    <w:p w14:paraId="7F01FBF7" w14:textId="3BC81B77" w:rsidR="00EF656C" w:rsidRPr="00631EE6" w:rsidRDefault="00EF656C" w:rsidP="00EF656C">
      <w:pPr>
        <w:spacing w:line="276" w:lineRule="auto"/>
        <w:rPr>
          <w:szCs w:val="20"/>
        </w:rPr>
      </w:pPr>
      <w:r w:rsidRPr="00631EE6">
        <w:rPr>
          <w:szCs w:val="20"/>
          <w:lang w:eastAsia="ar-SA"/>
        </w:rPr>
        <w:t>pateiktų prašymų vertinimo komisijai</w:t>
      </w:r>
    </w:p>
    <w:p w14:paraId="0A2C3A48" w14:textId="77777777" w:rsidR="00EF656C" w:rsidRPr="00631EE6" w:rsidRDefault="00EF656C" w:rsidP="00EF656C">
      <w:pPr>
        <w:spacing w:line="276" w:lineRule="auto"/>
        <w:jc w:val="center"/>
        <w:rPr>
          <w:szCs w:val="20"/>
        </w:rPr>
      </w:pPr>
    </w:p>
    <w:p w14:paraId="5DC47FE5" w14:textId="77777777" w:rsidR="00EF656C" w:rsidRPr="00631EE6" w:rsidRDefault="00EF656C" w:rsidP="00EF656C">
      <w:pPr>
        <w:spacing w:line="276" w:lineRule="auto"/>
        <w:jc w:val="center"/>
        <w:rPr>
          <w:szCs w:val="20"/>
        </w:rPr>
      </w:pPr>
    </w:p>
    <w:p w14:paraId="566B66AE" w14:textId="77777777" w:rsidR="00EF656C" w:rsidRPr="00631EE6" w:rsidRDefault="00EF656C" w:rsidP="00EF656C">
      <w:pPr>
        <w:spacing w:line="276" w:lineRule="auto"/>
        <w:jc w:val="center"/>
        <w:rPr>
          <w:szCs w:val="20"/>
        </w:rPr>
      </w:pPr>
      <w:r w:rsidRPr="00631EE6">
        <w:rPr>
          <w:b/>
          <w:szCs w:val="20"/>
        </w:rPr>
        <w:t>PRAŠYMAS</w:t>
      </w:r>
    </w:p>
    <w:p w14:paraId="636181BB" w14:textId="77777777" w:rsidR="001736A8" w:rsidRDefault="00EF656C" w:rsidP="00EF656C">
      <w:pPr>
        <w:spacing w:line="276" w:lineRule="auto"/>
        <w:jc w:val="center"/>
        <w:rPr>
          <w:b/>
          <w:szCs w:val="20"/>
        </w:rPr>
      </w:pPr>
      <w:r w:rsidRPr="00631EE6">
        <w:rPr>
          <w:b/>
          <w:szCs w:val="20"/>
        </w:rPr>
        <w:t xml:space="preserve">DĖL  FINANSAVIMO SKYRIMO IŠ SKUODO RAJONO SAVIVALDYBĖS </w:t>
      </w:r>
    </w:p>
    <w:p w14:paraId="714F1007" w14:textId="6EF26033" w:rsidR="00EF656C" w:rsidRPr="00631EE6" w:rsidRDefault="00312D9C" w:rsidP="00EF656C">
      <w:pPr>
        <w:spacing w:line="276" w:lineRule="auto"/>
        <w:jc w:val="center"/>
        <w:rPr>
          <w:b/>
          <w:szCs w:val="20"/>
        </w:rPr>
      </w:pPr>
      <w:r>
        <w:rPr>
          <w:b/>
          <w:szCs w:val="20"/>
        </w:rPr>
        <w:t>ŽEMĖS ŪKIO IR KAIMO PLĖTROS</w:t>
      </w:r>
      <w:r w:rsidR="00EF656C" w:rsidRPr="00631EE6">
        <w:rPr>
          <w:b/>
          <w:szCs w:val="20"/>
        </w:rPr>
        <w:t xml:space="preserve"> INICIATYVŲ SKATINIMO PROGRAMOS  LĖŠŲ</w:t>
      </w:r>
    </w:p>
    <w:p w14:paraId="0E28F027" w14:textId="77777777" w:rsidR="00BB3414" w:rsidRDefault="00BB3414" w:rsidP="00BB3414">
      <w:pPr>
        <w:ind w:firstLine="720"/>
        <w:jc w:val="both"/>
        <w:rPr>
          <w:color w:val="000000"/>
        </w:rPr>
      </w:pPr>
    </w:p>
    <w:p w14:paraId="5391AE02" w14:textId="6B26A7EC" w:rsidR="00BB3414" w:rsidRDefault="00BB3414" w:rsidP="00BB3414">
      <w:pPr>
        <w:spacing w:line="360" w:lineRule="auto"/>
        <w:ind w:firstLine="720"/>
        <w:jc w:val="center"/>
        <w:rPr>
          <w:color w:val="000000"/>
        </w:rPr>
      </w:pPr>
      <w:r>
        <w:rPr>
          <w:color w:val="000000"/>
        </w:rPr>
        <w:t>20__  m.  ________  d.</w:t>
      </w:r>
    </w:p>
    <w:p w14:paraId="16CD5227" w14:textId="5A5B61AC" w:rsidR="00BB3414" w:rsidRDefault="00312D9C" w:rsidP="00BB3414">
      <w:pPr>
        <w:ind w:firstLine="720"/>
        <w:jc w:val="center"/>
        <w:rPr>
          <w:color w:val="000000"/>
        </w:rPr>
      </w:pPr>
      <w:r>
        <w:rPr>
          <w:color w:val="000000"/>
        </w:rPr>
        <w:t>Skuodas</w:t>
      </w:r>
    </w:p>
    <w:p w14:paraId="391492FF" w14:textId="77777777" w:rsidR="00312D9C" w:rsidRDefault="00312D9C" w:rsidP="00BB3414">
      <w:pPr>
        <w:ind w:firstLine="720"/>
        <w:jc w:val="center"/>
        <w:rPr>
          <w:color w:val="000000"/>
        </w:rPr>
      </w:pPr>
    </w:p>
    <w:p w14:paraId="654B7378" w14:textId="77777777" w:rsidR="00312D9C" w:rsidRPr="009E074B" w:rsidRDefault="00312D9C" w:rsidP="00A014C0">
      <w:pPr>
        <w:ind w:firstLine="720"/>
        <w:rPr>
          <w:b/>
          <w:bCs/>
          <w:color w:val="000000"/>
        </w:rPr>
      </w:pPr>
    </w:p>
    <w:p w14:paraId="14FE89D7" w14:textId="7FEA1778" w:rsidR="00312D9C" w:rsidRPr="009E074B" w:rsidRDefault="00312D9C" w:rsidP="008A7BA7">
      <w:pPr>
        <w:pStyle w:val="Sraopastraipa"/>
        <w:numPr>
          <w:ilvl w:val="0"/>
          <w:numId w:val="13"/>
        </w:numPr>
        <w:rPr>
          <w:b/>
          <w:bCs/>
          <w:color w:val="000000"/>
        </w:rPr>
      </w:pPr>
      <w:r w:rsidRPr="009E074B">
        <w:rPr>
          <w:b/>
          <w:bCs/>
          <w:color w:val="000000"/>
        </w:rPr>
        <w:t>INFORMACIJA APIE PROGRAMOS DALYVĮ</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6"/>
      </w:tblGrid>
      <w:tr w:rsidR="00312D9C" w14:paraId="60FC721A" w14:textId="77777777" w:rsidTr="00A877A8">
        <w:trPr>
          <w:trHeight w:val="340"/>
        </w:trPr>
        <w:tc>
          <w:tcPr>
            <w:tcW w:w="5000" w:type="pct"/>
          </w:tcPr>
          <w:p w14:paraId="28C32202" w14:textId="6818E8C8" w:rsidR="00312D9C" w:rsidRDefault="00312D9C" w:rsidP="00A877A8">
            <w:pPr>
              <w:widowControl w:val="0"/>
              <w:rPr>
                <w:sz w:val="22"/>
                <w:szCs w:val="22"/>
                <w:lang w:eastAsia="lt-LT"/>
              </w:rPr>
            </w:pPr>
            <w:r>
              <w:rPr>
                <w:sz w:val="22"/>
                <w:szCs w:val="22"/>
                <w:lang w:eastAsia="lt-LT"/>
              </w:rPr>
              <w:t xml:space="preserve">Adresas: </w:t>
            </w:r>
            <w:r>
              <w:rPr>
                <w:sz w:val="18"/>
                <w:szCs w:val="18"/>
                <w:lang w:eastAsia="lt-LT"/>
              </w:rPr>
              <w:t>(Nurodoma  Programos dalyvio gyvenamoji</w:t>
            </w:r>
            <w:r w:rsidR="00F25076">
              <w:rPr>
                <w:sz w:val="18"/>
                <w:szCs w:val="18"/>
                <w:lang w:eastAsia="lt-LT"/>
              </w:rPr>
              <w:t xml:space="preserve"> (registracijos) </w:t>
            </w:r>
            <w:r>
              <w:rPr>
                <w:sz w:val="18"/>
                <w:szCs w:val="18"/>
                <w:lang w:eastAsia="lt-LT"/>
              </w:rPr>
              <w:t>vieta (įmonės buveinės adresas), kontaktiniai duomenys (telefonas, el. paštas, kuriuo bus galima susisiekti su pareiškėju paraiškos vertinimo ir projekto įgyvendinimo metu)</w:t>
            </w:r>
          </w:p>
        </w:tc>
      </w:tr>
      <w:tr w:rsidR="00312D9C" w14:paraId="0519B6D4" w14:textId="77777777" w:rsidTr="00A877A8">
        <w:trPr>
          <w:trHeight w:val="369"/>
        </w:trPr>
        <w:tc>
          <w:tcPr>
            <w:tcW w:w="5000" w:type="pct"/>
          </w:tcPr>
          <w:p w14:paraId="4FB2454F" w14:textId="77777777" w:rsidR="00312D9C" w:rsidRDefault="00312D9C" w:rsidP="00A877A8">
            <w:pPr>
              <w:widowControl w:val="0"/>
              <w:rPr>
                <w:sz w:val="22"/>
                <w:szCs w:val="22"/>
                <w:lang w:eastAsia="lt-LT"/>
              </w:rPr>
            </w:pPr>
            <w:r>
              <w:rPr>
                <w:sz w:val="22"/>
                <w:szCs w:val="22"/>
                <w:lang w:eastAsia="lt-LT"/>
              </w:rPr>
              <w:t xml:space="preserve">Savivaldybės pavadinimas </w:t>
            </w:r>
          </w:p>
        </w:tc>
      </w:tr>
      <w:tr w:rsidR="00312D9C" w14:paraId="59913DDC" w14:textId="77777777" w:rsidTr="00A877A8">
        <w:trPr>
          <w:trHeight w:val="369"/>
        </w:trPr>
        <w:tc>
          <w:tcPr>
            <w:tcW w:w="5000" w:type="pct"/>
          </w:tcPr>
          <w:p w14:paraId="46878F4C" w14:textId="77777777" w:rsidR="00312D9C" w:rsidRDefault="00312D9C" w:rsidP="00A877A8">
            <w:pPr>
              <w:widowControl w:val="0"/>
              <w:rPr>
                <w:sz w:val="22"/>
                <w:szCs w:val="22"/>
                <w:lang w:eastAsia="lt-LT"/>
              </w:rPr>
            </w:pPr>
            <w:r>
              <w:rPr>
                <w:sz w:val="22"/>
                <w:szCs w:val="22"/>
                <w:lang w:eastAsia="lt-LT"/>
              </w:rPr>
              <w:t>Seniūnijos pavadinimas    |</w:t>
            </w:r>
          </w:p>
        </w:tc>
      </w:tr>
      <w:tr w:rsidR="00312D9C" w14:paraId="59A18898" w14:textId="77777777" w:rsidTr="00A877A8">
        <w:trPr>
          <w:trHeight w:val="369"/>
        </w:trPr>
        <w:tc>
          <w:tcPr>
            <w:tcW w:w="5000" w:type="pct"/>
          </w:tcPr>
          <w:p w14:paraId="33FF064D" w14:textId="77777777" w:rsidR="00312D9C" w:rsidRDefault="00312D9C" w:rsidP="00A877A8">
            <w:pPr>
              <w:widowControl w:val="0"/>
              <w:rPr>
                <w:sz w:val="22"/>
                <w:szCs w:val="22"/>
                <w:lang w:eastAsia="lt-LT"/>
              </w:rPr>
            </w:pPr>
            <w:r>
              <w:rPr>
                <w:sz w:val="22"/>
                <w:szCs w:val="22"/>
                <w:lang w:eastAsia="lt-LT"/>
              </w:rPr>
              <w:t xml:space="preserve">Gyvenamosios vietovės pavadinimas  </w:t>
            </w:r>
          </w:p>
        </w:tc>
      </w:tr>
      <w:tr w:rsidR="00312D9C" w14:paraId="5CB1B8A2" w14:textId="77777777" w:rsidTr="00A877A8">
        <w:trPr>
          <w:trHeight w:val="369"/>
        </w:trPr>
        <w:tc>
          <w:tcPr>
            <w:tcW w:w="5000" w:type="pct"/>
          </w:tcPr>
          <w:p w14:paraId="25021A25" w14:textId="77777777" w:rsidR="00312D9C" w:rsidRDefault="00312D9C" w:rsidP="00A877A8">
            <w:pPr>
              <w:widowControl w:val="0"/>
              <w:rPr>
                <w:sz w:val="22"/>
                <w:szCs w:val="22"/>
                <w:lang w:eastAsia="lt-LT"/>
              </w:rPr>
            </w:pPr>
            <w:r>
              <w:rPr>
                <w:sz w:val="22"/>
                <w:szCs w:val="22"/>
                <w:lang w:eastAsia="lt-LT"/>
              </w:rPr>
              <w:t xml:space="preserve">Gatvės pavadinimas </w:t>
            </w:r>
          </w:p>
        </w:tc>
      </w:tr>
      <w:tr w:rsidR="00312D9C" w14:paraId="419F8F20" w14:textId="77777777" w:rsidTr="00A877A8">
        <w:trPr>
          <w:trHeight w:val="369"/>
        </w:trPr>
        <w:tc>
          <w:tcPr>
            <w:tcW w:w="5000" w:type="pct"/>
          </w:tcPr>
          <w:p w14:paraId="29050BB9" w14:textId="77777777" w:rsidR="00312D9C" w:rsidRDefault="00312D9C" w:rsidP="00A877A8">
            <w:pPr>
              <w:widowControl w:val="0"/>
              <w:rPr>
                <w:sz w:val="22"/>
                <w:szCs w:val="22"/>
                <w:lang w:eastAsia="lt-LT"/>
              </w:rPr>
            </w:pPr>
            <w:r>
              <w:rPr>
                <w:sz w:val="22"/>
                <w:szCs w:val="22"/>
                <w:lang w:eastAsia="lt-LT"/>
              </w:rPr>
              <w:t xml:space="preserve">Namo Nr.         </w:t>
            </w:r>
          </w:p>
        </w:tc>
      </w:tr>
      <w:tr w:rsidR="00312D9C" w14:paraId="112AF290" w14:textId="77777777" w:rsidTr="00A877A8">
        <w:trPr>
          <w:trHeight w:val="369"/>
        </w:trPr>
        <w:tc>
          <w:tcPr>
            <w:tcW w:w="5000" w:type="pct"/>
          </w:tcPr>
          <w:p w14:paraId="21428D14" w14:textId="77777777" w:rsidR="00312D9C" w:rsidRDefault="00312D9C" w:rsidP="00A877A8">
            <w:pPr>
              <w:widowControl w:val="0"/>
              <w:rPr>
                <w:sz w:val="22"/>
                <w:szCs w:val="22"/>
                <w:lang w:eastAsia="lt-LT"/>
              </w:rPr>
            </w:pPr>
            <w:r>
              <w:rPr>
                <w:sz w:val="22"/>
                <w:szCs w:val="22"/>
                <w:lang w:eastAsia="lt-LT"/>
              </w:rPr>
              <w:t xml:space="preserve">Buto Nr.          </w:t>
            </w:r>
          </w:p>
        </w:tc>
      </w:tr>
      <w:tr w:rsidR="00312D9C" w14:paraId="6B24C564" w14:textId="77777777" w:rsidTr="00A877A8">
        <w:trPr>
          <w:trHeight w:val="369"/>
        </w:trPr>
        <w:tc>
          <w:tcPr>
            <w:tcW w:w="5000" w:type="pct"/>
          </w:tcPr>
          <w:p w14:paraId="15EAC8C4" w14:textId="77777777" w:rsidR="00312D9C" w:rsidRDefault="00312D9C" w:rsidP="00A877A8">
            <w:pPr>
              <w:widowControl w:val="0"/>
              <w:rPr>
                <w:sz w:val="22"/>
                <w:szCs w:val="22"/>
                <w:lang w:eastAsia="lt-LT"/>
              </w:rPr>
            </w:pPr>
            <w:r>
              <w:rPr>
                <w:sz w:val="22"/>
                <w:szCs w:val="22"/>
                <w:lang w:eastAsia="lt-LT"/>
              </w:rPr>
              <w:t xml:space="preserve">Telefono Nr.    </w:t>
            </w:r>
          </w:p>
        </w:tc>
      </w:tr>
      <w:tr w:rsidR="00312D9C" w14:paraId="5AA4BBEE" w14:textId="77777777" w:rsidTr="00A877A8">
        <w:trPr>
          <w:trHeight w:val="369"/>
        </w:trPr>
        <w:tc>
          <w:tcPr>
            <w:tcW w:w="5000" w:type="pct"/>
          </w:tcPr>
          <w:p w14:paraId="7CB58463" w14:textId="77777777" w:rsidR="00312D9C" w:rsidRDefault="00312D9C" w:rsidP="00A877A8">
            <w:pPr>
              <w:widowControl w:val="0"/>
              <w:rPr>
                <w:sz w:val="22"/>
                <w:szCs w:val="22"/>
                <w:lang w:eastAsia="lt-LT"/>
              </w:rPr>
            </w:pPr>
            <w:r>
              <w:rPr>
                <w:sz w:val="22"/>
                <w:szCs w:val="22"/>
                <w:lang w:eastAsia="lt-LT"/>
              </w:rPr>
              <w:t xml:space="preserve">El. paštas         </w:t>
            </w:r>
          </w:p>
        </w:tc>
      </w:tr>
      <w:tr w:rsidR="00312D9C" w14:paraId="7F4E5047" w14:textId="77777777" w:rsidTr="00A877A8">
        <w:trPr>
          <w:trHeight w:val="369"/>
        </w:trPr>
        <w:tc>
          <w:tcPr>
            <w:tcW w:w="5000" w:type="pct"/>
          </w:tcPr>
          <w:p w14:paraId="7CCA7DF0" w14:textId="45ADFC09" w:rsidR="00312D9C" w:rsidRDefault="00312D9C" w:rsidP="00A877A8">
            <w:pPr>
              <w:widowControl w:val="0"/>
              <w:rPr>
                <w:sz w:val="22"/>
                <w:szCs w:val="22"/>
                <w:highlight w:val="yellow"/>
                <w:lang w:eastAsia="lt-LT"/>
              </w:rPr>
            </w:pPr>
            <w:r>
              <w:rPr>
                <w:sz w:val="22"/>
                <w:szCs w:val="22"/>
                <w:lang w:eastAsia="lt-LT"/>
              </w:rPr>
              <w:t xml:space="preserve">Programos dalyvio banko pavadinimas </w:t>
            </w:r>
          </w:p>
        </w:tc>
      </w:tr>
      <w:tr w:rsidR="00312D9C" w14:paraId="13CDA5C5" w14:textId="77777777" w:rsidTr="00A877A8">
        <w:trPr>
          <w:trHeight w:val="369"/>
        </w:trPr>
        <w:tc>
          <w:tcPr>
            <w:tcW w:w="5000" w:type="pct"/>
          </w:tcPr>
          <w:p w14:paraId="6B5AC1E7" w14:textId="56CBAF1D" w:rsidR="00312D9C" w:rsidRDefault="00312D9C" w:rsidP="00A877A8">
            <w:pPr>
              <w:widowControl w:val="0"/>
              <w:rPr>
                <w:sz w:val="22"/>
                <w:szCs w:val="22"/>
                <w:lang w:eastAsia="lt-LT"/>
              </w:rPr>
            </w:pPr>
            <w:r>
              <w:rPr>
                <w:sz w:val="22"/>
                <w:szCs w:val="22"/>
                <w:lang w:eastAsia="lt-LT"/>
              </w:rPr>
              <w:t xml:space="preserve">Programos dalyvio atsiskaitomosios sąskaitos numeris </w:t>
            </w:r>
          </w:p>
        </w:tc>
      </w:tr>
      <w:tr w:rsidR="001F38FD" w14:paraId="4E66DF06" w14:textId="77777777" w:rsidTr="00A877A8">
        <w:trPr>
          <w:trHeight w:val="369"/>
        </w:trPr>
        <w:tc>
          <w:tcPr>
            <w:tcW w:w="5000" w:type="pct"/>
          </w:tcPr>
          <w:p w14:paraId="6B099F9C" w14:textId="30A1C422" w:rsidR="001F38FD" w:rsidRDefault="001F38FD" w:rsidP="001F38FD">
            <w:pPr>
              <w:overflowPunct w:val="0"/>
              <w:ind w:right="290"/>
              <w:jc w:val="both"/>
              <w:textAlignment w:val="baseline"/>
              <w:rPr>
                <w:lang w:eastAsia="lt-LT"/>
              </w:rPr>
            </w:pPr>
            <w:r>
              <w:rPr>
                <w:lang w:eastAsia="lt-LT"/>
              </w:rPr>
              <w:t xml:space="preserve">Informaciją apie </w:t>
            </w:r>
            <w:r w:rsidR="00F61DC3">
              <w:rPr>
                <w:lang w:eastAsia="lt-LT"/>
              </w:rPr>
              <w:t xml:space="preserve">prašymo </w:t>
            </w:r>
            <w:r>
              <w:rPr>
                <w:lang w:eastAsia="lt-LT"/>
              </w:rPr>
              <w:t xml:space="preserve">administravimo eigą pateikti </w:t>
            </w:r>
            <w:r w:rsidRPr="004A04EE">
              <w:rPr>
                <w:i/>
                <w:iCs/>
                <w:sz w:val="20"/>
                <w:szCs w:val="20"/>
                <w:lang w:eastAsia="lt-LT"/>
              </w:rPr>
              <w:t>(pažymėti pasirinktą X</w:t>
            </w:r>
            <w:r>
              <w:rPr>
                <w:i/>
                <w:iCs/>
                <w:lang w:eastAsia="lt-LT"/>
              </w:rPr>
              <w:t>)</w:t>
            </w:r>
            <w:r>
              <w:rPr>
                <w:lang w:eastAsia="lt-LT"/>
              </w:rPr>
              <w:t>:</w:t>
            </w:r>
          </w:p>
          <w:p w14:paraId="369CC1DF" w14:textId="575D83B6" w:rsidR="001F38FD" w:rsidRDefault="001F38FD" w:rsidP="001F38FD">
            <w:pPr>
              <w:overflowPunct w:val="0"/>
              <w:ind w:right="290"/>
              <w:jc w:val="both"/>
              <w:textAlignment w:val="baseline"/>
              <w:rPr>
                <w:lang w:eastAsia="lt-LT"/>
              </w:rPr>
            </w:pPr>
            <w:r>
              <w:rPr>
                <w:caps/>
                <w:lang w:eastAsia="lt-LT"/>
              </w:rPr>
              <w:t>□</w:t>
            </w:r>
            <w:r w:rsidR="004A04EE">
              <w:rPr>
                <w:caps/>
                <w:lang w:eastAsia="lt-LT"/>
              </w:rPr>
              <w:t xml:space="preserve"> </w:t>
            </w:r>
            <w:r>
              <w:rPr>
                <w:lang w:eastAsia="lt-LT"/>
              </w:rPr>
              <w:t xml:space="preserve">Paštu, </w:t>
            </w:r>
          </w:p>
          <w:p w14:paraId="4A19590D" w14:textId="4F5177E0" w:rsidR="001F38FD" w:rsidRDefault="001F38FD" w:rsidP="001F38FD">
            <w:pPr>
              <w:overflowPunct w:val="0"/>
              <w:ind w:right="290"/>
              <w:jc w:val="both"/>
              <w:textAlignment w:val="baseline"/>
              <w:rPr>
                <w:lang w:eastAsia="lt-LT"/>
              </w:rPr>
            </w:pPr>
            <w:r>
              <w:rPr>
                <w:lang w:eastAsia="lt-LT"/>
              </w:rPr>
              <w:t>adresu       ____________________________________________________________.</w:t>
            </w:r>
          </w:p>
          <w:p w14:paraId="003B5300" w14:textId="1A0F12D0" w:rsidR="001F38FD" w:rsidRPr="001F38FD" w:rsidRDefault="001F38FD" w:rsidP="001F38FD">
            <w:pPr>
              <w:widowControl w:val="0"/>
              <w:rPr>
                <w:lang w:eastAsia="lt-LT"/>
              </w:rPr>
            </w:pPr>
            <w:r>
              <w:rPr>
                <w:caps/>
                <w:lang w:eastAsia="lt-LT"/>
              </w:rPr>
              <w:t xml:space="preserve">□ </w:t>
            </w:r>
            <w:r>
              <w:rPr>
                <w:lang w:eastAsia="lt-LT"/>
              </w:rPr>
              <w:t xml:space="preserve">Elektroniniu paštu, </w:t>
            </w:r>
            <w:r w:rsidRPr="001F38FD">
              <w:rPr>
                <w:lang w:eastAsia="lt-LT"/>
              </w:rPr>
              <w:t>adresu       __________________________________________</w:t>
            </w:r>
            <w:r>
              <w:rPr>
                <w:lang w:eastAsia="lt-LT"/>
              </w:rPr>
              <w:t xml:space="preserve"> </w:t>
            </w:r>
            <w:r w:rsidRPr="001F38FD">
              <w:rPr>
                <w:lang w:eastAsia="lt-LT"/>
              </w:rPr>
              <w:t>.</w:t>
            </w:r>
          </w:p>
          <w:p w14:paraId="14384976" w14:textId="7EEBD17B" w:rsidR="001F38FD" w:rsidRDefault="001F38FD" w:rsidP="001F38FD">
            <w:pPr>
              <w:widowControl w:val="0"/>
              <w:rPr>
                <w:sz w:val="22"/>
                <w:szCs w:val="22"/>
                <w:lang w:eastAsia="lt-LT"/>
              </w:rPr>
            </w:pPr>
            <w:r>
              <w:rPr>
                <w:lang w:eastAsia="lt-LT"/>
              </w:rPr>
              <w:t xml:space="preserve">     </w:t>
            </w:r>
          </w:p>
        </w:tc>
      </w:tr>
    </w:tbl>
    <w:p w14:paraId="00D4224C" w14:textId="77777777" w:rsidR="00312D9C" w:rsidRDefault="00312D9C" w:rsidP="00BB3414">
      <w:pPr>
        <w:ind w:firstLine="720"/>
        <w:jc w:val="center"/>
        <w:rPr>
          <w:color w:val="000000"/>
        </w:rPr>
      </w:pPr>
    </w:p>
    <w:tbl>
      <w:tblPr>
        <w:tblW w:w="5102"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3"/>
      </w:tblGrid>
      <w:tr w:rsidR="00312D9C" w14:paraId="35AE16DC" w14:textId="77777777" w:rsidTr="00A877A8">
        <w:trPr>
          <w:cantSplit/>
          <w:trHeight w:val="369"/>
        </w:trPr>
        <w:tc>
          <w:tcPr>
            <w:tcW w:w="5000" w:type="pct"/>
            <w:tcBorders>
              <w:top w:val="single" w:sz="8" w:space="0" w:color="auto"/>
            </w:tcBorders>
            <w:vAlign w:val="center"/>
          </w:tcPr>
          <w:p w14:paraId="2C362ECC" w14:textId="2A4455D0" w:rsidR="00312D9C" w:rsidRDefault="00312D9C" w:rsidP="00A877A8">
            <w:pPr>
              <w:widowControl w:val="0"/>
              <w:rPr>
                <w:sz w:val="22"/>
                <w:szCs w:val="22"/>
                <w:lang w:eastAsia="lt-LT"/>
              </w:rPr>
            </w:pPr>
            <w:r>
              <w:rPr>
                <w:b/>
                <w:bCs/>
                <w:sz w:val="22"/>
                <w:szCs w:val="22"/>
                <w:lang w:eastAsia="lt-LT"/>
              </w:rPr>
              <w:t>1</w:t>
            </w:r>
            <w:r>
              <w:rPr>
                <w:sz w:val="22"/>
                <w:szCs w:val="22"/>
                <w:lang w:eastAsia="lt-LT"/>
              </w:rPr>
              <w:t xml:space="preserve">. </w:t>
            </w:r>
            <w:r>
              <w:rPr>
                <w:b/>
                <w:bCs/>
                <w:sz w:val="22"/>
                <w:szCs w:val="22"/>
                <w:lang w:eastAsia="lt-LT"/>
              </w:rPr>
              <w:t xml:space="preserve">Informacija apie </w:t>
            </w:r>
            <w:r w:rsidR="008A7BA7">
              <w:rPr>
                <w:b/>
                <w:bCs/>
                <w:sz w:val="22"/>
                <w:szCs w:val="22"/>
                <w:lang w:eastAsia="lt-LT"/>
              </w:rPr>
              <w:t>Programos dalyvį</w:t>
            </w:r>
            <w:r>
              <w:rPr>
                <w:sz w:val="22"/>
                <w:szCs w:val="22"/>
                <w:lang w:eastAsia="lt-LT"/>
              </w:rPr>
              <w:t xml:space="preserve"> </w:t>
            </w:r>
            <w:r>
              <w:rPr>
                <w:sz w:val="18"/>
                <w:szCs w:val="18"/>
                <w:lang w:eastAsia="lt-LT"/>
              </w:rPr>
              <w:t>(pildo tik fiziniai asmenys)</w:t>
            </w:r>
          </w:p>
        </w:tc>
      </w:tr>
      <w:tr w:rsidR="00312D9C" w14:paraId="0A5F8F14" w14:textId="77777777" w:rsidTr="00A877A8">
        <w:trPr>
          <w:cantSplit/>
          <w:trHeight w:val="369"/>
        </w:trPr>
        <w:tc>
          <w:tcPr>
            <w:tcW w:w="5000" w:type="pct"/>
            <w:vAlign w:val="center"/>
          </w:tcPr>
          <w:p w14:paraId="03C3D218" w14:textId="6B10EFBD" w:rsidR="00312D9C" w:rsidRDefault="00312D9C" w:rsidP="00A877A8">
            <w:pPr>
              <w:widowControl w:val="0"/>
              <w:rPr>
                <w:sz w:val="22"/>
                <w:szCs w:val="22"/>
                <w:lang w:eastAsia="lt-LT"/>
              </w:rPr>
            </w:pPr>
            <w:r w:rsidRPr="00FA49CF">
              <w:rPr>
                <w:color w:val="FF0000"/>
                <w:sz w:val="22"/>
                <w:szCs w:val="22"/>
                <w:lang w:eastAsia="lt-LT"/>
              </w:rPr>
              <w:t xml:space="preserve"> </w:t>
            </w:r>
            <w:r w:rsidR="00742AF9" w:rsidRPr="00F448BA">
              <w:rPr>
                <w:color w:val="auto"/>
                <w:sz w:val="22"/>
                <w:szCs w:val="22"/>
                <w:lang w:eastAsia="lt-LT"/>
              </w:rPr>
              <w:t>1.1</w:t>
            </w:r>
            <w:r w:rsidR="00742AF9">
              <w:rPr>
                <w:color w:val="FF0000"/>
                <w:sz w:val="22"/>
                <w:szCs w:val="22"/>
                <w:lang w:eastAsia="lt-LT"/>
              </w:rPr>
              <w:t xml:space="preserve">. </w:t>
            </w:r>
            <w:r w:rsidR="00742AF9">
              <w:rPr>
                <w:sz w:val="22"/>
                <w:szCs w:val="22"/>
                <w:lang w:eastAsia="lt-LT"/>
              </w:rPr>
              <w:t xml:space="preserve"> </w:t>
            </w:r>
            <w:r>
              <w:rPr>
                <w:sz w:val="22"/>
                <w:szCs w:val="22"/>
                <w:lang w:eastAsia="lt-LT"/>
              </w:rPr>
              <w:t xml:space="preserve">Asmens kodas  </w:t>
            </w:r>
          </w:p>
        </w:tc>
      </w:tr>
      <w:tr w:rsidR="00554FDB" w14:paraId="3388C63E" w14:textId="77777777" w:rsidTr="00A877A8">
        <w:trPr>
          <w:cantSplit/>
          <w:trHeight w:val="369"/>
        </w:trPr>
        <w:tc>
          <w:tcPr>
            <w:tcW w:w="5000" w:type="pct"/>
            <w:vAlign w:val="center"/>
          </w:tcPr>
          <w:p w14:paraId="51F4B320" w14:textId="03CA14C8" w:rsidR="00554FDB" w:rsidRPr="00F448BA" w:rsidRDefault="00F448BA" w:rsidP="00F448BA">
            <w:pPr>
              <w:widowControl w:val="0"/>
              <w:rPr>
                <w:sz w:val="22"/>
                <w:szCs w:val="22"/>
                <w:lang w:eastAsia="lt-LT"/>
              </w:rPr>
            </w:pPr>
            <w:r>
              <w:rPr>
                <w:sz w:val="22"/>
                <w:szCs w:val="22"/>
                <w:lang w:eastAsia="lt-LT"/>
              </w:rPr>
              <w:t xml:space="preserve">1.2. </w:t>
            </w:r>
            <w:r w:rsidR="00554FDB" w:rsidRPr="00F448BA">
              <w:rPr>
                <w:sz w:val="22"/>
                <w:szCs w:val="22"/>
                <w:lang w:eastAsia="lt-LT"/>
              </w:rPr>
              <w:t>PVM kodas (pildoma</w:t>
            </w:r>
            <w:r w:rsidR="00EE034E" w:rsidRPr="00F448BA">
              <w:rPr>
                <w:sz w:val="22"/>
                <w:szCs w:val="22"/>
                <w:lang w:eastAsia="lt-LT"/>
              </w:rPr>
              <w:t>,</w:t>
            </w:r>
            <w:r w:rsidR="00554FDB" w:rsidRPr="00F448BA">
              <w:rPr>
                <w:sz w:val="22"/>
                <w:szCs w:val="22"/>
                <w:lang w:eastAsia="lt-LT"/>
              </w:rPr>
              <w:t xml:space="preserve"> jei Programos dalyvis yra PVM mokėtojas)</w:t>
            </w:r>
          </w:p>
        </w:tc>
      </w:tr>
      <w:tr w:rsidR="00742AF9" w14:paraId="00EA205D" w14:textId="77777777" w:rsidTr="00A877A8">
        <w:trPr>
          <w:cantSplit/>
          <w:trHeight w:val="369"/>
        </w:trPr>
        <w:tc>
          <w:tcPr>
            <w:tcW w:w="5000" w:type="pct"/>
            <w:vAlign w:val="center"/>
          </w:tcPr>
          <w:p w14:paraId="69BC893F" w14:textId="14C5C4BF" w:rsidR="00742AF9" w:rsidRPr="00D015B0" w:rsidRDefault="00D015B0" w:rsidP="00D015B0">
            <w:pPr>
              <w:widowControl w:val="0"/>
              <w:rPr>
                <w:sz w:val="22"/>
                <w:szCs w:val="22"/>
                <w:lang w:eastAsia="lt-LT"/>
              </w:rPr>
            </w:pPr>
            <w:r w:rsidRPr="00D015B0">
              <w:rPr>
                <w:color w:val="auto"/>
                <w:sz w:val="22"/>
                <w:szCs w:val="22"/>
                <w:lang w:eastAsia="lt-LT"/>
              </w:rPr>
              <w:t xml:space="preserve">1.3. </w:t>
            </w:r>
            <w:r w:rsidR="00742AF9" w:rsidRPr="00D015B0">
              <w:rPr>
                <w:color w:val="auto"/>
                <w:sz w:val="22"/>
                <w:szCs w:val="22"/>
                <w:lang w:eastAsia="lt-LT"/>
              </w:rPr>
              <w:t xml:space="preserve"> </w:t>
            </w:r>
            <w:r w:rsidR="001C44D3" w:rsidRPr="00D015B0">
              <w:rPr>
                <w:color w:val="auto"/>
                <w:sz w:val="22"/>
                <w:szCs w:val="22"/>
                <w:lang w:eastAsia="lt-LT"/>
              </w:rPr>
              <w:t>Žemės sklypo</w:t>
            </w:r>
            <w:r w:rsidR="00245DFD" w:rsidRPr="00D015B0">
              <w:rPr>
                <w:color w:val="auto"/>
                <w:sz w:val="22"/>
                <w:szCs w:val="22"/>
                <w:lang w:eastAsia="lt-LT"/>
              </w:rPr>
              <w:t xml:space="preserve"> (ų)</w:t>
            </w:r>
            <w:r w:rsidR="00751E6D" w:rsidRPr="00D015B0">
              <w:rPr>
                <w:color w:val="auto"/>
                <w:sz w:val="22"/>
                <w:szCs w:val="22"/>
                <w:lang w:eastAsia="lt-LT"/>
              </w:rPr>
              <w:t xml:space="preserve"> kadastro</w:t>
            </w:r>
            <w:r w:rsidR="001C44D3" w:rsidRPr="00D015B0">
              <w:rPr>
                <w:color w:val="auto"/>
                <w:sz w:val="22"/>
                <w:szCs w:val="22"/>
                <w:lang w:eastAsia="lt-LT"/>
              </w:rPr>
              <w:t xml:space="preserve"> Nr. (pildoma jei Prašymas teikiamas pagal </w:t>
            </w:r>
            <w:r w:rsidR="00954F5A" w:rsidRPr="0005367A">
              <w:rPr>
                <w:color w:val="000000" w:themeColor="text1"/>
                <w:sz w:val="22"/>
                <w:szCs w:val="22"/>
                <w:lang w:eastAsia="lt-LT"/>
              </w:rPr>
              <w:t>14.1</w:t>
            </w:r>
            <w:r w:rsidR="00954F5A" w:rsidRPr="0005367A">
              <w:rPr>
                <w:color w:val="EE0000"/>
                <w:sz w:val="22"/>
                <w:szCs w:val="22"/>
                <w:lang w:eastAsia="lt-LT"/>
              </w:rPr>
              <w:t>.</w:t>
            </w:r>
            <w:r w:rsidR="00954F5A" w:rsidRPr="00954F5A">
              <w:rPr>
                <w:color w:val="EE0000"/>
                <w:sz w:val="22"/>
                <w:szCs w:val="22"/>
                <w:lang w:eastAsia="lt-LT"/>
              </w:rPr>
              <w:t xml:space="preserve"> </w:t>
            </w:r>
            <w:r w:rsidR="001C44D3" w:rsidRPr="00D015B0">
              <w:rPr>
                <w:color w:val="auto"/>
                <w:sz w:val="22"/>
                <w:szCs w:val="22"/>
                <w:lang w:eastAsia="lt-LT"/>
              </w:rPr>
              <w:t>Priemonę)</w:t>
            </w:r>
          </w:p>
        </w:tc>
      </w:tr>
      <w:tr w:rsidR="00D015B0" w14:paraId="15C76311" w14:textId="77777777" w:rsidTr="00A877A8">
        <w:trPr>
          <w:cantSplit/>
          <w:trHeight w:val="369"/>
        </w:trPr>
        <w:tc>
          <w:tcPr>
            <w:tcW w:w="5000" w:type="pct"/>
            <w:vAlign w:val="center"/>
          </w:tcPr>
          <w:p w14:paraId="3B931CDF" w14:textId="7CA8A6CB" w:rsidR="00D015B0" w:rsidRPr="00D015B0" w:rsidRDefault="00D015B0" w:rsidP="00D015B0">
            <w:pPr>
              <w:widowControl w:val="0"/>
              <w:rPr>
                <w:color w:val="FF0000"/>
                <w:sz w:val="22"/>
                <w:szCs w:val="22"/>
                <w:lang w:eastAsia="lt-LT"/>
              </w:rPr>
            </w:pPr>
            <w:r w:rsidRPr="00E044CE">
              <w:rPr>
                <w:color w:val="auto"/>
                <w:sz w:val="22"/>
                <w:szCs w:val="22"/>
                <w:lang w:eastAsia="lt-LT"/>
              </w:rPr>
              <w:t xml:space="preserve">1.4.  Asmens tapatybę patvirtinančio dokumento numeris </w:t>
            </w:r>
          </w:p>
        </w:tc>
      </w:tr>
      <w:tr w:rsidR="00312D9C" w14:paraId="390B53C3" w14:textId="77777777" w:rsidTr="00A877A8">
        <w:trPr>
          <w:cantSplit/>
          <w:trHeight w:val="369"/>
        </w:trPr>
        <w:tc>
          <w:tcPr>
            <w:tcW w:w="5000" w:type="pct"/>
            <w:vAlign w:val="center"/>
          </w:tcPr>
          <w:p w14:paraId="6D0D79EC" w14:textId="4634935F" w:rsidR="00312D9C" w:rsidRDefault="00312D9C" w:rsidP="00A877A8">
            <w:pPr>
              <w:widowControl w:val="0"/>
              <w:rPr>
                <w:b/>
                <w:bCs/>
                <w:sz w:val="22"/>
                <w:szCs w:val="22"/>
                <w:lang w:eastAsia="lt-LT"/>
              </w:rPr>
            </w:pPr>
            <w:r>
              <w:rPr>
                <w:b/>
                <w:bCs/>
                <w:sz w:val="22"/>
                <w:szCs w:val="22"/>
                <w:lang w:eastAsia="lt-LT"/>
              </w:rPr>
              <w:t xml:space="preserve">2. Informacija apie </w:t>
            </w:r>
            <w:r w:rsidR="008A7BA7">
              <w:rPr>
                <w:b/>
                <w:bCs/>
                <w:sz w:val="22"/>
                <w:szCs w:val="22"/>
                <w:lang w:eastAsia="lt-LT"/>
              </w:rPr>
              <w:t>Programos dalyvį</w:t>
            </w:r>
            <w:r>
              <w:rPr>
                <w:b/>
                <w:bCs/>
                <w:sz w:val="22"/>
                <w:szCs w:val="22"/>
                <w:lang w:eastAsia="lt-LT"/>
              </w:rPr>
              <w:t xml:space="preserve"> </w:t>
            </w:r>
            <w:r>
              <w:rPr>
                <w:sz w:val="18"/>
                <w:szCs w:val="18"/>
                <w:lang w:eastAsia="lt-LT"/>
              </w:rPr>
              <w:t>(pildo tik juridiniai asmenys)</w:t>
            </w:r>
          </w:p>
        </w:tc>
      </w:tr>
      <w:tr w:rsidR="00312D9C" w14:paraId="66738D1A" w14:textId="77777777" w:rsidTr="00A877A8">
        <w:trPr>
          <w:cantSplit/>
          <w:trHeight w:val="369"/>
        </w:trPr>
        <w:tc>
          <w:tcPr>
            <w:tcW w:w="5000" w:type="pct"/>
            <w:vAlign w:val="center"/>
          </w:tcPr>
          <w:p w14:paraId="68D5A04D" w14:textId="662A9CB9" w:rsidR="00312D9C" w:rsidRPr="00FA49CF" w:rsidRDefault="00D54C92" w:rsidP="00A877A8">
            <w:pPr>
              <w:widowControl w:val="0"/>
              <w:rPr>
                <w:color w:val="FF0000"/>
                <w:sz w:val="22"/>
                <w:szCs w:val="22"/>
                <w:lang w:eastAsia="lt-LT"/>
              </w:rPr>
            </w:pPr>
            <w:r w:rsidRPr="00F448BA">
              <w:rPr>
                <w:color w:val="auto"/>
                <w:sz w:val="22"/>
                <w:szCs w:val="22"/>
                <w:lang w:eastAsia="lt-LT"/>
              </w:rPr>
              <w:t xml:space="preserve">2.1. </w:t>
            </w:r>
            <w:r w:rsidR="00312D9C" w:rsidRPr="00F448BA">
              <w:rPr>
                <w:color w:val="auto"/>
                <w:sz w:val="22"/>
                <w:szCs w:val="22"/>
                <w:lang w:eastAsia="lt-LT"/>
              </w:rPr>
              <w:t xml:space="preserve">Juridinio asmens atpažinties kodas  </w:t>
            </w:r>
          </w:p>
        </w:tc>
      </w:tr>
      <w:tr w:rsidR="00312D9C" w14:paraId="5696CD23" w14:textId="77777777" w:rsidTr="00A877A8">
        <w:trPr>
          <w:cantSplit/>
          <w:trHeight w:val="369"/>
        </w:trPr>
        <w:tc>
          <w:tcPr>
            <w:tcW w:w="5000" w:type="pct"/>
            <w:vAlign w:val="center"/>
          </w:tcPr>
          <w:p w14:paraId="12D027E2" w14:textId="149F6316" w:rsidR="00312D9C" w:rsidRPr="00F448BA" w:rsidRDefault="001C44D3" w:rsidP="00A877A8">
            <w:pPr>
              <w:widowControl w:val="0"/>
              <w:rPr>
                <w:color w:val="auto"/>
                <w:sz w:val="22"/>
                <w:szCs w:val="22"/>
                <w:lang w:eastAsia="lt-LT"/>
              </w:rPr>
            </w:pPr>
            <w:r w:rsidRPr="00F448BA">
              <w:rPr>
                <w:color w:val="auto"/>
                <w:sz w:val="22"/>
                <w:szCs w:val="22"/>
                <w:lang w:eastAsia="lt-LT"/>
              </w:rPr>
              <w:t xml:space="preserve"> 2.</w:t>
            </w:r>
            <w:r w:rsidR="00D21583" w:rsidRPr="00F448BA">
              <w:rPr>
                <w:color w:val="auto"/>
                <w:sz w:val="22"/>
                <w:szCs w:val="22"/>
                <w:lang w:eastAsia="lt-LT"/>
              </w:rPr>
              <w:t>2</w:t>
            </w:r>
            <w:r w:rsidRPr="00F448BA">
              <w:rPr>
                <w:color w:val="auto"/>
                <w:sz w:val="22"/>
                <w:szCs w:val="22"/>
                <w:lang w:eastAsia="lt-LT"/>
              </w:rPr>
              <w:t xml:space="preserve">. </w:t>
            </w:r>
            <w:r w:rsidR="00312D9C" w:rsidRPr="00F448BA">
              <w:rPr>
                <w:color w:val="auto"/>
                <w:sz w:val="22"/>
                <w:szCs w:val="22"/>
                <w:lang w:eastAsia="lt-LT"/>
              </w:rPr>
              <w:t>Juridinio asmens vadovas (vardas, pavardė, asmens kodas)</w:t>
            </w:r>
          </w:p>
        </w:tc>
      </w:tr>
      <w:tr w:rsidR="00554FDB" w14:paraId="34DA9C92" w14:textId="77777777" w:rsidTr="00A877A8">
        <w:trPr>
          <w:cantSplit/>
          <w:trHeight w:val="369"/>
        </w:trPr>
        <w:tc>
          <w:tcPr>
            <w:tcW w:w="5000" w:type="pct"/>
            <w:vAlign w:val="center"/>
          </w:tcPr>
          <w:p w14:paraId="516F45EE" w14:textId="0D14E7F7" w:rsidR="00554FDB" w:rsidRPr="00F448BA" w:rsidRDefault="001C44D3" w:rsidP="00A877A8">
            <w:pPr>
              <w:widowControl w:val="0"/>
              <w:rPr>
                <w:color w:val="auto"/>
                <w:sz w:val="22"/>
                <w:szCs w:val="22"/>
                <w:lang w:eastAsia="lt-LT"/>
              </w:rPr>
            </w:pPr>
            <w:r w:rsidRPr="00F448BA">
              <w:rPr>
                <w:color w:val="auto"/>
                <w:sz w:val="22"/>
                <w:szCs w:val="22"/>
                <w:lang w:eastAsia="lt-LT"/>
              </w:rPr>
              <w:t xml:space="preserve"> 2.</w:t>
            </w:r>
            <w:r w:rsidR="00D21583" w:rsidRPr="00F448BA">
              <w:rPr>
                <w:color w:val="auto"/>
                <w:sz w:val="22"/>
                <w:szCs w:val="22"/>
                <w:lang w:eastAsia="lt-LT"/>
              </w:rPr>
              <w:t>3</w:t>
            </w:r>
            <w:r w:rsidRPr="00F448BA">
              <w:rPr>
                <w:color w:val="auto"/>
                <w:sz w:val="22"/>
                <w:szCs w:val="22"/>
                <w:lang w:eastAsia="lt-LT"/>
              </w:rPr>
              <w:t xml:space="preserve">. </w:t>
            </w:r>
            <w:r w:rsidR="00554FDB" w:rsidRPr="00F448BA">
              <w:rPr>
                <w:color w:val="auto"/>
                <w:sz w:val="22"/>
                <w:szCs w:val="22"/>
                <w:lang w:eastAsia="lt-LT"/>
              </w:rPr>
              <w:t>PVM kodas (pildoma</w:t>
            </w:r>
            <w:r w:rsidR="00EE034E" w:rsidRPr="00F448BA">
              <w:rPr>
                <w:color w:val="auto"/>
                <w:sz w:val="22"/>
                <w:szCs w:val="22"/>
                <w:lang w:eastAsia="lt-LT"/>
              </w:rPr>
              <w:t>,</w:t>
            </w:r>
            <w:r w:rsidR="00554FDB" w:rsidRPr="00F448BA">
              <w:rPr>
                <w:color w:val="auto"/>
                <w:sz w:val="22"/>
                <w:szCs w:val="22"/>
                <w:lang w:eastAsia="lt-LT"/>
              </w:rPr>
              <w:t xml:space="preserve"> jei Programos dalyvis yra PVM mokėtojas)</w:t>
            </w:r>
          </w:p>
        </w:tc>
      </w:tr>
      <w:tr w:rsidR="001C44D3" w14:paraId="790457E0" w14:textId="77777777" w:rsidTr="00A877A8">
        <w:trPr>
          <w:cantSplit/>
          <w:trHeight w:val="369"/>
        </w:trPr>
        <w:tc>
          <w:tcPr>
            <w:tcW w:w="5000" w:type="pct"/>
            <w:vAlign w:val="center"/>
          </w:tcPr>
          <w:p w14:paraId="4606414F" w14:textId="2A79C563" w:rsidR="001C44D3" w:rsidRPr="00F448BA" w:rsidRDefault="00EA136F" w:rsidP="00A877A8">
            <w:pPr>
              <w:widowControl w:val="0"/>
              <w:rPr>
                <w:color w:val="auto"/>
                <w:sz w:val="22"/>
                <w:szCs w:val="22"/>
                <w:lang w:eastAsia="lt-LT"/>
              </w:rPr>
            </w:pPr>
            <w:r>
              <w:rPr>
                <w:color w:val="auto"/>
                <w:sz w:val="22"/>
                <w:szCs w:val="22"/>
                <w:lang w:eastAsia="lt-LT"/>
              </w:rPr>
              <w:t xml:space="preserve"> </w:t>
            </w:r>
            <w:r w:rsidR="001C44D3" w:rsidRPr="00F448BA">
              <w:rPr>
                <w:color w:val="auto"/>
                <w:sz w:val="22"/>
                <w:szCs w:val="22"/>
                <w:lang w:eastAsia="lt-LT"/>
              </w:rPr>
              <w:t>2.</w:t>
            </w:r>
            <w:r w:rsidR="00D21583" w:rsidRPr="00F448BA">
              <w:rPr>
                <w:color w:val="auto"/>
                <w:sz w:val="22"/>
                <w:szCs w:val="22"/>
                <w:lang w:eastAsia="lt-LT"/>
              </w:rPr>
              <w:t>4</w:t>
            </w:r>
            <w:r w:rsidR="001C44D3" w:rsidRPr="00F448BA">
              <w:rPr>
                <w:color w:val="auto"/>
                <w:sz w:val="22"/>
                <w:szCs w:val="22"/>
                <w:lang w:eastAsia="lt-LT"/>
              </w:rPr>
              <w:t>.</w:t>
            </w:r>
            <w:r w:rsidR="00191531" w:rsidRPr="00F448BA">
              <w:rPr>
                <w:color w:val="auto"/>
                <w:sz w:val="22"/>
                <w:szCs w:val="22"/>
                <w:lang w:eastAsia="lt-LT"/>
              </w:rPr>
              <w:t xml:space="preserve"> </w:t>
            </w:r>
            <w:r w:rsidR="001C44D3" w:rsidRPr="00F448BA">
              <w:rPr>
                <w:color w:val="auto"/>
                <w:sz w:val="22"/>
                <w:szCs w:val="22"/>
                <w:lang w:eastAsia="lt-LT"/>
              </w:rPr>
              <w:t xml:space="preserve"> Žemės sklypo</w:t>
            </w:r>
            <w:r w:rsidR="00245DFD" w:rsidRPr="00F448BA">
              <w:rPr>
                <w:color w:val="auto"/>
                <w:sz w:val="22"/>
                <w:szCs w:val="22"/>
                <w:lang w:eastAsia="lt-LT"/>
              </w:rPr>
              <w:t xml:space="preserve"> (ų)</w:t>
            </w:r>
            <w:r w:rsidR="001C44D3" w:rsidRPr="00F448BA">
              <w:rPr>
                <w:color w:val="auto"/>
                <w:sz w:val="22"/>
                <w:szCs w:val="22"/>
                <w:lang w:eastAsia="lt-LT"/>
              </w:rPr>
              <w:t xml:space="preserve"> kadastro Nr. (pildoma jei </w:t>
            </w:r>
            <w:r w:rsidR="000C1178" w:rsidRPr="00F448BA">
              <w:rPr>
                <w:color w:val="auto"/>
                <w:sz w:val="22"/>
                <w:szCs w:val="22"/>
                <w:lang w:eastAsia="lt-LT"/>
              </w:rPr>
              <w:t>P</w:t>
            </w:r>
            <w:r w:rsidR="001C44D3" w:rsidRPr="00F448BA">
              <w:rPr>
                <w:color w:val="auto"/>
                <w:sz w:val="22"/>
                <w:szCs w:val="22"/>
                <w:lang w:eastAsia="lt-LT"/>
              </w:rPr>
              <w:t xml:space="preserve">rašymas teikiamas pagal </w:t>
            </w:r>
            <w:r w:rsidR="00954F5A" w:rsidRPr="0005367A">
              <w:rPr>
                <w:color w:val="000000" w:themeColor="text1"/>
                <w:sz w:val="22"/>
                <w:szCs w:val="22"/>
                <w:lang w:eastAsia="lt-LT"/>
              </w:rPr>
              <w:t>14.1.</w:t>
            </w:r>
            <w:r w:rsidR="00954F5A" w:rsidRPr="009C264A">
              <w:rPr>
                <w:color w:val="000000" w:themeColor="text1"/>
                <w:sz w:val="22"/>
                <w:szCs w:val="22"/>
                <w:lang w:eastAsia="lt-LT"/>
              </w:rPr>
              <w:t xml:space="preserve"> </w:t>
            </w:r>
            <w:r w:rsidR="001C44D3" w:rsidRPr="00F448BA">
              <w:rPr>
                <w:color w:val="auto"/>
                <w:sz w:val="22"/>
                <w:szCs w:val="22"/>
                <w:lang w:eastAsia="lt-LT"/>
              </w:rPr>
              <w:t>Priemonę)</w:t>
            </w:r>
          </w:p>
        </w:tc>
      </w:tr>
    </w:tbl>
    <w:p w14:paraId="6E9642A7" w14:textId="77777777" w:rsidR="00312D9C" w:rsidRDefault="00312D9C" w:rsidP="00BB3414">
      <w:pPr>
        <w:ind w:firstLine="720"/>
        <w:jc w:val="center"/>
        <w:rPr>
          <w:color w:val="000000"/>
        </w:rPr>
      </w:pPr>
    </w:p>
    <w:p w14:paraId="27202904" w14:textId="2CBEFF61" w:rsidR="009E074B" w:rsidRPr="001C44D3" w:rsidRDefault="001C44D3" w:rsidP="001C44D3">
      <w:pPr>
        <w:tabs>
          <w:tab w:val="left" w:pos="1257"/>
        </w:tabs>
        <w:spacing w:line="276" w:lineRule="auto"/>
        <w:jc w:val="both"/>
        <w:rPr>
          <w:b/>
          <w:color w:val="auto"/>
          <w:szCs w:val="20"/>
          <w14:ligatures w14:val="none"/>
        </w:rPr>
      </w:pPr>
      <w:r>
        <w:rPr>
          <w:b/>
          <w:color w:val="auto"/>
          <w:szCs w:val="20"/>
          <w14:ligatures w14:val="none"/>
        </w:rPr>
        <w:t xml:space="preserve">II. </w:t>
      </w:r>
      <w:r w:rsidR="009E074B" w:rsidRPr="001C44D3">
        <w:rPr>
          <w:b/>
          <w:color w:val="auto"/>
          <w:szCs w:val="20"/>
          <w14:ligatures w14:val="none"/>
        </w:rPr>
        <w:t>FINANSAVIMO POREIKIO PAGRINDIMAS</w:t>
      </w:r>
    </w:p>
    <w:p w14:paraId="17D23DEC" w14:textId="77777777" w:rsidR="009E074B" w:rsidRPr="009E074B" w:rsidRDefault="009E074B" w:rsidP="009E074B">
      <w:pPr>
        <w:spacing w:line="276" w:lineRule="auto"/>
        <w:jc w:val="both"/>
        <w:rPr>
          <w:strike/>
          <w:color w:val="auto"/>
          <w:szCs w:val="20"/>
          <w14:ligatures w14:val="none"/>
        </w:rPr>
      </w:pPr>
      <w:r w:rsidRPr="009E074B">
        <w:rPr>
          <w:color w:val="auto"/>
          <w:szCs w:val="20"/>
          <w14:ligatures w14:val="none"/>
        </w:rPr>
        <w:t xml:space="preserve">Prašau kompensuoti / finansuoti mano (mano atstovaujamos įmonės) išlaidas:  </w:t>
      </w:r>
    </w:p>
    <w:tbl>
      <w:tblPr>
        <w:tblStyle w:val="Lentelstinklelis1"/>
        <w:tblW w:w="9634" w:type="dxa"/>
        <w:tblLook w:val="04A0" w:firstRow="1" w:lastRow="0" w:firstColumn="1" w:lastColumn="0" w:noHBand="0" w:noVBand="1"/>
      </w:tblPr>
      <w:tblGrid>
        <w:gridCol w:w="1096"/>
        <w:gridCol w:w="1167"/>
        <w:gridCol w:w="5954"/>
        <w:gridCol w:w="1417"/>
      </w:tblGrid>
      <w:tr w:rsidR="009E074B" w:rsidRPr="009E074B" w14:paraId="50D5B167" w14:textId="77777777" w:rsidTr="00A877A8">
        <w:tc>
          <w:tcPr>
            <w:tcW w:w="1096" w:type="dxa"/>
          </w:tcPr>
          <w:p w14:paraId="779E3470" w14:textId="77777777" w:rsidR="009E074B" w:rsidRPr="009E074B" w:rsidRDefault="009E074B" w:rsidP="009E074B">
            <w:pPr>
              <w:spacing w:line="276" w:lineRule="auto"/>
              <w:jc w:val="center"/>
              <w:rPr>
                <w:color w:val="auto"/>
                <w:szCs w:val="20"/>
              </w:rPr>
            </w:pPr>
            <w:r w:rsidRPr="009E074B">
              <w:rPr>
                <w:color w:val="auto"/>
                <w:sz w:val="22"/>
                <w:szCs w:val="22"/>
              </w:rPr>
              <w:t xml:space="preserve">Pažymėti langelį  ženklu „X“ </w:t>
            </w:r>
          </w:p>
        </w:tc>
        <w:tc>
          <w:tcPr>
            <w:tcW w:w="1167" w:type="dxa"/>
          </w:tcPr>
          <w:p w14:paraId="0B4EA540" w14:textId="77777777" w:rsidR="009E074B" w:rsidRPr="009E074B" w:rsidRDefault="009E074B" w:rsidP="009E074B">
            <w:pPr>
              <w:spacing w:line="276" w:lineRule="auto"/>
              <w:rPr>
                <w:color w:val="auto"/>
                <w:sz w:val="22"/>
                <w:szCs w:val="22"/>
              </w:rPr>
            </w:pPr>
            <w:r w:rsidRPr="009E074B">
              <w:rPr>
                <w:color w:val="auto"/>
                <w:sz w:val="22"/>
                <w:szCs w:val="22"/>
              </w:rPr>
              <w:t>Priemonės kodas</w:t>
            </w:r>
          </w:p>
        </w:tc>
        <w:tc>
          <w:tcPr>
            <w:tcW w:w="5954" w:type="dxa"/>
          </w:tcPr>
          <w:p w14:paraId="632645C4" w14:textId="77777777" w:rsidR="009E074B" w:rsidRPr="009E074B" w:rsidRDefault="009E074B" w:rsidP="009E074B">
            <w:pPr>
              <w:spacing w:line="276" w:lineRule="auto"/>
              <w:jc w:val="center"/>
              <w:rPr>
                <w:color w:val="auto"/>
                <w:szCs w:val="20"/>
              </w:rPr>
            </w:pPr>
          </w:p>
          <w:p w14:paraId="4E4F4EE9" w14:textId="0489FC31" w:rsidR="009E074B" w:rsidRPr="009E074B" w:rsidRDefault="009E074B" w:rsidP="009E074B">
            <w:pPr>
              <w:spacing w:line="276" w:lineRule="auto"/>
              <w:jc w:val="center"/>
              <w:rPr>
                <w:color w:val="auto"/>
                <w:szCs w:val="20"/>
              </w:rPr>
            </w:pPr>
            <w:r>
              <w:rPr>
                <w:color w:val="auto"/>
                <w:szCs w:val="20"/>
              </w:rPr>
              <w:t>Kompensavimo / f</w:t>
            </w:r>
            <w:r w:rsidRPr="009E074B">
              <w:rPr>
                <w:color w:val="auto"/>
                <w:szCs w:val="20"/>
              </w:rPr>
              <w:t>inansavimo priemonės</w:t>
            </w:r>
          </w:p>
        </w:tc>
        <w:tc>
          <w:tcPr>
            <w:tcW w:w="1417" w:type="dxa"/>
          </w:tcPr>
          <w:p w14:paraId="53933143" w14:textId="77777777" w:rsidR="009E074B" w:rsidRPr="009E074B" w:rsidRDefault="009E074B" w:rsidP="009E074B">
            <w:pPr>
              <w:spacing w:line="276" w:lineRule="auto"/>
              <w:jc w:val="center"/>
              <w:rPr>
                <w:color w:val="auto"/>
                <w:szCs w:val="20"/>
              </w:rPr>
            </w:pPr>
            <w:r w:rsidRPr="009E074B">
              <w:rPr>
                <w:color w:val="auto"/>
                <w:szCs w:val="20"/>
              </w:rPr>
              <w:t>Prašoma suma, Eur</w:t>
            </w:r>
          </w:p>
        </w:tc>
      </w:tr>
      <w:tr w:rsidR="009E074B" w:rsidRPr="009E074B" w14:paraId="46A03F27"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7390DDA9" w14:textId="77777777" w:rsidTr="00A877A8">
              <w:tc>
                <w:tcPr>
                  <w:tcW w:w="360" w:type="dxa"/>
                </w:tcPr>
                <w:p w14:paraId="3103A2FF" w14:textId="77777777" w:rsidR="009E074B" w:rsidRPr="009E074B" w:rsidRDefault="009E074B" w:rsidP="009E074B">
                  <w:pPr>
                    <w:spacing w:line="276" w:lineRule="auto"/>
                    <w:jc w:val="center"/>
                    <w:rPr>
                      <w:color w:val="auto"/>
                      <w:szCs w:val="20"/>
                    </w:rPr>
                  </w:pPr>
                </w:p>
              </w:tc>
            </w:tr>
          </w:tbl>
          <w:p w14:paraId="1794921C" w14:textId="77777777" w:rsidR="009E074B" w:rsidRPr="009E074B" w:rsidRDefault="009E074B" w:rsidP="009E074B">
            <w:pPr>
              <w:spacing w:line="276" w:lineRule="auto"/>
              <w:jc w:val="both"/>
              <w:rPr>
                <w:color w:val="auto"/>
                <w:szCs w:val="20"/>
              </w:rPr>
            </w:pPr>
          </w:p>
        </w:tc>
        <w:tc>
          <w:tcPr>
            <w:tcW w:w="1167" w:type="dxa"/>
          </w:tcPr>
          <w:p w14:paraId="39B5FD6F" w14:textId="0D60A488" w:rsidR="009E074B" w:rsidRPr="0005367A" w:rsidRDefault="00895726" w:rsidP="009E074B">
            <w:pPr>
              <w:spacing w:line="276" w:lineRule="auto"/>
              <w:rPr>
                <w:strike/>
                <w:color w:val="auto"/>
                <w:szCs w:val="20"/>
              </w:rPr>
            </w:pPr>
            <w:r w:rsidRPr="0005367A">
              <w:rPr>
                <w:color w:val="000000" w:themeColor="text1"/>
                <w:szCs w:val="20"/>
              </w:rPr>
              <w:t>14.1.</w:t>
            </w:r>
          </w:p>
        </w:tc>
        <w:tc>
          <w:tcPr>
            <w:tcW w:w="5954" w:type="dxa"/>
          </w:tcPr>
          <w:p w14:paraId="26DB06D3" w14:textId="2FEB896A" w:rsidR="002C3D7A" w:rsidRDefault="002C3D7A" w:rsidP="002C3D7A">
            <w:pPr>
              <w:rPr>
                <w:color w:val="auto"/>
              </w:rPr>
            </w:pPr>
            <w:r w:rsidRPr="00E4545B">
              <w:rPr>
                <w:color w:val="auto"/>
              </w:rPr>
              <w:t xml:space="preserve">Melioracijos drenažo </w:t>
            </w:r>
            <w:r>
              <w:rPr>
                <w:color w:val="auto"/>
              </w:rPr>
              <w:t xml:space="preserve">rinktuvų ir </w:t>
            </w:r>
            <w:r w:rsidR="00087BF0">
              <w:rPr>
                <w:color w:val="auto"/>
              </w:rPr>
              <w:t xml:space="preserve">(ar) </w:t>
            </w:r>
            <w:r>
              <w:rPr>
                <w:color w:val="auto"/>
              </w:rPr>
              <w:t xml:space="preserve">drenažo </w:t>
            </w:r>
            <w:r w:rsidRPr="00E4545B">
              <w:rPr>
                <w:color w:val="auto"/>
              </w:rPr>
              <w:t xml:space="preserve">sistemų </w:t>
            </w:r>
            <w:r>
              <w:rPr>
                <w:color w:val="auto"/>
              </w:rPr>
              <w:t xml:space="preserve">gedimų šalinimo darbų </w:t>
            </w:r>
            <w:r w:rsidRPr="00E4545B">
              <w:rPr>
                <w:color w:val="auto"/>
              </w:rPr>
              <w:t>išlaidos.</w:t>
            </w:r>
          </w:p>
          <w:p w14:paraId="15C86D2F" w14:textId="00E79B8B" w:rsidR="009E074B" w:rsidRPr="009E074B" w:rsidRDefault="009E074B" w:rsidP="009E074B">
            <w:pPr>
              <w:spacing w:line="276" w:lineRule="auto"/>
              <w:jc w:val="both"/>
              <w:rPr>
                <w:color w:val="auto"/>
                <w:szCs w:val="20"/>
              </w:rPr>
            </w:pPr>
          </w:p>
        </w:tc>
        <w:tc>
          <w:tcPr>
            <w:tcW w:w="1417" w:type="dxa"/>
          </w:tcPr>
          <w:p w14:paraId="45116018" w14:textId="77777777" w:rsidR="009E074B" w:rsidRPr="009E074B" w:rsidRDefault="009E074B" w:rsidP="009E074B">
            <w:pPr>
              <w:spacing w:line="276" w:lineRule="auto"/>
              <w:jc w:val="both"/>
              <w:rPr>
                <w:color w:val="auto"/>
                <w:szCs w:val="20"/>
              </w:rPr>
            </w:pPr>
          </w:p>
        </w:tc>
      </w:tr>
      <w:tr w:rsidR="009E074B" w:rsidRPr="009E074B" w14:paraId="5F817141"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791CD077" w14:textId="77777777" w:rsidTr="00A877A8">
              <w:tc>
                <w:tcPr>
                  <w:tcW w:w="360" w:type="dxa"/>
                </w:tcPr>
                <w:p w14:paraId="0CA38B1F" w14:textId="77777777" w:rsidR="009E074B" w:rsidRPr="009E074B" w:rsidRDefault="009E074B" w:rsidP="009E074B">
                  <w:pPr>
                    <w:spacing w:line="276" w:lineRule="auto"/>
                    <w:jc w:val="both"/>
                    <w:rPr>
                      <w:color w:val="auto"/>
                      <w:szCs w:val="20"/>
                    </w:rPr>
                  </w:pPr>
                </w:p>
              </w:tc>
            </w:tr>
          </w:tbl>
          <w:p w14:paraId="61766BE0" w14:textId="77777777" w:rsidR="009E074B" w:rsidRPr="009E074B" w:rsidRDefault="009E074B" w:rsidP="009E074B">
            <w:pPr>
              <w:spacing w:line="276" w:lineRule="auto"/>
              <w:jc w:val="both"/>
              <w:rPr>
                <w:color w:val="auto"/>
                <w:szCs w:val="20"/>
              </w:rPr>
            </w:pPr>
          </w:p>
        </w:tc>
        <w:tc>
          <w:tcPr>
            <w:tcW w:w="1167" w:type="dxa"/>
          </w:tcPr>
          <w:p w14:paraId="171559F4" w14:textId="62AB0E34" w:rsidR="009E074B" w:rsidRPr="0005367A" w:rsidRDefault="00895726" w:rsidP="009E074B">
            <w:pPr>
              <w:rPr>
                <w:strike/>
                <w:color w:val="auto"/>
                <w:szCs w:val="20"/>
              </w:rPr>
            </w:pPr>
            <w:r w:rsidRPr="0005367A">
              <w:rPr>
                <w:color w:val="000000" w:themeColor="text1"/>
                <w:szCs w:val="20"/>
              </w:rPr>
              <w:t>14.2.</w:t>
            </w:r>
          </w:p>
        </w:tc>
        <w:tc>
          <w:tcPr>
            <w:tcW w:w="5954" w:type="dxa"/>
          </w:tcPr>
          <w:p w14:paraId="2928967F" w14:textId="4504E86B" w:rsidR="009E074B" w:rsidRPr="009E074B" w:rsidRDefault="00C12D61" w:rsidP="009E074B">
            <w:pPr>
              <w:jc w:val="both"/>
              <w:rPr>
                <w:color w:val="auto"/>
                <w:szCs w:val="20"/>
              </w:rPr>
            </w:pPr>
            <w:r>
              <w:rPr>
                <w:color w:val="auto"/>
                <w:szCs w:val="20"/>
              </w:rPr>
              <w:t>Dalyvavimo konferencijoje, parodose, kursuose, mok</w:t>
            </w:r>
            <w:r w:rsidR="00EE034E">
              <w:rPr>
                <w:color w:val="auto"/>
                <w:szCs w:val="20"/>
              </w:rPr>
              <w:t>y</w:t>
            </w:r>
            <w:r>
              <w:rPr>
                <w:color w:val="auto"/>
                <w:szCs w:val="20"/>
              </w:rPr>
              <w:t>muose, seminaruose žemės ūkio klausimais,</w:t>
            </w:r>
            <w:r w:rsidR="009E074B" w:rsidRPr="009E074B">
              <w:rPr>
                <w:color w:val="auto"/>
                <w:szCs w:val="20"/>
              </w:rPr>
              <w:t xml:space="preserve"> išlaidos</w:t>
            </w:r>
            <w:r w:rsidR="00EE034E">
              <w:rPr>
                <w:color w:val="auto"/>
                <w:szCs w:val="20"/>
              </w:rPr>
              <w:t>.</w:t>
            </w:r>
            <w:r w:rsidR="009E074B" w:rsidRPr="009E074B">
              <w:rPr>
                <w:color w:val="auto"/>
                <w:szCs w:val="20"/>
              </w:rPr>
              <w:t xml:space="preserve"> </w:t>
            </w:r>
          </w:p>
        </w:tc>
        <w:tc>
          <w:tcPr>
            <w:tcW w:w="1417" w:type="dxa"/>
          </w:tcPr>
          <w:p w14:paraId="15224A1A" w14:textId="77777777" w:rsidR="009E074B" w:rsidRPr="009E074B" w:rsidRDefault="009E074B" w:rsidP="009E074B">
            <w:pPr>
              <w:spacing w:line="276" w:lineRule="auto"/>
              <w:jc w:val="both"/>
              <w:rPr>
                <w:color w:val="auto"/>
                <w:szCs w:val="20"/>
              </w:rPr>
            </w:pPr>
          </w:p>
        </w:tc>
      </w:tr>
      <w:tr w:rsidR="009E074B" w:rsidRPr="009E074B" w14:paraId="1397F3B0"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2AD6F047" w14:textId="77777777" w:rsidTr="00A877A8">
              <w:tc>
                <w:tcPr>
                  <w:tcW w:w="360" w:type="dxa"/>
                </w:tcPr>
                <w:p w14:paraId="03E2B218" w14:textId="77777777" w:rsidR="009E074B" w:rsidRPr="009E074B" w:rsidRDefault="009E074B" w:rsidP="009E074B">
                  <w:pPr>
                    <w:spacing w:line="276" w:lineRule="auto"/>
                    <w:jc w:val="both"/>
                    <w:rPr>
                      <w:color w:val="auto"/>
                      <w:szCs w:val="20"/>
                    </w:rPr>
                  </w:pPr>
                </w:p>
              </w:tc>
            </w:tr>
          </w:tbl>
          <w:p w14:paraId="12CC980E" w14:textId="77777777" w:rsidR="009E074B" w:rsidRPr="009E074B" w:rsidRDefault="009E074B" w:rsidP="009E074B">
            <w:pPr>
              <w:spacing w:line="276" w:lineRule="auto"/>
              <w:jc w:val="both"/>
              <w:rPr>
                <w:color w:val="auto"/>
                <w:szCs w:val="20"/>
              </w:rPr>
            </w:pPr>
          </w:p>
        </w:tc>
        <w:tc>
          <w:tcPr>
            <w:tcW w:w="1167" w:type="dxa"/>
          </w:tcPr>
          <w:p w14:paraId="4DF216C5" w14:textId="1E3FD10B" w:rsidR="009E074B" w:rsidRPr="0005367A" w:rsidRDefault="00895726" w:rsidP="009E074B">
            <w:pPr>
              <w:spacing w:line="276" w:lineRule="auto"/>
              <w:rPr>
                <w:strike/>
                <w:color w:val="auto"/>
                <w:szCs w:val="20"/>
              </w:rPr>
            </w:pPr>
            <w:r w:rsidRPr="0005367A">
              <w:rPr>
                <w:color w:val="000000" w:themeColor="text1"/>
                <w:szCs w:val="20"/>
              </w:rPr>
              <w:t>14.3.</w:t>
            </w:r>
          </w:p>
        </w:tc>
        <w:tc>
          <w:tcPr>
            <w:tcW w:w="5954" w:type="dxa"/>
          </w:tcPr>
          <w:p w14:paraId="5B605A8F" w14:textId="7FFE4567" w:rsidR="009E074B" w:rsidRPr="009E074B" w:rsidRDefault="00C12D61" w:rsidP="009E074B">
            <w:pPr>
              <w:spacing w:line="276" w:lineRule="auto"/>
              <w:jc w:val="both"/>
              <w:rPr>
                <w:color w:val="auto"/>
                <w:szCs w:val="20"/>
              </w:rPr>
            </w:pPr>
            <w:r>
              <w:rPr>
                <w:color w:val="auto"/>
                <w:szCs w:val="20"/>
              </w:rPr>
              <w:t>Dalyvavimo konferencijose, parodose, kursuose, mokymuose, seminaruose, renginiuose, išvykų ar susitikimų su kitų savivaldybių ūkininkais žemės ūkio klausimais, transporto paslaugų įsigijimo išlaidos.</w:t>
            </w:r>
            <w:r w:rsidR="009E074B" w:rsidRPr="009E074B">
              <w:rPr>
                <w:color w:val="auto"/>
                <w:szCs w:val="20"/>
              </w:rPr>
              <w:t xml:space="preserve"> </w:t>
            </w:r>
          </w:p>
        </w:tc>
        <w:tc>
          <w:tcPr>
            <w:tcW w:w="1417" w:type="dxa"/>
          </w:tcPr>
          <w:p w14:paraId="1A7EF55F" w14:textId="77777777" w:rsidR="009E074B" w:rsidRPr="009E074B" w:rsidRDefault="009E074B" w:rsidP="009E074B">
            <w:pPr>
              <w:spacing w:line="276" w:lineRule="auto"/>
              <w:jc w:val="both"/>
              <w:rPr>
                <w:color w:val="auto"/>
                <w:szCs w:val="20"/>
              </w:rPr>
            </w:pPr>
          </w:p>
        </w:tc>
      </w:tr>
      <w:tr w:rsidR="009E074B" w:rsidRPr="009E074B" w14:paraId="6A795664"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24B57096" w14:textId="77777777" w:rsidTr="00A877A8">
              <w:tc>
                <w:tcPr>
                  <w:tcW w:w="360" w:type="dxa"/>
                </w:tcPr>
                <w:p w14:paraId="476C66ED" w14:textId="77777777" w:rsidR="009E074B" w:rsidRPr="009E074B" w:rsidRDefault="009E074B" w:rsidP="009E074B">
                  <w:pPr>
                    <w:spacing w:line="276" w:lineRule="auto"/>
                    <w:jc w:val="both"/>
                    <w:rPr>
                      <w:color w:val="auto"/>
                      <w:szCs w:val="20"/>
                    </w:rPr>
                  </w:pPr>
                </w:p>
              </w:tc>
            </w:tr>
          </w:tbl>
          <w:p w14:paraId="5FACDFD7" w14:textId="77777777" w:rsidR="009E074B" w:rsidRPr="009E074B" w:rsidRDefault="009E074B" w:rsidP="009E074B">
            <w:pPr>
              <w:spacing w:line="276" w:lineRule="auto"/>
              <w:jc w:val="both"/>
              <w:rPr>
                <w:color w:val="auto"/>
                <w:szCs w:val="20"/>
              </w:rPr>
            </w:pPr>
          </w:p>
        </w:tc>
        <w:tc>
          <w:tcPr>
            <w:tcW w:w="1167" w:type="dxa"/>
          </w:tcPr>
          <w:p w14:paraId="06142189" w14:textId="789EE247" w:rsidR="00895726" w:rsidRPr="0005367A" w:rsidRDefault="00895726" w:rsidP="009E074B">
            <w:pPr>
              <w:spacing w:line="276" w:lineRule="auto"/>
              <w:rPr>
                <w:color w:val="auto"/>
                <w:szCs w:val="20"/>
              </w:rPr>
            </w:pPr>
            <w:r w:rsidRPr="0005367A">
              <w:rPr>
                <w:color w:val="000000" w:themeColor="text1"/>
                <w:szCs w:val="20"/>
              </w:rPr>
              <w:t>14.4.</w:t>
            </w:r>
          </w:p>
        </w:tc>
        <w:tc>
          <w:tcPr>
            <w:tcW w:w="5954" w:type="dxa"/>
          </w:tcPr>
          <w:p w14:paraId="4D5743DC" w14:textId="6855290F" w:rsidR="009E074B" w:rsidRPr="009E074B" w:rsidRDefault="00C12D61" w:rsidP="009E074B">
            <w:pPr>
              <w:spacing w:line="276" w:lineRule="auto"/>
              <w:jc w:val="both"/>
              <w:rPr>
                <w:color w:val="auto"/>
                <w:szCs w:val="20"/>
              </w:rPr>
            </w:pPr>
            <w:r>
              <w:rPr>
                <w:color w:val="auto"/>
                <w:szCs w:val="20"/>
              </w:rPr>
              <w:t>Kaimo vietovėje įsiregistravusių žemės ūkio kooperatyvų, nevyriausybinių organizacijų</w:t>
            </w:r>
            <w:r w:rsidR="00EE034E">
              <w:rPr>
                <w:color w:val="auto"/>
                <w:szCs w:val="20"/>
              </w:rPr>
              <w:t>,</w:t>
            </w:r>
            <w:r>
              <w:rPr>
                <w:color w:val="auto"/>
                <w:szCs w:val="20"/>
              </w:rPr>
              <w:t xml:space="preserve"> vienijanči</w:t>
            </w:r>
            <w:r w:rsidR="00EE034E">
              <w:rPr>
                <w:color w:val="auto"/>
                <w:szCs w:val="20"/>
              </w:rPr>
              <w:t>ų</w:t>
            </w:r>
            <w:r>
              <w:rPr>
                <w:color w:val="auto"/>
                <w:szCs w:val="20"/>
              </w:rPr>
              <w:t xml:space="preserve"> žemdirbius, registravimo išlaidų, šių organizacijų įstatų, valdymo organų perregistravimo išlaidos.</w:t>
            </w:r>
          </w:p>
        </w:tc>
        <w:tc>
          <w:tcPr>
            <w:tcW w:w="1417" w:type="dxa"/>
          </w:tcPr>
          <w:p w14:paraId="27D32684" w14:textId="77777777" w:rsidR="009E074B" w:rsidRPr="009E074B" w:rsidRDefault="009E074B" w:rsidP="009E074B">
            <w:pPr>
              <w:spacing w:line="276" w:lineRule="auto"/>
              <w:jc w:val="both"/>
              <w:rPr>
                <w:color w:val="auto"/>
                <w:szCs w:val="20"/>
              </w:rPr>
            </w:pPr>
          </w:p>
        </w:tc>
      </w:tr>
      <w:tr w:rsidR="009E074B" w:rsidRPr="009E074B" w14:paraId="15705155"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6EECF953" w14:textId="77777777" w:rsidTr="00A877A8">
              <w:tc>
                <w:tcPr>
                  <w:tcW w:w="360" w:type="dxa"/>
                </w:tcPr>
                <w:p w14:paraId="4BF41C42" w14:textId="77777777" w:rsidR="009E074B" w:rsidRPr="009E074B" w:rsidRDefault="009E074B" w:rsidP="009E074B">
                  <w:pPr>
                    <w:spacing w:line="276" w:lineRule="auto"/>
                    <w:jc w:val="both"/>
                    <w:rPr>
                      <w:color w:val="auto"/>
                      <w:szCs w:val="20"/>
                    </w:rPr>
                  </w:pPr>
                </w:p>
              </w:tc>
            </w:tr>
          </w:tbl>
          <w:p w14:paraId="1425CDD5" w14:textId="77777777" w:rsidR="009E074B" w:rsidRPr="009E074B" w:rsidRDefault="009E074B" w:rsidP="009E074B">
            <w:pPr>
              <w:spacing w:line="276" w:lineRule="auto"/>
              <w:jc w:val="both"/>
              <w:rPr>
                <w:color w:val="auto"/>
                <w:szCs w:val="20"/>
              </w:rPr>
            </w:pPr>
          </w:p>
        </w:tc>
        <w:tc>
          <w:tcPr>
            <w:tcW w:w="1167" w:type="dxa"/>
          </w:tcPr>
          <w:p w14:paraId="09560E6B" w14:textId="351F43D9" w:rsidR="00895726" w:rsidRPr="0005367A" w:rsidRDefault="00895726" w:rsidP="009E074B">
            <w:pPr>
              <w:spacing w:line="276" w:lineRule="auto"/>
              <w:rPr>
                <w:color w:val="auto"/>
                <w:szCs w:val="20"/>
              </w:rPr>
            </w:pPr>
            <w:r w:rsidRPr="0005367A">
              <w:rPr>
                <w:color w:val="000000" w:themeColor="text1"/>
                <w:szCs w:val="20"/>
              </w:rPr>
              <w:t>14.5.</w:t>
            </w:r>
          </w:p>
        </w:tc>
        <w:tc>
          <w:tcPr>
            <w:tcW w:w="5954" w:type="dxa"/>
          </w:tcPr>
          <w:p w14:paraId="4573CE87" w14:textId="26151CA3" w:rsidR="009E074B" w:rsidRPr="009E074B" w:rsidRDefault="00C12D61" w:rsidP="009E074B">
            <w:pPr>
              <w:spacing w:line="276" w:lineRule="auto"/>
              <w:jc w:val="both"/>
              <w:rPr>
                <w:color w:val="auto"/>
                <w:szCs w:val="20"/>
              </w:rPr>
            </w:pPr>
            <w:r>
              <w:rPr>
                <w:color w:val="auto"/>
                <w:szCs w:val="20"/>
              </w:rPr>
              <w:t>Kaimo vietovėje naujai įsikūrusių žemės ūkio kooperatyvų pirmų 5 metų veiklos administracin</w:t>
            </w:r>
            <w:r w:rsidR="00EE034E">
              <w:rPr>
                <w:color w:val="auto"/>
                <w:szCs w:val="20"/>
              </w:rPr>
              <w:t>ė</w:t>
            </w:r>
            <w:r>
              <w:rPr>
                <w:color w:val="auto"/>
                <w:szCs w:val="20"/>
              </w:rPr>
              <w:t>s, projektų rengimo išlaidos</w:t>
            </w:r>
            <w:r w:rsidR="00CC51C1">
              <w:rPr>
                <w:color w:val="auto"/>
                <w:szCs w:val="20"/>
              </w:rPr>
              <w:t xml:space="preserve"> </w:t>
            </w:r>
            <w:r w:rsidR="00CC51C1">
              <w:rPr>
                <w:color w:val="auto"/>
              </w:rPr>
              <w:t>(išskyrus darbo užmokestį)</w:t>
            </w:r>
            <w:r>
              <w:rPr>
                <w:color w:val="auto"/>
                <w:szCs w:val="20"/>
              </w:rPr>
              <w:t xml:space="preserve">. </w:t>
            </w:r>
          </w:p>
        </w:tc>
        <w:tc>
          <w:tcPr>
            <w:tcW w:w="1417" w:type="dxa"/>
          </w:tcPr>
          <w:p w14:paraId="06C6D89A" w14:textId="77777777" w:rsidR="009E074B" w:rsidRPr="009E074B" w:rsidRDefault="009E074B" w:rsidP="009E074B">
            <w:pPr>
              <w:spacing w:line="276" w:lineRule="auto"/>
              <w:jc w:val="both"/>
              <w:rPr>
                <w:color w:val="auto"/>
                <w:szCs w:val="20"/>
              </w:rPr>
            </w:pPr>
          </w:p>
        </w:tc>
      </w:tr>
      <w:tr w:rsidR="009E074B" w:rsidRPr="009E074B" w14:paraId="58A67617" w14:textId="77777777" w:rsidTr="00A877A8">
        <w:tc>
          <w:tcPr>
            <w:tcW w:w="1096" w:type="dxa"/>
          </w:tcPr>
          <w:tbl>
            <w:tblPr>
              <w:tblStyle w:val="Lentelstinklelis1"/>
              <w:tblW w:w="0" w:type="auto"/>
              <w:tblLook w:val="04A0" w:firstRow="1" w:lastRow="0" w:firstColumn="1" w:lastColumn="0" w:noHBand="0" w:noVBand="1"/>
            </w:tblPr>
            <w:tblGrid>
              <w:gridCol w:w="360"/>
            </w:tblGrid>
            <w:tr w:rsidR="009E074B" w:rsidRPr="009E074B" w14:paraId="6B19F089" w14:textId="77777777" w:rsidTr="00A877A8">
              <w:tc>
                <w:tcPr>
                  <w:tcW w:w="360" w:type="dxa"/>
                </w:tcPr>
                <w:p w14:paraId="10ECE500" w14:textId="77777777" w:rsidR="009E074B" w:rsidRPr="009E074B" w:rsidRDefault="009E074B" w:rsidP="009E074B">
                  <w:pPr>
                    <w:spacing w:line="276" w:lineRule="auto"/>
                    <w:jc w:val="both"/>
                    <w:rPr>
                      <w:color w:val="auto"/>
                      <w:szCs w:val="20"/>
                    </w:rPr>
                  </w:pPr>
                </w:p>
              </w:tc>
            </w:tr>
          </w:tbl>
          <w:p w14:paraId="5D2DB92B" w14:textId="77777777" w:rsidR="009E074B" w:rsidRPr="009E074B" w:rsidRDefault="009E074B" w:rsidP="009E074B">
            <w:pPr>
              <w:spacing w:line="276" w:lineRule="auto"/>
              <w:jc w:val="both"/>
              <w:rPr>
                <w:color w:val="auto"/>
                <w:szCs w:val="20"/>
              </w:rPr>
            </w:pPr>
          </w:p>
        </w:tc>
        <w:tc>
          <w:tcPr>
            <w:tcW w:w="1167" w:type="dxa"/>
          </w:tcPr>
          <w:p w14:paraId="3E259B23" w14:textId="5F15FEF3" w:rsidR="00895726" w:rsidRPr="0005367A" w:rsidRDefault="00895726" w:rsidP="009E074B">
            <w:pPr>
              <w:rPr>
                <w:color w:val="auto"/>
                <w:szCs w:val="20"/>
              </w:rPr>
            </w:pPr>
            <w:r w:rsidRPr="0005367A">
              <w:rPr>
                <w:color w:val="000000" w:themeColor="text1"/>
                <w:szCs w:val="20"/>
              </w:rPr>
              <w:t>14.6.</w:t>
            </w:r>
          </w:p>
        </w:tc>
        <w:tc>
          <w:tcPr>
            <w:tcW w:w="5954" w:type="dxa"/>
          </w:tcPr>
          <w:p w14:paraId="43BD5280" w14:textId="4A194FEA" w:rsidR="009E074B" w:rsidRPr="009E074B" w:rsidRDefault="00C12D61" w:rsidP="009E074B">
            <w:pPr>
              <w:jc w:val="both"/>
              <w:rPr>
                <w:color w:val="auto"/>
                <w:szCs w:val="20"/>
              </w:rPr>
            </w:pPr>
            <w:r>
              <w:rPr>
                <w:color w:val="auto"/>
                <w:szCs w:val="20"/>
              </w:rPr>
              <w:t>Ekologinio ūkio sertifikavimo</w:t>
            </w:r>
            <w:r w:rsidR="009E074B" w:rsidRPr="009E074B">
              <w:rPr>
                <w:color w:val="auto"/>
                <w:szCs w:val="20"/>
              </w:rPr>
              <w:t xml:space="preserve"> išlaidos</w:t>
            </w:r>
            <w:r>
              <w:rPr>
                <w:color w:val="auto"/>
                <w:szCs w:val="20"/>
              </w:rPr>
              <w:t>.</w:t>
            </w:r>
          </w:p>
        </w:tc>
        <w:tc>
          <w:tcPr>
            <w:tcW w:w="1417" w:type="dxa"/>
          </w:tcPr>
          <w:p w14:paraId="5112C899" w14:textId="77777777" w:rsidR="009E074B" w:rsidRPr="009E074B" w:rsidRDefault="009E074B" w:rsidP="009E074B">
            <w:pPr>
              <w:spacing w:line="276" w:lineRule="auto"/>
              <w:jc w:val="both"/>
              <w:rPr>
                <w:color w:val="auto"/>
                <w:szCs w:val="20"/>
              </w:rPr>
            </w:pPr>
          </w:p>
        </w:tc>
      </w:tr>
      <w:tr w:rsidR="00C12D61" w:rsidRPr="009E074B" w14:paraId="166CC393" w14:textId="77777777" w:rsidTr="00A877A8">
        <w:tc>
          <w:tcPr>
            <w:tcW w:w="1096" w:type="dxa"/>
          </w:tcPr>
          <w:tbl>
            <w:tblPr>
              <w:tblStyle w:val="Lentelstinklelis1"/>
              <w:tblW w:w="0" w:type="auto"/>
              <w:tblLook w:val="04A0" w:firstRow="1" w:lastRow="0" w:firstColumn="1" w:lastColumn="0" w:noHBand="0" w:noVBand="1"/>
            </w:tblPr>
            <w:tblGrid>
              <w:gridCol w:w="360"/>
            </w:tblGrid>
            <w:tr w:rsidR="00C12D61" w:rsidRPr="009E074B" w14:paraId="64D394F0" w14:textId="77777777" w:rsidTr="00A877A8">
              <w:tc>
                <w:tcPr>
                  <w:tcW w:w="360" w:type="dxa"/>
                </w:tcPr>
                <w:p w14:paraId="050D2866" w14:textId="77777777" w:rsidR="00C12D61" w:rsidRPr="009E074B" w:rsidRDefault="00C12D61" w:rsidP="00C12D61">
                  <w:pPr>
                    <w:spacing w:line="276" w:lineRule="auto"/>
                    <w:jc w:val="both"/>
                    <w:rPr>
                      <w:color w:val="auto"/>
                      <w:szCs w:val="20"/>
                    </w:rPr>
                  </w:pPr>
                </w:p>
              </w:tc>
            </w:tr>
          </w:tbl>
          <w:p w14:paraId="2405AAC2" w14:textId="77777777" w:rsidR="00C12D61" w:rsidRPr="009E074B" w:rsidRDefault="00C12D61" w:rsidP="00C12D61">
            <w:pPr>
              <w:spacing w:line="276" w:lineRule="auto"/>
              <w:jc w:val="both"/>
              <w:rPr>
                <w:color w:val="auto"/>
                <w:szCs w:val="20"/>
              </w:rPr>
            </w:pPr>
          </w:p>
        </w:tc>
        <w:tc>
          <w:tcPr>
            <w:tcW w:w="1167" w:type="dxa"/>
          </w:tcPr>
          <w:p w14:paraId="087499B7" w14:textId="461B10B4" w:rsidR="00895726" w:rsidRPr="0005367A" w:rsidRDefault="00895726" w:rsidP="00C12D61">
            <w:pPr>
              <w:spacing w:line="276" w:lineRule="auto"/>
              <w:rPr>
                <w:color w:val="auto"/>
                <w:szCs w:val="20"/>
              </w:rPr>
            </w:pPr>
            <w:r w:rsidRPr="0005367A">
              <w:rPr>
                <w:color w:val="000000" w:themeColor="text1"/>
                <w:szCs w:val="20"/>
              </w:rPr>
              <w:t>14.7.</w:t>
            </w:r>
          </w:p>
        </w:tc>
        <w:tc>
          <w:tcPr>
            <w:tcW w:w="5954" w:type="dxa"/>
          </w:tcPr>
          <w:p w14:paraId="7C39AEA9" w14:textId="5DD26121" w:rsidR="00C12D61" w:rsidRPr="009E074B" w:rsidRDefault="00C12D61" w:rsidP="00C12D61">
            <w:pPr>
              <w:spacing w:line="276" w:lineRule="auto"/>
              <w:jc w:val="both"/>
              <w:rPr>
                <w:color w:val="auto"/>
                <w:szCs w:val="20"/>
              </w:rPr>
            </w:pPr>
            <w:r w:rsidRPr="00922A26">
              <w:t xml:space="preserve">Agrocheminių dirvožemio savybių  tyrimo išlaidos. </w:t>
            </w:r>
          </w:p>
        </w:tc>
        <w:tc>
          <w:tcPr>
            <w:tcW w:w="1417" w:type="dxa"/>
          </w:tcPr>
          <w:p w14:paraId="4BEE778A" w14:textId="77777777" w:rsidR="00C12D61" w:rsidRPr="009E074B" w:rsidRDefault="00C12D61" w:rsidP="00C12D61">
            <w:pPr>
              <w:spacing w:line="276" w:lineRule="auto"/>
              <w:jc w:val="both"/>
              <w:rPr>
                <w:color w:val="auto"/>
                <w:szCs w:val="20"/>
              </w:rPr>
            </w:pPr>
          </w:p>
        </w:tc>
      </w:tr>
      <w:tr w:rsidR="00C12D61" w:rsidRPr="009E074B" w14:paraId="77046A37" w14:textId="77777777" w:rsidTr="00A877A8">
        <w:tc>
          <w:tcPr>
            <w:tcW w:w="1096" w:type="dxa"/>
          </w:tcPr>
          <w:tbl>
            <w:tblPr>
              <w:tblStyle w:val="Lentelstinklelis1"/>
              <w:tblW w:w="0" w:type="auto"/>
              <w:tblLook w:val="04A0" w:firstRow="1" w:lastRow="0" w:firstColumn="1" w:lastColumn="0" w:noHBand="0" w:noVBand="1"/>
            </w:tblPr>
            <w:tblGrid>
              <w:gridCol w:w="360"/>
            </w:tblGrid>
            <w:tr w:rsidR="00C12D61" w:rsidRPr="009E074B" w14:paraId="0425C682" w14:textId="77777777" w:rsidTr="00A877A8">
              <w:tc>
                <w:tcPr>
                  <w:tcW w:w="360" w:type="dxa"/>
                </w:tcPr>
                <w:p w14:paraId="65979B18" w14:textId="77777777" w:rsidR="00C12D61" w:rsidRPr="009E074B" w:rsidRDefault="00C12D61" w:rsidP="00C12D61">
                  <w:pPr>
                    <w:spacing w:line="276" w:lineRule="auto"/>
                    <w:jc w:val="both"/>
                    <w:rPr>
                      <w:color w:val="auto"/>
                      <w:szCs w:val="20"/>
                    </w:rPr>
                  </w:pPr>
                </w:p>
              </w:tc>
            </w:tr>
          </w:tbl>
          <w:p w14:paraId="383D1416" w14:textId="77777777" w:rsidR="00C12D61" w:rsidRPr="009E074B" w:rsidRDefault="00C12D61" w:rsidP="00C12D61">
            <w:pPr>
              <w:spacing w:line="276" w:lineRule="auto"/>
              <w:jc w:val="both"/>
              <w:rPr>
                <w:color w:val="auto"/>
                <w:szCs w:val="20"/>
              </w:rPr>
            </w:pPr>
          </w:p>
        </w:tc>
        <w:tc>
          <w:tcPr>
            <w:tcW w:w="1167" w:type="dxa"/>
          </w:tcPr>
          <w:p w14:paraId="1A3865F0" w14:textId="21B91EB1" w:rsidR="00895726" w:rsidRPr="0005367A" w:rsidRDefault="00895726" w:rsidP="00C12D61">
            <w:pPr>
              <w:spacing w:line="276" w:lineRule="auto"/>
              <w:rPr>
                <w:color w:val="auto"/>
                <w:szCs w:val="20"/>
              </w:rPr>
            </w:pPr>
            <w:r w:rsidRPr="0005367A">
              <w:rPr>
                <w:color w:val="000000" w:themeColor="text1"/>
                <w:szCs w:val="20"/>
              </w:rPr>
              <w:t>14.8.</w:t>
            </w:r>
          </w:p>
        </w:tc>
        <w:tc>
          <w:tcPr>
            <w:tcW w:w="5954" w:type="dxa"/>
          </w:tcPr>
          <w:p w14:paraId="00AB68C8" w14:textId="3B084D1C" w:rsidR="00C12D61" w:rsidRPr="009E074B" w:rsidRDefault="00C12D61" w:rsidP="00C12D61">
            <w:pPr>
              <w:spacing w:line="276" w:lineRule="auto"/>
              <w:jc w:val="both"/>
              <w:rPr>
                <w:color w:val="auto"/>
                <w:szCs w:val="20"/>
              </w:rPr>
            </w:pPr>
            <w:r w:rsidRPr="00922A26">
              <w:t xml:space="preserve">Žemės ūkio produktų perdirbimo metu galutiniam produktui pagaminti reikalingų priemonių, įrangos įsigijimo išlaidos. </w:t>
            </w:r>
          </w:p>
        </w:tc>
        <w:tc>
          <w:tcPr>
            <w:tcW w:w="1417" w:type="dxa"/>
          </w:tcPr>
          <w:p w14:paraId="4ADF63CC" w14:textId="77777777" w:rsidR="00C12D61" w:rsidRPr="009E074B" w:rsidRDefault="00C12D61" w:rsidP="00C12D61">
            <w:pPr>
              <w:spacing w:line="276" w:lineRule="auto"/>
              <w:jc w:val="both"/>
              <w:rPr>
                <w:color w:val="auto"/>
                <w:szCs w:val="20"/>
              </w:rPr>
            </w:pPr>
          </w:p>
        </w:tc>
      </w:tr>
      <w:tr w:rsidR="00C12D61" w:rsidRPr="009E074B" w14:paraId="634D7CE1" w14:textId="77777777" w:rsidTr="00A877A8">
        <w:tc>
          <w:tcPr>
            <w:tcW w:w="1096" w:type="dxa"/>
          </w:tcPr>
          <w:tbl>
            <w:tblPr>
              <w:tblStyle w:val="Lentelstinklelis1"/>
              <w:tblW w:w="0" w:type="auto"/>
              <w:tblLook w:val="04A0" w:firstRow="1" w:lastRow="0" w:firstColumn="1" w:lastColumn="0" w:noHBand="0" w:noVBand="1"/>
            </w:tblPr>
            <w:tblGrid>
              <w:gridCol w:w="360"/>
            </w:tblGrid>
            <w:tr w:rsidR="00C12D61" w:rsidRPr="009E074B" w14:paraId="62069046" w14:textId="77777777" w:rsidTr="00A877A8">
              <w:tc>
                <w:tcPr>
                  <w:tcW w:w="360" w:type="dxa"/>
                </w:tcPr>
                <w:p w14:paraId="7F6BB4DD" w14:textId="77777777" w:rsidR="00C12D61" w:rsidRPr="009E074B" w:rsidRDefault="00C12D61" w:rsidP="00C12D61">
                  <w:pPr>
                    <w:spacing w:line="276" w:lineRule="auto"/>
                    <w:jc w:val="both"/>
                    <w:rPr>
                      <w:color w:val="auto"/>
                      <w:szCs w:val="20"/>
                    </w:rPr>
                  </w:pPr>
                </w:p>
              </w:tc>
            </w:tr>
          </w:tbl>
          <w:p w14:paraId="30D9AF5D" w14:textId="77777777" w:rsidR="00C12D61" w:rsidRPr="009E074B" w:rsidRDefault="00C12D61" w:rsidP="00C12D61">
            <w:pPr>
              <w:spacing w:line="276" w:lineRule="auto"/>
              <w:jc w:val="both"/>
              <w:rPr>
                <w:color w:val="auto"/>
                <w:szCs w:val="20"/>
              </w:rPr>
            </w:pPr>
          </w:p>
        </w:tc>
        <w:tc>
          <w:tcPr>
            <w:tcW w:w="1167" w:type="dxa"/>
          </w:tcPr>
          <w:p w14:paraId="2A2945C6" w14:textId="70E8A005" w:rsidR="00C12D61" w:rsidRPr="0005367A" w:rsidRDefault="00895726" w:rsidP="00C12D61">
            <w:pPr>
              <w:spacing w:line="276" w:lineRule="auto"/>
              <w:rPr>
                <w:strike/>
                <w:color w:val="auto"/>
                <w:szCs w:val="20"/>
              </w:rPr>
            </w:pPr>
            <w:r w:rsidRPr="0005367A">
              <w:rPr>
                <w:color w:val="000000" w:themeColor="text1"/>
                <w:szCs w:val="20"/>
              </w:rPr>
              <w:t>15.1.</w:t>
            </w:r>
          </w:p>
        </w:tc>
        <w:tc>
          <w:tcPr>
            <w:tcW w:w="5954" w:type="dxa"/>
          </w:tcPr>
          <w:p w14:paraId="0C667F3F" w14:textId="716C2604" w:rsidR="00C12D61" w:rsidRPr="009E074B" w:rsidRDefault="00C12D61" w:rsidP="00D17988">
            <w:pPr>
              <w:jc w:val="both"/>
              <w:rPr>
                <w:color w:val="auto"/>
                <w:szCs w:val="20"/>
              </w:rPr>
            </w:pPr>
            <w:r w:rsidRPr="00922A26">
              <w:t>Vietiniams tiekėjams (ūkininkams)</w:t>
            </w:r>
            <w:r w:rsidR="00EE034E">
              <w:t>,</w:t>
            </w:r>
            <w:r w:rsidRPr="00922A26">
              <w:t xml:space="preserve"> einamaisiais metais pasirašiusiems ilgalaikę (ne mažiau 6 mėn.) savo ūkio produkcijos tiekimo sutartį su Skuodo rajono ugdymo, sveikatos priežiūros, globos, slaugos ir kt. įstaigomis</w:t>
            </w:r>
            <w:r>
              <w:t>, finansavimas.</w:t>
            </w:r>
          </w:p>
        </w:tc>
        <w:tc>
          <w:tcPr>
            <w:tcW w:w="1417" w:type="dxa"/>
          </w:tcPr>
          <w:p w14:paraId="532C3DD9" w14:textId="77777777" w:rsidR="00C12D61" w:rsidRPr="009E074B" w:rsidRDefault="00C12D61" w:rsidP="00C12D61">
            <w:pPr>
              <w:spacing w:line="276" w:lineRule="auto"/>
              <w:jc w:val="both"/>
              <w:rPr>
                <w:color w:val="auto"/>
                <w:szCs w:val="20"/>
              </w:rPr>
            </w:pPr>
          </w:p>
        </w:tc>
      </w:tr>
    </w:tbl>
    <w:p w14:paraId="1E5705E5" w14:textId="77777777" w:rsidR="005323CD" w:rsidRDefault="005323CD" w:rsidP="005323CD">
      <w:pPr>
        <w:pStyle w:val="Sraopastraipa"/>
        <w:tabs>
          <w:tab w:val="left" w:pos="993"/>
        </w:tabs>
        <w:spacing w:line="276" w:lineRule="auto"/>
        <w:ind w:left="360"/>
        <w:rPr>
          <w:b/>
        </w:rPr>
      </w:pPr>
    </w:p>
    <w:p w14:paraId="2B9097FD" w14:textId="6D50EDE2" w:rsidR="001736A8" w:rsidRPr="001736A8" w:rsidRDefault="005323CD" w:rsidP="005323CD">
      <w:pPr>
        <w:pStyle w:val="Sraopastraipa"/>
        <w:tabs>
          <w:tab w:val="left" w:pos="993"/>
        </w:tabs>
        <w:spacing w:line="276" w:lineRule="auto"/>
        <w:ind w:left="360"/>
        <w:rPr>
          <w:b/>
        </w:rPr>
      </w:pPr>
      <w:r>
        <w:rPr>
          <w:b/>
        </w:rPr>
        <w:lastRenderedPageBreak/>
        <w:t xml:space="preserve">1. </w:t>
      </w:r>
      <w:r w:rsidR="001736A8" w:rsidRPr="001736A8">
        <w:rPr>
          <w:b/>
        </w:rPr>
        <w:t>PRIDEDAMŲ DOKUMENTŲ SĄRAŠAS</w:t>
      </w:r>
    </w:p>
    <w:tbl>
      <w:tblPr>
        <w:tblStyle w:val="Lentelstinklelis"/>
        <w:tblW w:w="9779" w:type="dxa"/>
        <w:tblLook w:val="04A0" w:firstRow="1" w:lastRow="0" w:firstColumn="1" w:lastColumn="0" w:noHBand="0" w:noVBand="1"/>
      </w:tblPr>
      <w:tblGrid>
        <w:gridCol w:w="1129"/>
        <w:gridCol w:w="7088"/>
        <w:gridCol w:w="1562"/>
      </w:tblGrid>
      <w:tr w:rsidR="003D3A93" w:rsidRPr="00631EE6" w14:paraId="18EA28B0" w14:textId="77777777" w:rsidTr="009415C9">
        <w:tc>
          <w:tcPr>
            <w:tcW w:w="1129" w:type="dxa"/>
          </w:tcPr>
          <w:p w14:paraId="104A5FEC" w14:textId="77777777" w:rsidR="00EE034E" w:rsidRDefault="003D3A93" w:rsidP="00A877A8">
            <w:pPr>
              <w:tabs>
                <w:tab w:val="left" w:pos="1335"/>
              </w:tabs>
              <w:spacing w:line="276" w:lineRule="auto"/>
              <w:jc w:val="center"/>
            </w:pPr>
            <w:r>
              <w:t xml:space="preserve">Eil. </w:t>
            </w:r>
          </w:p>
          <w:p w14:paraId="2423CD03" w14:textId="0265A3D2" w:rsidR="003D3A93" w:rsidRPr="00631EE6" w:rsidRDefault="003D3A93" w:rsidP="00A877A8">
            <w:pPr>
              <w:tabs>
                <w:tab w:val="left" w:pos="1335"/>
              </w:tabs>
              <w:spacing w:line="276" w:lineRule="auto"/>
              <w:jc w:val="center"/>
            </w:pPr>
            <w:r>
              <w:t>Nr.</w:t>
            </w:r>
          </w:p>
        </w:tc>
        <w:tc>
          <w:tcPr>
            <w:tcW w:w="7088" w:type="dxa"/>
          </w:tcPr>
          <w:p w14:paraId="65237C81" w14:textId="35D8BCA2" w:rsidR="003D3A93" w:rsidRPr="00631EE6" w:rsidRDefault="003D3A93" w:rsidP="00A877A8">
            <w:pPr>
              <w:tabs>
                <w:tab w:val="left" w:pos="1335"/>
              </w:tabs>
              <w:spacing w:line="276" w:lineRule="auto"/>
              <w:jc w:val="center"/>
            </w:pPr>
            <w:r w:rsidRPr="00631EE6">
              <w:t>Išlaidas įrodantys</w:t>
            </w:r>
            <w:r w:rsidR="008209A9">
              <w:t xml:space="preserve"> </w:t>
            </w:r>
            <w:r w:rsidR="008209A9" w:rsidRPr="0005367A">
              <w:rPr>
                <w:color w:val="000000" w:themeColor="text1"/>
              </w:rPr>
              <w:t>ir kiti</w:t>
            </w:r>
            <w:r w:rsidR="008209A9" w:rsidRPr="009C264A">
              <w:rPr>
                <w:color w:val="000000" w:themeColor="text1"/>
              </w:rPr>
              <w:t xml:space="preserve"> </w:t>
            </w:r>
            <w:r w:rsidRPr="009C264A">
              <w:rPr>
                <w:color w:val="000000" w:themeColor="text1"/>
              </w:rPr>
              <w:t xml:space="preserve"> </w:t>
            </w:r>
            <w:r w:rsidRPr="00631EE6">
              <w:t>dokumentai</w:t>
            </w:r>
          </w:p>
          <w:p w14:paraId="1D6C5887" w14:textId="77777777" w:rsidR="003D3A93" w:rsidRPr="00631EE6" w:rsidRDefault="003D3A93" w:rsidP="00A877A8">
            <w:pPr>
              <w:tabs>
                <w:tab w:val="left" w:pos="1335"/>
              </w:tabs>
              <w:spacing w:line="276" w:lineRule="auto"/>
              <w:jc w:val="center"/>
            </w:pPr>
          </w:p>
        </w:tc>
        <w:tc>
          <w:tcPr>
            <w:tcW w:w="1562" w:type="dxa"/>
          </w:tcPr>
          <w:p w14:paraId="608CE997" w14:textId="77777777" w:rsidR="003D3A93" w:rsidRPr="00631EE6" w:rsidRDefault="003D3A93" w:rsidP="00A877A8">
            <w:pPr>
              <w:tabs>
                <w:tab w:val="left" w:pos="1335"/>
              </w:tabs>
              <w:spacing w:line="276" w:lineRule="auto"/>
            </w:pPr>
            <w:r w:rsidRPr="00631EE6">
              <w:t>Lapų skaičius</w:t>
            </w:r>
          </w:p>
        </w:tc>
      </w:tr>
      <w:tr w:rsidR="003D3A93" w:rsidRPr="00631EE6" w14:paraId="3EFE8269" w14:textId="77777777" w:rsidTr="009415C9">
        <w:tc>
          <w:tcPr>
            <w:tcW w:w="1129" w:type="dxa"/>
          </w:tcPr>
          <w:p w14:paraId="272CEAE1" w14:textId="77777777" w:rsidR="003D3A93" w:rsidRPr="00631EE6" w:rsidRDefault="003D3A93" w:rsidP="00A877A8">
            <w:pPr>
              <w:tabs>
                <w:tab w:val="left" w:pos="1335"/>
              </w:tabs>
              <w:spacing w:line="276" w:lineRule="auto"/>
            </w:pPr>
          </w:p>
        </w:tc>
        <w:tc>
          <w:tcPr>
            <w:tcW w:w="7088" w:type="dxa"/>
          </w:tcPr>
          <w:p w14:paraId="6A27B1D1" w14:textId="0C7CB4B3" w:rsidR="003D3A93" w:rsidRPr="00631EE6" w:rsidRDefault="003D3A93" w:rsidP="00A877A8">
            <w:pPr>
              <w:tabs>
                <w:tab w:val="left" w:pos="1335"/>
              </w:tabs>
              <w:spacing w:line="276" w:lineRule="auto"/>
            </w:pPr>
          </w:p>
        </w:tc>
        <w:tc>
          <w:tcPr>
            <w:tcW w:w="1562" w:type="dxa"/>
          </w:tcPr>
          <w:p w14:paraId="0FDD7C84" w14:textId="77777777" w:rsidR="003D3A93" w:rsidRPr="00631EE6" w:rsidRDefault="003D3A93" w:rsidP="00A877A8">
            <w:pPr>
              <w:tabs>
                <w:tab w:val="left" w:pos="1335"/>
              </w:tabs>
              <w:spacing w:line="276" w:lineRule="auto"/>
            </w:pPr>
          </w:p>
        </w:tc>
      </w:tr>
      <w:tr w:rsidR="003D3A93" w:rsidRPr="00631EE6" w14:paraId="55A4D32A" w14:textId="77777777" w:rsidTr="009415C9">
        <w:tc>
          <w:tcPr>
            <w:tcW w:w="1129" w:type="dxa"/>
          </w:tcPr>
          <w:p w14:paraId="63D8FA9C" w14:textId="77777777" w:rsidR="003D3A93" w:rsidRPr="00631EE6" w:rsidRDefault="003D3A93" w:rsidP="00A877A8">
            <w:pPr>
              <w:tabs>
                <w:tab w:val="left" w:pos="1335"/>
              </w:tabs>
              <w:spacing w:line="276" w:lineRule="auto"/>
            </w:pPr>
          </w:p>
        </w:tc>
        <w:tc>
          <w:tcPr>
            <w:tcW w:w="7088" w:type="dxa"/>
          </w:tcPr>
          <w:p w14:paraId="44DDC14C" w14:textId="013B87E5" w:rsidR="003D3A93" w:rsidRPr="00631EE6" w:rsidRDefault="003D3A93" w:rsidP="00A877A8">
            <w:pPr>
              <w:tabs>
                <w:tab w:val="left" w:pos="1335"/>
              </w:tabs>
              <w:spacing w:line="276" w:lineRule="auto"/>
            </w:pPr>
          </w:p>
        </w:tc>
        <w:tc>
          <w:tcPr>
            <w:tcW w:w="1562" w:type="dxa"/>
          </w:tcPr>
          <w:p w14:paraId="0A4D6192" w14:textId="77777777" w:rsidR="003D3A93" w:rsidRPr="00631EE6" w:rsidRDefault="003D3A93" w:rsidP="00A877A8">
            <w:pPr>
              <w:tabs>
                <w:tab w:val="left" w:pos="1335"/>
              </w:tabs>
              <w:spacing w:line="276" w:lineRule="auto"/>
            </w:pPr>
          </w:p>
        </w:tc>
      </w:tr>
      <w:tr w:rsidR="003D3A93" w:rsidRPr="00631EE6" w14:paraId="6E6F57A3" w14:textId="77777777" w:rsidTr="009415C9">
        <w:tc>
          <w:tcPr>
            <w:tcW w:w="1129" w:type="dxa"/>
          </w:tcPr>
          <w:p w14:paraId="781DE952" w14:textId="77777777" w:rsidR="003D3A93" w:rsidRPr="00631EE6" w:rsidRDefault="003D3A93" w:rsidP="00A877A8">
            <w:pPr>
              <w:tabs>
                <w:tab w:val="left" w:pos="1335"/>
              </w:tabs>
              <w:spacing w:line="276" w:lineRule="auto"/>
            </w:pPr>
          </w:p>
        </w:tc>
        <w:tc>
          <w:tcPr>
            <w:tcW w:w="7088" w:type="dxa"/>
          </w:tcPr>
          <w:p w14:paraId="2F45C3C8" w14:textId="16132923" w:rsidR="003D3A93" w:rsidRPr="00631EE6" w:rsidRDefault="003D3A93" w:rsidP="00A877A8">
            <w:pPr>
              <w:tabs>
                <w:tab w:val="left" w:pos="1335"/>
              </w:tabs>
              <w:spacing w:line="276" w:lineRule="auto"/>
            </w:pPr>
          </w:p>
        </w:tc>
        <w:tc>
          <w:tcPr>
            <w:tcW w:w="1562" w:type="dxa"/>
          </w:tcPr>
          <w:p w14:paraId="22749B1C" w14:textId="77777777" w:rsidR="003D3A93" w:rsidRPr="00631EE6" w:rsidRDefault="003D3A93" w:rsidP="00A877A8">
            <w:pPr>
              <w:tabs>
                <w:tab w:val="left" w:pos="1335"/>
              </w:tabs>
              <w:spacing w:line="276" w:lineRule="auto"/>
            </w:pPr>
          </w:p>
        </w:tc>
      </w:tr>
      <w:tr w:rsidR="003D3A93" w:rsidRPr="00631EE6" w14:paraId="10862168" w14:textId="77777777" w:rsidTr="009415C9">
        <w:tc>
          <w:tcPr>
            <w:tcW w:w="1129" w:type="dxa"/>
          </w:tcPr>
          <w:p w14:paraId="6E40C8E2" w14:textId="77777777" w:rsidR="003D3A93" w:rsidRPr="00631EE6" w:rsidRDefault="003D3A93" w:rsidP="00A877A8">
            <w:pPr>
              <w:tabs>
                <w:tab w:val="left" w:pos="1335"/>
              </w:tabs>
              <w:spacing w:line="276" w:lineRule="auto"/>
              <w:rPr>
                <w:strike/>
              </w:rPr>
            </w:pPr>
          </w:p>
        </w:tc>
        <w:tc>
          <w:tcPr>
            <w:tcW w:w="7088" w:type="dxa"/>
          </w:tcPr>
          <w:p w14:paraId="4081F995" w14:textId="2E8CE52D" w:rsidR="003D3A93" w:rsidRPr="00631EE6" w:rsidRDefault="003D3A93" w:rsidP="00A877A8">
            <w:pPr>
              <w:tabs>
                <w:tab w:val="left" w:pos="1335"/>
              </w:tabs>
              <w:spacing w:line="276" w:lineRule="auto"/>
              <w:rPr>
                <w:strike/>
              </w:rPr>
            </w:pPr>
          </w:p>
        </w:tc>
        <w:tc>
          <w:tcPr>
            <w:tcW w:w="1562" w:type="dxa"/>
          </w:tcPr>
          <w:p w14:paraId="55509C39" w14:textId="77777777" w:rsidR="003D3A93" w:rsidRPr="00631EE6" w:rsidRDefault="003D3A93" w:rsidP="00A877A8">
            <w:pPr>
              <w:tabs>
                <w:tab w:val="left" w:pos="1335"/>
              </w:tabs>
              <w:spacing w:line="276" w:lineRule="auto"/>
            </w:pPr>
          </w:p>
        </w:tc>
      </w:tr>
      <w:tr w:rsidR="003D3A93" w:rsidRPr="00631EE6" w14:paraId="7F2F6BF4" w14:textId="77777777" w:rsidTr="009415C9">
        <w:tc>
          <w:tcPr>
            <w:tcW w:w="1129" w:type="dxa"/>
          </w:tcPr>
          <w:p w14:paraId="0CF14C27" w14:textId="77777777" w:rsidR="003D3A93" w:rsidRPr="00631EE6" w:rsidRDefault="003D3A93" w:rsidP="00A877A8">
            <w:pPr>
              <w:tabs>
                <w:tab w:val="left" w:pos="1335"/>
              </w:tabs>
              <w:spacing w:line="276" w:lineRule="auto"/>
            </w:pPr>
          </w:p>
        </w:tc>
        <w:tc>
          <w:tcPr>
            <w:tcW w:w="7088" w:type="dxa"/>
          </w:tcPr>
          <w:p w14:paraId="04BC5F70" w14:textId="466788A0" w:rsidR="003D3A93" w:rsidRPr="00631EE6" w:rsidRDefault="003D3A93" w:rsidP="00A877A8">
            <w:pPr>
              <w:tabs>
                <w:tab w:val="left" w:pos="1335"/>
              </w:tabs>
              <w:spacing w:line="276" w:lineRule="auto"/>
            </w:pPr>
          </w:p>
        </w:tc>
        <w:tc>
          <w:tcPr>
            <w:tcW w:w="1562" w:type="dxa"/>
          </w:tcPr>
          <w:p w14:paraId="49A5F832" w14:textId="77777777" w:rsidR="003D3A93" w:rsidRPr="00631EE6" w:rsidRDefault="003D3A93" w:rsidP="00A877A8">
            <w:pPr>
              <w:tabs>
                <w:tab w:val="left" w:pos="1335"/>
              </w:tabs>
              <w:spacing w:line="276" w:lineRule="auto"/>
            </w:pPr>
          </w:p>
        </w:tc>
      </w:tr>
      <w:tr w:rsidR="003D3A93" w:rsidRPr="00631EE6" w14:paraId="0C5548AC" w14:textId="77777777" w:rsidTr="009415C9">
        <w:tc>
          <w:tcPr>
            <w:tcW w:w="1129" w:type="dxa"/>
          </w:tcPr>
          <w:p w14:paraId="34345531" w14:textId="77777777" w:rsidR="003D3A93" w:rsidRPr="00631EE6" w:rsidRDefault="003D3A93" w:rsidP="00A877A8">
            <w:pPr>
              <w:tabs>
                <w:tab w:val="left" w:pos="1335"/>
              </w:tabs>
              <w:spacing w:line="276" w:lineRule="auto"/>
            </w:pPr>
          </w:p>
        </w:tc>
        <w:tc>
          <w:tcPr>
            <w:tcW w:w="7088" w:type="dxa"/>
          </w:tcPr>
          <w:p w14:paraId="594D6F04" w14:textId="20032878" w:rsidR="003D3A93" w:rsidRPr="00631EE6" w:rsidRDefault="003D3A93" w:rsidP="00A877A8">
            <w:pPr>
              <w:tabs>
                <w:tab w:val="left" w:pos="1335"/>
              </w:tabs>
              <w:spacing w:line="276" w:lineRule="auto"/>
            </w:pPr>
          </w:p>
        </w:tc>
        <w:tc>
          <w:tcPr>
            <w:tcW w:w="1562" w:type="dxa"/>
          </w:tcPr>
          <w:p w14:paraId="0AA8E491" w14:textId="77777777" w:rsidR="003D3A93" w:rsidRPr="00631EE6" w:rsidRDefault="003D3A93" w:rsidP="00A877A8">
            <w:pPr>
              <w:tabs>
                <w:tab w:val="left" w:pos="1335"/>
              </w:tabs>
              <w:spacing w:line="276" w:lineRule="auto"/>
            </w:pPr>
          </w:p>
        </w:tc>
      </w:tr>
      <w:tr w:rsidR="003D3A93" w:rsidRPr="00631EE6" w14:paraId="289A4001" w14:textId="77777777" w:rsidTr="009415C9">
        <w:tc>
          <w:tcPr>
            <w:tcW w:w="1129" w:type="dxa"/>
          </w:tcPr>
          <w:p w14:paraId="7A7C5C0D" w14:textId="77777777" w:rsidR="003D3A93" w:rsidRPr="00631EE6" w:rsidRDefault="003D3A93" w:rsidP="00A877A8">
            <w:pPr>
              <w:tabs>
                <w:tab w:val="left" w:pos="1335"/>
              </w:tabs>
              <w:spacing w:line="276" w:lineRule="auto"/>
            </w:pPr>
          </w:p>
        </w:tc>
        <w:tc>
          <w:tcPr>
            <w:tcW w:w="7088" w:type="dxa"/>
          </w:tcPr>
          <w:p w14:paraId="3ED1B897" w14:textId="56B50B39" w:rsidR="003D3A93" w:rsidRPr="00631EE6" w:rsidRDefault="003D3A93" w:rsidP="00A877A8">
            <w:pPr>
              <w:tabs>
                <w:tab w:val="left" w:pos="1335"/>
              </w:tabs>
              <w:spacing w:line="276" w:lineRule="auto"/>
            </w:pPr>
          </w:p>
        </w:tc>
        <w:tc>
          <w:tcPr>
            <w:tcW w:w="1562" w:type="dxa"/>
          </w:tcPr>
          <w:p w14:paraId="0EA344FC" w14:textId="77777777" w:rsidR="003D3A93" w:rsidRPr="00631EE6" w:rsidRDefault="003D3A93" w:rsidP="00A877A8">
            <w:pPr>
              <w:tabs>
                <w:tab w:val="left" w:pos="1335"/>
              </w:tabs>
              <w:spacing w:line="276" w:lineRule="auto"/>
            </w:pPr>
          </w:p>
        </w:tc>
      </w:tr>
      <w:tr w:rsidR="003D3A93" w:rsidRPr="00631EE6" w14:paraId="6C367B7D" w14:textId="77777777" w:rsidTr="009415C9">
        <w:tc>
          <w:tcPr>
            <w:tcW w:w="1129" w:type="dxa"/>
          </w:tcPr>
          <w:p w14:paraId="44EFB4E1" w14:textId="77777777" w:rsidR="003D3A93" w:rsidRPr="00631EE6" w:rsidRDefault="003D3A93" w:rsidP="00A877A8">
            <w:pPr>
              <w:tabs>
                <w:tab w:val="left" w:pos="1335"/>
              </w:tabs>
              <w:spacing w:line="276" w:lineRule="auto"/>
            </w:pPr>
          </w:p>
        </w:tc>
        <w:tc>
          <w:tcPr>
            <w:tcW w:w="7088" w:type="dxa"/>
          </w:tcPr>
          <w:p w14:paraId="409632A4" w14:textId="0FE45078" w:rsidR="003D3A93" w:rsidRPr="00631EE6" w:rsidRDefault="003D3A93" w:rsidP="00A877A8">
            <w:pPr>
              <w:tabs>
                <w:tab w:val="left" w:pos="1335"/>
              </w:tabs>
              <w:spacing w:line="276" w:lineRule="auto"/>
            </w:pPr>
          </w:p>
        </w:tc>
        <w:tc>
          <w:tcPr>
            <w:tcW w:w="1562" w:type="dxa"/>
          </w:tcPr>
          <w:p w14:paraId="5D2193F8" w14:textId="77777777" w:rsidR="003D3A93" w:rsidRPr="00631EE6" w:rsidRDefault="003D3A93" w:rsidP="00A877A8">
            <w:pPr>
              <w:tabs>
                <w:tab w:val="left" w:pos="1335"/>
              </w:tabs>
              <w:spacing w:line="276" w:lineRule="auto"/>
            </w:pPr>
          </w:p>
        </w:tc>
      </w:tr>
      <w:tr w:rsidR="003D3A93" w:rsidRPr="00631EE6" w14:paraId="26A926F4" w14:textId="77777777" w:rsidTr="009415C9">
        <w:tc>
          <w:tcPr>
            <w:tcW w:w="1129" w:type="dxa"/>
          </w:tcPr>
          <w:p w14:paraId="49279AE0" w14:textId="77777777" w:rsidR="003D3A93" w:rsidRPr="00631EE6" w:rsidRDefault="003D3A93" w:rsidP="00A877A8">
            <w:pPr>
              <w:tabs>
                <w:tab w:val="left" w:pos="1335"/>
              </w:tabs>
              <w:spacing w:line="276" w:lineRule="auto"/>
            </w:pPr>
          </w:p>
        </w:tc>
        <w:tc>
          <w:tcPr>
            <w:tcW w:w="7088" w:type="dxa"/>
          </w:tcPr>
          <w:p w14:paraId="012C67EB" w14:textId="3AFAF8CD" w:rsidR="003D3A93" w:rsidRPr="00631EE6" w:rsidRDefault="003D3A93" w:rsidP="00A877A8">
            <w:pPr>
              <w:tabs>
                <w:tab w:val="left" w:pos="1335"/>
              </w:tabs>
              <w:spacing w:line="276" w:lineRule="auto"/>
            </w:pPr>
          </w:p>
        </w:tc>
        <w:tc>
          <w:tcPr>
            <w:tcW w:w="1562" w:type="dxa"/>
          </w:tcPr>
          <w:p w14:paraId="1F9B5F71" w14:textId="77777777" w:rsidR="003D3A93" w:rsidRPr="00631EE6" w:rsidRDefault="003D3A93" w:rsidP="00A877A8">
            <w:pPr>
              <w:tabs>
                <w:tab w:val="left" w:pos="1335"/>
              </w:tabs>
              <w:spacing w:line="276" w:lineRule="auto"/>
            </w:pPr>
          </w:p>
        </w:tc>
      </w:tr>
      <w:tr w:rsidR="003D3A93" w:rsidRPr="00631EE6" w14:paraId="33A526E6" w14:textId="77777777" w:rsidTr="009415C9">
        <w:tc>
          <w:tcPr>
            <w:tcW w:w="1129" w:type="dxa"/>
          </w:tcPr>
          <w:p w14:paraId="73BD2035" w14:textId="77777777" w:rsidR="003D3A93" w:rsidRPr="00631EE6" w:rsidRDefault="003D3A93" w:rsidP="00A877A8">
            <w:pPr>
              <w:tabs>
                <w:tab w:val="left" w:pos="1335"/>
              </w:tabs>
              <w:spacing w:line="276" w:lineRule="auto"/>
            </w:pPr>
          </w:p>
        </w:tc>
        <w:tc>
          <w:tcPr>
            <w:tcW w:w="7088" w:type="dxa"/>
          </w:tcPr>
          <w:p w14:paraId="556B5549" w14:textId="0F6D6B61" w:rsidR="003D3A93" w:rsidRPr="00631EE6" w:rsidRDefault="003D3A93" w:rsidP="00A877A8">
            <w:pPr>
              <w:tabs>
                <w:tab w:val="left" w:pos="1335"/>
              </w:tabs>
              <w:spacing w:line="276" w:lineRule="auto"/>
            </w:pPr>
          </w:p>
        </w:tc>
        <w:tc>
          <w:tcPr>
            <w:tcW w:w="1562" w:type="dxa"/>
          </w:tcPr>
          <w:p w14:paraId="11B3A3F2" w14:textId="77777777" w:rsidR="003D3A93" w:rsidRPr="00631EE6" w:rsidRDefault="003D3A93" w:rsidP="00A877A8">
            <w:pPr>
              <w:tabs>
                <w:tab w:val="left" w:pos="1335"/>
              </w:tabs>
              <w:spacing w:line="276" w:lineRule="auto"/>
            </w:pPr>
          </w:p>
        </w:tc>
      </w:tr>
      <w:tr w:rsidR="003D3A93" w:rsidRPr="00631EE6" w14:paraId="0741EF48" w14:textId="77777777" w:rsidTr="009415C9">
        <w:tc>
          <w:tcPr>
            <w:tcW w:w="1129" w:type="dxa"/>
          </w:tcPr>
          <w:p w14:paraId="6BCF3C25" w14:textId="77777777" w:rsidR="003D3A93" w:rsidRPr="00631EE6" w:rsidRDefault="003D3A93" w:rsidP="00A877A8">
            <w:pPr>
              <w:tabs>
                <w:tab w:val="left" w:pos="1335"/>
              </w:tabs>
              <w:spacing w:line="276" w:lineRule="auto"/>
            </w:pPr>
          </w:p>
        </w:tc>
        <w:tc>
          <w:tcPr>
            <w:tcW w:w="7088" w:type="dxa"/>
          </w:tcPr>
          <w:p w14:paraId="61D210EE" w14:textId="39898565" w:rsidR="003D3A93" w:rsidRPr="00631EE6" w:rsidRDefault="003D3A93" w:rsidP="00A877A8">
            <w:pPr>
              <w:tabs>
                <w:tab w:val="left" w:pos="1335"/>
              </w:tabs>
              <w:spacing w:line="276" w:lineRule="auto"/>
            </w:pPr>
          </w:p>
        </w:tc>
        <w:tc>
          <w:tcPr>
            <w:tcW w:w="1562" w:type="dxa"/>
          </w:tcPr>
          <w:p w14:paraId="52E07053" w14:textId="77777777" w:rsidR="003D3A93" w:rsidRPr="00631EE6" w:rsidRDefault="003D3A93" w:rsidP="00A877A8">
            <w:pPr>
              <w:tabs>
                <w:tab w:val="left" w:pos="1335"/>
              </w:tabs>
              <w:spacing w:line="276" w:lineRule="auto"/>
            </w:pPr>
          </w:p>
        </w:tc>
      </w:tr>
      <w:tr w:rsidR="003D3A93" w:rsidRPr="00631EE6" w14:paraId="227EC091" w14:textId="77777777" w:rsidTr="009415C9">
        <w:tc>
          <w:tcPr>
            <w:tcW w:w="1129" w:type="dxa"/>
          </w:tcPr>
          <w:p w14:paraId="187DDE2C" w14:textId="77777777" w:rsidR="003D3A93" w:rsidRPr="00631EE6" w:rsidRDefault="003D3A93" w:rsidP="00A877A8">
            <w:pPr>
              <w:tabs>
                <w:tab w:val="left" w:pos="1335"/>
              </w:tabs>
              <w:spacing w:line="276" w:lineRule="auto"/>
            </w:pPr>
          </w:p>
        </w:tc>
        <w:tc>
          <w:tcPr>
            <w:tcW w:w="7088" w:type="dxa"/>
          </w:tcPr>
          <w:p w14:paraId="07854971" w14:textId="08434A16" w:rsidR="003D3A93" w:rsidRPr="00631EE6" w:rsidRDefault="003D3A93" w:rsidP="00A877A8">
            <w:pPr>
              <w:tabs>
                <w:tab w:val="left" w:pos="1335"/>
              </w:tabs>
              <w:spacing w:line="276" w:lineRule="auto"/>
            </w:pPr>
          </w:p>
        </w:tc>
        <w:tc>
          <w:tcPr>
            <w:tcW w:w="1562" w:type="dxa"/>
          </w:tcPr>
          <w:p w14:paraId="1F5F34F1" w14:textId="77777777" w:rsidR="003D3A93" w:rsidRPr="00631EE6" w:rsidRDefault="003D3A93" w:rsidP="00A877A8">
            <w:pPr>
              <w:tabs>
                <w:tab w:val="left" w:pos="1335"/>
              </w:tabs>
              <w:spacing w:line="276" w:lineRule="auto"/>
            </w:pPr>
          </w:p>
        </w:tc>
      </w:tr>
      <w:tr w:rsidR="003D3A93" w:rsidRPr="00631EE6" w14:paraId="04C17C0B" w14:textId="77777777" w:rsidTr="009415C9">
        <w:tc>
          <w:tcPr>
            <w:tcW w:w="1129" w:type="dxa"/>
          </w:tcPr>
          <w:p w14:paraId="1C8DF8E8" w14:textId="77777777" w:rsidR="003D3A93" w:rsidRPr="00631EE6" w:rsidRDefault="003D3A93" w:rsidP="00A877A8">
            <w:pPr>
              <w:tabs>
                <w:tab w:val="left" w:pos="1335"/>
              </w:tabs>
              <w:spacing w:line="276" w:lineRule="auto"/>
            </w:pPr>
          </w:p>
        </w:tc>
        <w:tc>
          <w:tcPr>
            <w:tcW w:w="7088" w:type="dxa"/>
          </w:tcPr>
          <w:p w14:paraId="73AE4B4C" w14:textId="2FC10FF5" w:rsidR="003D3A93" w:rsidRPr="00631EE6" w:rsidRDefault="003D3A93" w:rsidP="00A877A8">
            <w:pPr>
              <w:tabs>
                <w:tab w:val="left" w:pos="1335"/>
              </w:tabs>
              <w:spacing w:line="276" w:lineRule="auto"/>
            </w:pPr>
          </w:p>
        </w:tc>
        <w:tc>
          <w:tcPr>
            <w:tcW w:w="1562" w:type="dxa"/>
          </w:tcPr>
          <w:p w14:paraId="008B8D89" w14:textId="77777777" w:rsidR="003D3A93" w:rsidRPr="00631EE6" w:rsidRDefault="003D3A93" w:rsidP="00A877A8">
            <w:pPr>
              <w:tabs>
                <w:tab w:val="left" w:pos="1335"/>
              </w:tabs>
              <w:spacing w:line="276" w:lineRule="auto"/>
            </w:pPr>
          </w:p>
        </w:tc>
      </w:tr>
    </w:tbl>
    <w:p w14:paraId="424826C2" w14:textId="77777777" w:rsidR="001736A8" w:rsidRPr="00631EE6" w:rsidRDefault="001736A8" w:rsidP="001736A8"/>
    <w:p w14:paraId="6503C6F0" w14:textId="16827C04" w:rsidR="001736A8" w:rsidRPr="005323CD" w:rsidRDefault="005323CD" w:rsidP="005323CD">
      <w:pPr>
        <w:rPr>
          <w:bCs/>
          <w:sz w:val="22"/>
          <w:szCs w:val="22"/>
        </w:rPr>
      </w:pPr>
      <w:r w:rsidRPr="005323CD">
        <w:rPr>
          <w:b/>
        </w:rPr>
        <w:t xml:space="preserve">2. </w:t>
      </w:r>
      <w:r w:rsidR="001D5848" w:rsidRPr="005323CD">
        <w:rPr>
          <w:b/>
        </w:rPr>
        <w:t xml:space="preserve">PROGRAMO DALYVIO PASTABOS </w:t>
      </w:r>
      <w:r w:rsidR="001D5848" w:rsidRPr="005323CD">
        <w:rPr>
          <w:bCs/>
          <w:sz w:val="22"/>
          <w:szCs w:val="22"/>
        </w:rPr>
        <w:t>(pildoma</w:t>
      </w:r>
      <w:r w:rsidR="00EE034E" w:rsidRPr="005323CD">
        <w:rPr>
          <w:bCs/>
          <w:sz w:val="22"/>
          <w:szCs w:val="22"/>
        </w:rPr>
        <w:t>,</w:t>
      </w:r>
      <w:r w:rsidR="001D5848" w:rsidRPr="005323CD">
        <w:rPr>
          <w:bCs/>
          <w:sz w:val="22"/>
          <w:szCs w:val="22"/>
        </w:rPr>
        <w:t xml:space="preserve"> jei Programos dalyvis turi pastabų)</w:t>
      </w:r>
    </w:p>
    <w:tbl>
      <w:tblPr>
        <w:tblStyle w:val="Lentelstinklelis"/>
        <w:tblW w:w="9761" w:type="dxa"/>
        <w:tblLook w:val="04A0" w:firstRow="1" w:lastRow="0" w:firstColumn="1" w:lastColumn="0" w:noHBand="0" w:noVBand="1"/>
      </w:tblPr>
      <w:tblGrid>
        <w:gridCol w:w="9761"/>
      </w:tblGrid>
      <w:tr w:rsidR="001D5848" w:rsidRPr="00631EE6" w14:paraId="16A90D63" w14:textId="77777777" w:rsidTr="00087BF0">
        <w:trPr>
          <w:trHeight w:val="1474"/>
        </w:trPr>
        <w:tc>
          <w:tcPr>
            <w:tcW w:w="9761" w:type="dxa"/>
          </w:tcPr>
          <w:p w14:paraId="36E844BB" w14:textId="77777777" w:rsidR="00C27496" w:rsidRDefault="00C27496" w:rsidP="00A877A8">
            <w:pPr>
              <w:spacing w:line="276" w:lineRule="auto"/>
              <w:jc w:val="both"/>
              <w:rPr>
                <w:szCs w:val="20"/>
              </w:rPr>
            </w:pPr>
            <w:bookmarkStart w:id="44" w:name="_Hlk153527906"/>
          </w:p>
          <w:p w14:paraId="09BDD9CD" w14:textId="77777777" w:rsidR="00C27496" w:rsidRDefault="00C27496" w:rsidP="00A877A8">
            <w:pPr>
              <w:spacing w:line="276" w:lineRule="auto"/>
              <w:jc w:val="both"/>
              <w:rPr>
                <w:szCs w:val="20"/>
              </w:rPr>
            </w:pPr>
          </w:p>
          <w:p w14:paraId="1776E6A0" w14:textId="77777777" w:rsidR="00C27496" w:rsidRDefault="00C27496" w:rsidP="00A877A8">
            <w:pPr>
              <w:spacing w:line="276" w:lineRule="auto"/>
              <w:jc w:val="both"/>
              <w:rPr>
                <w:szCs w:val="20"/>
              </w:rPr>
            </w:pPr>
          </w:p>
          <w:p w14:paraId="30993650" w14:textId="77777777" w:rsidR="00C27496" w:rsidRDefault="00C27496" w:rsidP="00A877A8">
            <w:pPr>
              <w:spacing w:line="276" w:lineRule="auto"/>
              <w:jc w:val="both"/>
              <w:rPr>
                <w:szCs w:val="20"/>
              </w:rPr>
            </w:pPr>
          </w:p>
          <w:p w14:paraId="679C3C46" w14:textId="77777777" w:rsidR="00C27496" w:rsidRDefault="00C27496" w:rsidP="00A877A8">
            <w:pPr>
              <w:spacing w:line="276" w:lineRule="auto"/>
              <w:jc w:val="both"/>
              <w:rPr>
                <w:szCs w:val="20"/>
              </w:rPr>
            </w:pPr>
          </w:p>
          <w:p w14:paraId="05E2A120" w14:textId="77777777" w:rsidR="00C27496" w:rsidRPr="00631EE6" w:rsidRDefault="00C27496" w:rsidP="00A877A8">
            <w:pPr>
              <w:spacing w:line="276" w:lineRule="auto"/>
              <w:jc w:val="both"/>
              <w:rPr>
                <w:szCs w:val="20"/>
              </w:rPr>
            </w:pPr>
          </w:p>
          <w:p w14:paraId="43E8E341" w14:textId="77777777" w:rsidR="001D5848" w:rsidRDefault="001D5848" w:rsidP="00A877A8">
            <w:pPr>
              <w:spacing w:line="276" w:lineRule="auto"/>
              <w:jc w:val="both"/>
              <w:rPr>
                <w:szCs w:val="20"/>
              </w:rPr>
            </w:pPr>
          </w:p>
          <w:p w14:paraId="64F3A054" w14:textId="77777777" w:rsidR="00087BF0" w:rsidRPr="00631EE6" w:rsidRDefault="00087BF0" w:rsidP="00A877A8">
            <w:pPr>
              <w:spacing w:line="276" w:lineRule="auto"/>
              <w:jc w:val="both"/>
              <w:rPr>
                <w:szCs w:val="20"/>
              </w:rPr>
            </w:pPr>
          </w:p>
          <w:p w14:paraId="586320A9" w14:textId="77777777" w:rsidR="001D5848" w:rsidRPr="00631EE6" w:rsidRDefault="001D5848" w:rsidP="00A877A8">
            <w:pPr>
              <w:spacing w:line="276" w:lineRule="auto"/>
              <w:jc w:val="both"/>
              <w:rPr>
                <w:szCs w:val="20"/>
              </w:rPr>
            </w:pPr>
          </w:p>
          <w:p w14:paraId="6DE8CA62" w14:textId="77777777" w:rsidR="001D5848" w:rsidRPr="00631EE6" w:rsidRDefault="001D5848" w:rsidP="00A877A8">
            <w:pPr>
              <w:spacing w:line="276" w:lineRule="auto"/>
              <w:jc w:val="both"/>
              <w:rPr>
                <w:szCs w:val="20"/>
              </w:rPr>
            </w:pPr>
          </w:p>
        </w:tc>
      </w:tr>
      <w:bookmarkEnd w:id="44"/>
    </w:tbl>
    <w:p w14:paraId="5575A317" w14:textId="77777777" w:rsidR="001D5848" w:rsidRDefault="001D5848" w:rsidP="001D5848">
      <w:pPr>
        <w:rPr>
          <w:b/>
        </w:rPr>
      </w:pPr>
    </w:p>
    <w:p w14:paraId="6A52F43E" w14:textId="03CFD5E6" w:rsidR="001D5848" w:rsidRPr="005323CD" w:rsidRDefault="005323CD" w:rsidP="005323CD">
      <w:pPr>
        <w:rPr>
          <w:b/>
        </w:rPr>
      </w:pPr>
      <w:r w:rsidRPr="005323CD">
        <w:rPr>
          <w:b/>
        </w:rPr>
        <w:t xml:space="preserve">3. </w:t>
      </w:r>
      <w:r w:rsidR="001D5848" w:rsidRPr="005323CD">
        <w:rPr>
          <w:b/>
        </w:rPr>
        <w:t>PROGRAMO</w:t>
      </w:r>
      <w:r w:rsidR="00EE034E" w:rsidRPr="005323CD">
        <w:rPr>
          <w:b/>
        </w:rPr>
        <w:t>S</w:t>
      </w:r>
      <w:r w:rsidR="001D5848" w:rsidRPr="005323CD">
        <w:rPr>
          <w:b/>
        </w:rPr>
        <w:t xml:space="preserve"> DALYVIO ĮSIPAREIGOJIMAI</w:t>
      </w:r>
      <w:r w:rsidR="005C066A" w:rsidRPr="005323CD">
        <w:rPr>
          <w:b/>
        </w:rPr>
        <w:t xml:space="preserve"> </w:t>
      </w:r>
    </w:p>
    <w:tbl>
      <w:tblPr>
        <w:tblStyle w:val="Lentelstinklelis"/>
        <w:tblW w:w="9776" w:type="dxa"/>
        <w:tblLook w:val="04A0" w:firstRow="1" w:lastRow="0" w:firstColumn="1" w:lastColumn="0" w:noHBand="0" w:noVBand="1"/>
      </w:tblPr>
      <w:tblGrid>
        <w:gridCol w:w="9776"/>
      </w:tblGrid>
      <w:tr w:rsidR="000859FE" w:rsidRPr="00631EE6" w14:paraId="492697EC" w14:textId="77777777" w:rsidTr="002715F8">
        <w:trPr>
          <w:trHeight w:val="1692"/>
        </w:trPr>
        <w:tc>
          <w:tcPr>
            <w:tcW w:w="9776" w:type="dxa"/>
          </w:tcPr>
          <w:p w14:paraId="6EAE8A08" w14:textId="77777777" w:rsidR="000859FE" w:rsidRPr="00631EE6" w:rsidRDefault="000859FE" w:rsidP="00A877A8">
            <w:pPr>
              <w:spacing w:line="276" w:lineRule="auto"/>
              <w:jc w:val="both"/>
              <w:rPr>
                <w:szCs w:val="20"/>
              </w:rPr>
            </w:pPr>
          </w:p>
          <w:p w14:paraId="3448DA4D" w14:textId="73729503" w:rsidR="000859FE" w:rsidRPr="000859FE" w:rsidRDefault="000859FE" w:rsidP="000859FE">
            <w:pPr>
              <w:spacing w:line="276" w:lineRule="auto"/>
              <w:jc w:val="both"/>
              <w:rPr>
                <w:szCs w:val="20"/>
              </w:rPr>
            </w:pPr>
            <w:r w:rsidRPr="000859FE">
              <w:rPr>
                <w:szCs w:val="20"/>
              </w:rPr>
              <w:t xml:space="preserve">Pasirašydamas (-a) patvirtinu pateiktų duomenų teisingumą ir sutinku, kad mano duomenys, būtini kompensacijai / finansavimui gauti, būtų tikrinami valstybės informacinėse sistemose ir registruose, ir užtikrinu, kad </w:t>
            </w:r>
            <w:r w:rsidR="00F61DC3">
              <w:rPr>
                <w:szCs w:val="20"/>
              </w:rPr>
              <w:t>p</w:t>
            </w:r>
            <w:r w:rsidRPr="000859FE">
              <w:rPr>
                <w:szCs w:val="20"/>
              </w:rPr>
              <w:t>rašyme numatytos išlaidos nebuvo ir nėra finansuojamos iš kitų ES fondų ir kitų viešųjų lėšų.</w:t>
            </w:r>
          </w:p>
          <w:p w14:paraId="69EB95E2" w14:textId="55B73669" w:rsidR="000859FE" w:rsidRPr="000859FE" w:rsidRDefault="000859FE" w:rsidP="000859FE">
            <w:pPr>
              <w:spacing w:line="276" w:lineRule="auto"/>
              <w:jc w:val="both"/>
              <w:rPr>
                <w:szCs w:val="20"/>
              </w:rPr>
            </w:pPr>
            <w:r w:rsidRPr="000859FE">
              <w:rPr>
                <w:szCs w:val="20"/>
              </w:rPr>
              <w:t xml:space="preserve">Pasirašydamas (-a) patvirtinu, kad esu susipažinęs su Skuodo rajono savivaldybės </w:t>
            </w:r>
            <w:r w:rsidR="00F61DC3">
              <w:rPr>
                <w:szCs w:val="20"/>
              </w:rPr>
              <w:t>ž</w:t>
            </w:r>
            <w:r w:rsidRPr="000859FE">
              <w:rPr>
                <w:szCs w:val="20"/>
              </w:rPr>
              <w:t>emės ūkio ir kaimo plėtros iniciatyvų skatinimo programos lėšų administravimo tvarkos aprašu.</w:t>
            </w:r>
          </w:p>
          <w:p w14:paraId="0DE1FE1C" w14:textId="77777777" w:rsidR="000859FE" w:rsidRPr="000859FE" w:rsidRDefault="000859FE" w:rsidP="000859FE">
            <w:pPr>
              <w:spacing w:line="276" w:lineRule="auto"/>
              <w:jc w:val="both"/>
              <w:rPr>
                <w:szCs w:val="20"/>
              </w:rPr>
            </w:pPr>
          </w:p>
          <w:p w14:paraId="31DE2714" w14:textId="7E494DDE" w:rsidR="000859FE" w:rsidRPr="000859FE" w:rsidRDefault="000859FE" w:rsidP="000859FE">
            <w:pPr>
              <w:spacing w:line="276" w:lineRule="auto"/>
              <w:jc w:val="both"/>
              <w:rPr>
                <w:szCs w:val="20"/>
              </w:rPr>
            </w:pPr>
            <w:r w:rsidRPr="000859FE">
              <w:rPr>
                <w:szCs w:val="20"/>
              </w:rPr>
              <w:t xml:space="preserve">   ___________                                   ______________                            </w:t>
            </w:r>
            <w:r w:rsidR="005C066A">
              <w:rPr>
                <w:szCs w:val="20"/>
              </w:rPr>
              <w:t xml:space="preserve">    </w:t>
            </w:r>
            <w:r w:rsidRPr="000859FE">
              <w:rPr>
                <w:szCs w:val="20"/>
              </w:rPr>
              <w:t>___________</w:t>
            </w:r>
          </w:p>
          <w:p w14:paraId="328DF8DE" w14:textId="36762CE6" w:rsidR="000859FE" w:rsidRPr="000859FE" w:rsidRDefault="000859FE" w:rsidP="002715F8">
            <w:pPr>
              <w:spacing w:line="276" w:lineRule="auto"/>
              <w:ind w:right="-105"/>
              <w:jc w:val="both"/>
              <w:rPr>
                <w:szCs w:val="20"/>
              </w:rPr>
            </w:pPr>
            <w:r w:rsidRPr="000859FE">
              <w:rPr>
                <w:szCs w:val="20"/>
              </w:rPr>
              <w:t xml:space="preserve">       (pareigos)                                        (parašas)                                        (vardas, pavardė)</w:t>
            </w:r>
          </w:p>
          <w:p w14:paraId="0B9124E2" w14:textId="77777777" w:rsidR="000859FE" w:rsidRPr="000859FE" w:rsidRDefault="000859FE" w:rsidP="000859FE">
            <w:pPr>
              <w:spacing w:line="276" w:lineRule="auto"/>
              <w:jc w:val="both"/>
              <w:rPr>
                <w:szCs w:val="20"/>
              </w:rPr>
            </w:pPr>
          </w:p>
          <w:p w14:paraId="70AD7320" w14:textId="77777777" w:rsidR="000859FE" w:rsidRPr="00631EE6" w:rsidRDefault="000859FE" w:rsidP="00CC51C1">
            <w:pPr>
              <w:spacing w:line="276" w:lineRule="auto"/>
              <w:jc w:val="both"/>
              <w:rPr>
                <w:szCs w:val="20"/>
              </w:rPr>
            </w:pPr>
          </w:p>
        </w:tc>
      </w:tr>
    </w:tbl>
    <w:p w14:paraId="6106ABFA" w14:textId="77777777" w:rsidR="00BE23F1" w:rsidRPr="000859FE" w:rsidRDefault="00BE23F1" w:rsidP="000859FE">
      <w:pPr>
        <w:rPr>
          <w:b/>
        </w:rPr>
      </w:pPr>
    </w:p>
    <w:p w14:paraId="16075FF5" w14:textId="77777777" w:rsidR="00B741C5" w:rsidRDefault="00B741C5" w:rsidP="00B741C5">
      <w:pPr>
        <w:pStyle w:val="Sraopastraipa"/>
        <w:ind w:left="1080" w:right="-567"/>
        <w:rPr>
          <w:b/>
        </w:rPr>
      </w:pPr>
    </w:p>
    <w:p w14:paraId="70E167E2" w14:textId="77777777" w:rsidR="005323CD" w:rsidRDefault="005323CD" w:rsidP="00B741C5">
      <w:pPr>
        <w:pStyle w:val="Sraopastraipa"/>
        <w:ind w:left="1080" w:right="-567"/>
        <w:rPr>
          <w:b/>
        </w:rPr>
      </w:pPr>
    </w:p>
    <w:p w14:paraId="10EB879E"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lastRenderedPageBreak/>
        <w:t>Esu informuotas (-a) ir sutinku, kad</w:t>
      </w:r>
      <w:r>
        <w:rPr>
          <w:szCs w:val="20"/>
        </w:rPr>
        <w:t xml:space="preserve"> (</w:t>
      </w:r>
      <w:r w:rsidRPr="00251143">
        <w:rPr>
          <w:i/>
          <w:iCs/>
          <w:szCs w:val="20"/>
        </w:rPr>
        <w:t>pildo tik fiziniai asmenys</w:t>
      </w:r>
      <w:r>
        <w:rPr>
          <w:szCs w:val="20"/>
        </w:rPr>
        <w:t>)</w:t>
      </w:r>
      <w:r w:rsidRPr="000859FE">
        <w:rPr>
          <w:szCs w:val="20"/>
        </w:rPr>
        <w:t>:</w:t>
      </w:r>
    </w:p>
    <w:p w14:paraId="36BE6249"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t xml:space="preserve">1. Mano asmens duomenys gali būti naudojami Skuodo rajono savivaldybės </w:t>
      </w:r>
      <w:r>
        <w:rPr>
          <w:szCs w:val="20"/>
        </w:rPr>
        <w:t>ž</w:t>
      </w:r>
      <w:r w:rsidRPr="000859FE">
        <w:rPr>
          <w:szCs w:val="20"/>
        </w:rPr>
        <w:t>emės ūkio ir kaimo plėtros iniciatyvų skatinimo programos administravimo tikslais.</w:t>
      </w:r>
    </w:p>
    <w:p w14:paraId="40CD529A"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t>2. Mano asmens duomenys gali būti perduoti audito ir tyrimų institucijoms, siekiant apsaugoti Skuodo rajono savivaldybės administracijos finansinius interesus, Lietuvos Respublikos teisės aktuose nustatyta tvarka.</w:t>
      </w:r>
    </w:p>
    <w:p w14:paraId="1FE6ADBF" w14:textId="5CA85CB1" w:rsidR="00CC51C1" w:rsidRPr="00E32593"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t>3. Esu informuotas (-a), kad</w:t>
      </w:r>
      <w:r w:rsidR="00EE034E">
        <w:rPr>
          <w:szCs w:val="20"/>
        </w:rPr>
        <w:t>,</w:t>
      </w:r>
      <w:r w:rsidRPr="000859FE">
        <w:rPr>
          <w:szCs w:val="20"/>
        </w:rPr>
        <w:t xml:space="preserve"> vadovaujantis </w:t>
      </w:r>
      <w:r w:rsidR="006756BB" w:rsidRPr="00E32593">
        <w:t xml:space="preserve"> </w:t>
      </w:r>
      <w:r w:rsidR="006756BB" w:rsidRPr="00E32593">
        <w:rPr>
          <w:szCs w:val="20"/>
        </w:rPr>
        <w:t>2016 m. balandžio 27 d. Europos Parlamento ir Tarybos reglamentu (ES) 2016/679 dėl fizinių asmenų apsaugos tvarkant asmens duomenis ir dėl laisvo tokių duomenų judėjimo ir kuriuo panaikinama Direktyva 95/46/EB (Bendrasis duomenų apsaugos reglamentas)</w:t>
      </w:r>
      <w:r w:rsidR="00EE034E">
        <w:rPr>
          <w:szCs w:val="20"/>
        </w:rPr>
        <w:t>,</w:t>
      </w:r>
      <w:r w:rsidR="006756BB" w:rsidRPr="00E32593">
        <w:rPr>
          <w:szCs w:val="20"/>
        </w:rPr>
        <w:t xml:space="preserve"> duomenų subjektas turi šias teises: 1) teisę gauti informaciją apie savo duomenų tvarkymą; 2) teisę susipažinti su duomenimis; 3) teisę reikalauti ištaisyti duomenis; 4) teisę reikalauti ištrinti duomenis („teisė būti pamirštam“); 5) teisę apriboti duomenų tvarkymą; 6) teisę į duomenų perk</w:t>
      </w:r>
      <w:r w:rsidR="00066EA4">
        <w:rPr>
          <w:szCs w:val="20"/>
        </w:rPr>
        <w:t>ėlimą</w:t>
      </w:r>
      <w:r w:rsidR="006756BB" w:rsidRPr="00E32593">
        <w:rPr>
          <w:szCs w:val="20"/>
        </w:rPr>
        <w:t>; 7) teisę nesutikti su duomenų tvarkymu.</w:t>
      </w:r>
    </w:p>
    <w:p w14:paraId="6FA43D05"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p>
    <w:p w14:paraId="0AC5D158"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p>
    <w:p w14:paraId="61FCDF6E"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p>
    <w:p w14:paraId="3D145D39"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t xml:space="preserve">   ___________                                   ______________                            ___________</w:t>
      </w:r>
    </w:p>
    <w:p w14:paraId="51491A83" w14:textId="77777777" w:rsidR="00CC51C1" w:rsidRPr="000859FE" w:rsidRDefault="00CC51C1" w:rsidP="002715F8">
      <w:pPr>
        <w:pBdr>
          <w:top w:val="single" w:sz="4" w:space="1" w:color="auto"/>
          <w:left w:val="single" w:sz="4" w:space="0" w:color="auto"/>
          <w:bottom w:val="single" w:sz="4" w:space="1" w:color="auto"/>
          <w:right w:val="single" w:sz="4" w:space="4" w:color="auto"/>
        </w:pBdr>
        <w:spacing w:line="276" w:lineRule="auto"/>
        <w:ind w:right="-426"/>
        <w:jc w:val="both"/>
        <w:rPr>
          <w:szCs w:val="20"/>
        </w:rPr>
      </w:pPr>
      <w:r w:rsidRPr="000859FE">
        <w:rPr>
          <w:szCs w:val="20"/>
        </w:rPr>
        <w:t xml:space="preserve">     (pareigos)                                              (parašas)                  </w:t>
      </w:r>
      <w:r>
        <w:rPr>
          <w:szCs w:val="20"/>
        </w:rPr>
        <w:t xml:space="preserve">        </w:t>
      </w:r>
      <w:r w:rsidRPr="000859FE">
        <w:rPr>
          <w:szCs w:val="20"/>
        </w:rPr>
        <w:t xml:space="preserve">      (vardas, pavardė)</w:t>
      </w:r>
    </w:p>
    <w:p w14:paraId="46AE2F45" w14:textId="77777777" w:rsidR="00C51671" w:rsidRPr="00B741C5" w:rsidRDefault="00C51671" w:rsidP="00B741C5">
      <w:pPr>
        <w:rPr>
          <w:b/>
        </w:rPr>
      </w:pPr>
    </w:p>
    <w:p w14:paraId="65F463EF" w14:textId="09131581" w:rsidR="00BB3414" w:rsidRDefault="00BB3414" w:rsidP="00BB3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eastAsia="Courier New"/>
          <w:b/>
          <w:bCs/>
          <w:color w:val="000000"/>
        </w:rPr>
      </w:pPr>
    </w:p>
    <w:tbl>
      <w:tblPr>
        <w:tblW w:w="10159" w:type="dxa"/>
        <w:tblCellMar>
          <w:left w:w="0" w:type="dxa"/>
          <w:right w:w="0" w:type="dxa"/>
        </w:tblCellMar>
        <w:tblLook w:val="04A0" w:firstRow="1" w:lastRow="0" w:firstColumn="1" w:lastColumn="0" w:noHBand="0" w:noVBand="1"/>
      </w:tblPr>
      <w:tblGrid>
        <w:gridCol w:w="2694"/>
        <w:gridCol w:w="7465"/>
      </w:tblGrid>
      <w:tr w:rsidR="00BB3414" w14:paraId="6DB16C61" w14:textId="77777777" w:rsidTr="00A877A8">
        <w:trPr>
          <w:cantSplit/>
          <w:trHeight w:val="316"/>
        </w:trPr>
        <w:tc>
          <w:tcPr>
            <w:tcW w:w="2694" w:type="dxa"/>
            <w:tcMar>
              <w:top w:w="0" w:type="dxa"/>
              <w:left w:w="108" w:type="dxa"/>
              <w:bottom w:w="0" w:type="dxa"/>
              <w:right w:w="108" w:type="dxa"/>
            </w:tcMar>
          </w:tcPr>
          <w:p w14:paraId="6BAAAFAC" w14:textId="77777777" w:rsidR="00BB3414" w:rsidRDefault="00BB3414" w:rsidP="00A877A8">
            <w:pPr>
              <w:ind w:firstLine="720"/>
              <w:jc w:val="both"/>
              <w:rPr>
                <w:color w:val="000000"/>
                <w:spacing w:val="-4"/>
                <w:lang w:eastAsia="lt-LT"/>
              </w:rPr>
            </w:pPr>
          </w:p>
          <w:p w14:paraId="0E225040" w14:textId="1E7CB0D8" w:rsidR="00BB3414" w:rsidRDefault="00CF517E" w:rsidP="00A877A8">
            <w:pPr>
              <w:jc w:val="both"/>
              <w:rPr>
                <w:color w:val="000000"/>
                <w:lang w:eastAsia="lt-LT"/>
              </w:rPr>
            </w:pPr>
            <w:r>
              <w:rPr>
                <w:color w:val="000000"/>
                <w:spacing w:val="-4"/>
                <w:lang w:eastAsia="lt-LT"/>
              </w:rPr>
              <w:t>Prašymo</w:t>
            </w:r>
            <w:r w:rsidR="00BB3414">
              <w:rPr>
                <w:color w:val="000000"/>
                <w:spacing w:val="-4"/>
                <w:lang w:eastAsia="lt-LT"/>
              </w:rPr>
              <w:t xml:space="preserve"> užpildymo data:</w:t>
            </w:r>
          </w:p>
        </w:tc>
        <w:tc>
          <w:tcPr>
            <w:tcW w:w="7465" w:type="dxa"/>
            <w:tcMar>
              <w:top w:w="0" w:type="dxa"/>
              <w:left w:w="108" w:type="dxa"/>
              <w:bottom w:w="0" w:type="dxa"/>
              <w:right w:w="108" w:type="dxa"/>
            </w:tcMar>
          </w:tcPr>
          <w:p w14:paraId="556D56FA" w14:textId="77777777" w:rsidR="00BB3414" w:rsidRDefault="00BB3414" w:rsidP="00A877A8">
            <w:pPr>
              <w:ind w:firstLine="62"/>
              <w:jc w:val="both"/>
              <w:rPr>
                <w:color w:val="000000"/>
                <w:lang w:eastAsia="lt-LT"/>
              </w:rPr>
            </w:pPr>
          </w:p>
          <w:p w14:paraId="5EAEA9B5" w14:textId="77777777" w:rsidR="00BB3414" w:rsidRDefault="00BB3414" w:rsidP="00A877A8">
            <w:pPr>
              <w:ind w:firstLine="720"/>
              <w:jc w:val="both"/>
              <w:rPr>
                <w:color w:val="000000"/>
                <w:lang w:eastAsia="lt-LT"/>
              </w:rPr>
            </w:pPr>
            <w:r>
              <w:rPr>
                <w:color w:val="000000"/>
                <w:lang w:eastAsia="lt-LT"/>
              </w:rPr>
              <w:t>____________ m. ______________________ mėn. ________ d.</w:t>
            </w:r>
          </w:p>
        </w:tc>
      </w:tr>
    </w:tbl>
    <w:p w14:paraId="4A97A718" w14:textId="77777777" w:rsidR="00BB3414" w:rsidRDefault="00BB3414" w:rsidP="00BB3414">
      <w:pPr>
        <w:ind w:firstLine="62"/>
        <w:jc w:val="both"/>
        <w:rPr>
          <w:color w:val="000000"/>
          <w:lang w:val="en-US" w:eastAsia="lt-LT"/>
        </w:rPr>
      </w:pPr>
    </w:p>
    <w:p w14:paraId="4E271257" w14:textId="77777777" w:rsidR="00CF517E" w:rsidRDefault="00CF517E" w:rsidP="00BB3414">
      <w:pPr>
        <w:ind w:firstLine="62"/>
        <w:jc w:val="both"/>
        <w:rPr>
          <w:color w:val="000000"/>
          <w:lang w:val="en-US" w:eastAsia="lt-LT"/>
        </w:rPr>
      </w:pPr>
    </w:p>
    <w:p w14:paraId="56FE5343" w14:textId="77777777" w:rsidR="00BB3414" w:rsidRDefault="00BB3414" w:rsidP="00BB3414">
      <w:pPr>
        <w:ind w:firstLine="62"/>
        <w:jc w:val="both"/>
        <w:rPr>
          <w:color w:val="000000"/>
          <w:lang w:val="en-US" w:eastAsia="lt-LT"/>
        </w:rPr>
      </w:pPr>
    </w:p>
    <w:p w14:paraId="4E355150" w14:textId="7DF346FC" w:rsidR="00240FF1" w:rsidRDefault="00240FF1" w:rsidP="00BB3414">
      <w:pPr>
        <w:ind w:firstLine="62"/>
        <w:jc w:val="both"/>
        <w:rPr>
          <w:color w:val="000000"/>
          <w:lang w:val="en-US" w:eastAsia="lt-LT"/>
        </w:rPr>
      </w:pPr>
    </w:p>
    <w:p w14:paraId="59A2440F" w14:textId="64BFF0CC" w:rsidR="00240FF1" w:rsidRPr="00240FF1" w:rsidRDefault="00240FF1" w:rsidP="00240FF1">
      <w:pPr>
        <w:tabs>
          <w:tab w:val="center" w:pos="4638"/>
          <w:tab w:val="left" w:pos="6852"/>
        </w:tabs>
        <w:ind w:firstLine="62"/>
        <w:jc w:val="both"/>
        <w:rPr>
          <w:i/>
          <w:iCs/>
          <w:color w:val="000000"/>
          <w:lang w:val="en-US" w:eastAsia="lt-LT"/>
        </w:rPr>
      </w:pPr>
      <w:r w:rsidRPr="00240FF1">
        <w:rPr>
          <w:i/>
          <w:iCs/>
          <w:color w:val="000000"/>
          <w:lang w:val="en-US" w:eastAsia="lt-LT"/>
        </w:rPr>
        <w:t>(</w:t>
      </w:r>
      <w:proofErr w:type="spellStart"/>
      <w:r w:rsidRPr="00240FF1">
        <w:rPr>
          <w:i/>
          <w:iCs/>
          <w:color w:val="000000"/>
          <w:lang w:val="en-US" w:eastAsia="lt-LT"/>
        </w:rPr>
        <w:t>pareigos</w:t>
      </w:r>
      <w:proofErr w:type="spellEnd"/>
      <w:r w:rsidRPr="00240FF1">
        <w:rPr>
          <w:i/>
          <w:iCs/>
          <w:color w:val="000000"/>
          <w:lang w:val="en-US" w:eastAsia="lt-LT"/>
        </w:rPr>
        <w:t>)</w:t>
      </w:r>
      <w:r w:rsidRPr="00240FF1">
        <w:rPr>
          <w:i/>
          <w:iCs/>
          <w:color w:val="000000"/>
          <w:lang w:val="en-US" w:eastAsia="lt-LT"/>
        </w:rPr>
        <w:tab/>
        <w:t>(</w:t>
      </w:r>
      <w:proofErr w:type="spellStart"/>
      <w:r w:rsidRPr="00240FF1">
        <w:rPr>
          <w:i/>
          <w:iCs/>
          <w:color w:val="000000"/>
          <w:lang w:val="en-US" w:eastAsia="lt-LT"/>
        </w:rPr>
        <w:t>parašas</w:t>
      </w:r>
      <w:proofErr w:type="spellEnd"/>
      <w:r w:rsidRPr="00240FF1">
        <w:rPr>
          <w:i/>
          <w:iCs/>
          <w:color w:val="000000"/>
          <w:lang w:val="en-US" w:eastAsia="lt-LT"/>
        </w:rPr>
        <w:t>)</w:t>
      </w:r>
      <w:r w:rsidRPr="00240FF1">
        <w:rPr>
          <w:i/>
          <w:iCs/>
          <w:color w:val="000000"/>
          <w:lang w:val="en-US" w:eastAsia="lt-LT"/>
        </w:rPr>
        <w:tab/>
        <w:t>(</w:t>
      </w:r>
      <w:proofErr w:type="spellStart"/>
      <w:r w:rsidRPr="00240FF1">
        <w:rPr>
          <w:i/>
          <w:iCs/>
          <w:color w:val="000000"/>
          <w:lang w:val="en-US" w:eastAsia="lt-LT"/>
        </w:rPr>
        <w:t>vardas</w:t>
      </w:r>
      <w:proofErr w:type="spellEnd"/>
      <w:r w:rsidRPr="00240FF1">
        <w:rPr>
          <w:i/>
          <w:iCs/>
          <w:color w:val="000000"/>
          <w:lang w:val="en-US" w:eastAsia="lt-LT"/>
        </w:rPr>
        <w:t xml:space="preserve">, </w:t>
      </w:r>
      <w:proofErr w:type="spellStart"/>
      <w:r w:rsidRPr="00240FF1">
        <w:rPr>
          <w:i/>
          <w:iCs/>
          <w:color w:val="000000"/>
          <w:lang w:val="en-US" w:eastAsia="lt-LT"/>
        </w:rPr>
        <w:t>pavardė</w:t>
      </w:r>
      <w:proofErr w:type="spellEnd"/>
      <w:r w:rsidRPr="00240FF1">
        <w:rPr>
          <w:i/>
          <w:iCs/>
          <w:color w:val="000000"/>
          <w:lang w:val="en-US" w:eastAsia="lt-LT"/>
        </w:rPr>
        <w:t>)</w:t>
      </w:r>
    </w:p>
    <w:p w14:paraId="75CD057B" w14:textId="77777777" w:rsidR="00BB3414" w:rsidRDefault="00BB3414" w:rsidP="00BB3414">
      <w:pPr>
        <w:ind w:firstLine="2160"/>
        <w:jc w:val="both"/>
        <w:rPr>
          <w:color w:val="000000"/>
          <w:lang w:eastAsia="lt-LT"/>
        </w:rPr>
      </w:pPr>
      <w:r>
        <w:rPr>
          <w:color w:val="000000"/>
          <w:lang w:eastAsia="lt-LT"/>
        </w:rPr>
        <w:t>A. V.</w:t>
      </w:r>
    </w:p>
    <w:p w14:paraId="4F9A2AEF" w14:textId="77777777" w:rsidR="00700D9A" w:rsidRDefault="00700D9A" w:rsidP="00BB3414">
      <w:pPr>
        <w:ind w:firstLine="2160"/>
        <w:jc w:val="both"/>
        <w:rPr>
          <w:color w:val="000000"/>
          <w:lang w:eastAsia="lt-LT"/>
        </w:rPr>
      </w:pPr>
    </w:p>
    <w:bookmarkEnd w:id="43"/>
    <w:p w14:paraId="6202CB6E" w14:textId="77777777" w:rsidR="009C08FC" w:rsidRDefault="009C08FC" w:rsidP="0052277C">
      <w:pPr>
        <w:tabs>
          <w:tab w:val="left" w:pos="1247"/>
        </w:tabs>
        <w:rPr>
          <w:color w:val="auto"/>
          <w:szCs w:val="20"/>
          <w14:ligatures w14:val="none"/>
        </w:rPr>
        <w:sectPr w:rsidR="009C08FC" w:rsidSect="00AF6667">
          <w:pgSz w:w="11906" w:h="16838"/>
          <w:pgMar w:top="1276" w:right="1274" w:bottom="1134" w:left="1417" w:header="567" w:footer="567" w:gutter="0"/>
          <w:cols w:space="1296"/>
          <w:docGrid w:linePitch="360"/>
        </w:sectPr>
      </w:pPr>
    </w:p>
    <w:p w14:paraId="67AA731E" w14:textId="77777777" w:rsidR="00402235" w:rsidRPr="0005367A" w:rsidRDefault="00402235" w:rsidP="00402235">
      <w:pPr>
        <w:tabs>
          <w:tab w:val="left" w:pos="1247"/>
        </w:tabs>
        <w:ind w:left="9781"/>
        <w:rPr>
          <w:color w:val="000000" w:themeColor="text1"/>
          <w:szCs w:val="20"/>
          <w:lang w:val="x-none"/>
          <w14:ligatures w14:val="none"/>
        </w:rPr>
      </w:pPr>
      <w:bookmarkStart w:id="45" w:name="_Hlk153783517"/>
      <w:r w:rsidRPr="0005367A">
        <w:rPr>
          <w:color w:val="000000" w:themeColor="text1"/>
          <w:szCs w:val="20"/>
          <w14:ligatures w14:val="none"/>
        </w:rPr>
        <w:lastRenderedPageBreak/>
        <w:t>Skuodo rajono</w:t>
      </w:r>
      <w:r w:rsidRPr="0005367A">
        <w:rPr>
          <w:color w:val="000000" w:themeColor="text1"/>
          <w:szCs w:val="20"/>
          <w:lang w:val="x-none"/>
          <w14:ligatures w14:val="none"/>
        </w:rPr>
        <w:t xml:space="preserve"> savivaldybės </w:t>
      </w:r>
    </w:p>
    <w:p w14:paraId="11EFE5E5" w14:textId="02E4E475" w:rsidR="00402235" w:rsidRPr="0005367A" w:rsidRDefault="00402235" w:rsidP="008519A4">
      <w:pPr>
        <w:tabs>
          <w:tab w:val="left" w:pos="1247"/>
        </w:tabs>
        <w:ind w:left="9781"/>
        <w:rPr>
          <w:color w:val="000000" w:themeColor="text1"/>
          <w:szCs w:val="20"/>
          <w14:ligatures w14:val="none"/>
        </w:rPr>
      </w:pPr>
      <w:r w:rsidRPr="0005367A">
        <w:rPr>
          <w:color w:val="000000" w:themeColor="text1"/>
          <w:szCs w:val="20"/>
          <w14:ligatures w14:val="none"/>
        </w:rPr>
        <w:t xml:space="preserve">žemės ūkio ir kaimo plėtros iniciatyvų skatinimo programos administravimo </w:t>
      </w:r>
      <w:r w:rsidRPr="0005367A">
        <w:rPr>
          <w:color w:val="000000" w:themeColor="text1"/>
          <w:szCs w:val="20"/>
          <w:lang w:val="x-none"/>
          <w14:ligatures w14:val="none"/>
        </w:rPr>
        <w:t>tvarkos aprašo</w:t>
      </w:r>
      <w:r w:rsidR="008519A4">
        <w:rPr>
          <w:color w:val="000000" w:themeColor="text1"/>
          <w:szCs w:val="20"/>
          <w14:ligatures w14:val="none"/>
        </w:rPr>
        <w:t xml:space="preserve"> </w:t>
      </w:r>
      <w:r w:rsidRPr="0005367A">
        <w:rPr>
          <w:color w:val="000000" w:themeColor="text1"/>
          <w:szCs w:val="20"/>
          <w14:ligatures w14:val="none"/>
        </w:rPr>
        <w:t xml:space="preserve">2 </w:t>
      </w:r>
      <w:r w:rsidRPr="0005367A">
        <w:rPr>
          <w:color w:val="000000" w:themeColor="text1"/>
          <w:szCs w:val="20"/>
          <w:lang w:val="x-none"/>
          <w14:ligatures w14:val="none"/>
        </w:rPr>
        <w:t>priedas</w:t>
      </w:r>
      <w:r w:rsidRPr="0005367A">
        <w:rPr>
          <w:color w:val="000000" w:themeColor="text1"/>
          <w:szCs w:val="20"/>
          <w14:ligatures w14:val="none"/>
        </w:rPr>
        <w:t xml:space="preserve">  </w:t>
      </w:r>
    </w:p>
    <w:p w14:paraId="2761A878" w14:textId="77777777" w:rsidR="00402235" w:rsidRPr="0005367A" w:rsidRDefault="00402235" w:rsidP="009C08FC">
      <w:pPr>
        <w:tabs>
          <w:tab w:val="left" w:pos="1247"/>
        </w:tabs>
        <w:ind w:left="9781"/>
        <w:rPr>
          <w:color w:val="000000" w:themeColor="text1"/>
          <w:szCs w:val="20"/>
          <w14:ligatures w14:val="none"/>
        </w:rPr>
      </w:pPr>
    </w:p>
    <w:p w14:paraId="60F89D8A" w14:textId="77777777" w:rsidR="00402235" w:rsidRPr="0005367A" w:rsidRDefault="00402235" w:rsidP="00EA136F">
      <w:pPr>
        <w:tabs>
          <w:tab w:val="left" w:pos="1247"/>
        </w:tabs>
        <w:rPr>
          <w:color w:val="000000" w:themeColor="text1"/>
          <w:szCs w:val="20"/>
          <w14:ligatures w14:val="none"/>
        </w:rPr>
      </w:pPr>
    </w:p>
    <w:tbl>
      <w:tblPr>
        <w:tblW w:w="14742" w:type="dxa"/>
        <w:tblLook w:val="04A0" w:firstRow="1" w:lastRow="0" w:firstColumn="1" w:lastColumn="0" w:noHBand="0" w:noVBand="1"/>
      </w:tblPr>
      <w:tblGrid>
        <w:gridCol w:w="479"/>
        <w:gridCol w:w="556"/>
        <w:gridCol w:w="3076"/>
        <w:gridCol w:w="1172"/>
        <w:gridCol w:w="5093"/>
        <w:gridCol w:w="4366"/>
      </w:tblGrid>
      <w:tr w:rsidR="009C264A" w:rsidRPr="0005367A" w14:paraId="3C6417AF" w14:textId="77777777" w:rsidTr="00DC2865">
        <w:trPr>
          <w:trHeight w:val="288"/>
        </w:trPr>
        <w:tc>
          <w:tcPr>
            <w:tcW w:w="14742" w:type="dxa"/>
            <w:gridSpan w:val="6"/>
            <w:tcBorders>
              <w:top w:val="nil"/>
              <w:left w:val="nil"/>
              <w:bottom w:val="nil"/>
              <w:right w:val="nil"/>
            </w:tcBorders>
            <w:shd w:val="clear" w:color="auto" w:fill="FFFFFF" w:themeFill="background1"/>
            <w:noWrap/>
            <w:vAlign w:val="center"/>
            <w:hideMark/>
          </w:tcPr>
          <w:p w14:paraId="2E53C4E1" w14:textId="77777777" w:rsidR="00402235" w:rsidRPr="0005367A" w:rsidRDefault="00402235" w:rsidP="002A3A62">
            <w:pPr>
              <w:jc w:val="center"/>
              <w:rPr>
                <w:color w:val="000000" w:themeColor="text1"/>
              </w:rPr>
            </w:pPr>
          </w:p>
          <w:p w14:paraId="5EB4C773" w14:textId="77777777" w:rsidR="00402235" w:rsidRPr="0005367A" w:rsidRDefault="00402235" w:rsidP="002A3A62">
            <w:pPr>
              <w:jc w:val="center"/>
              <w:rPr>
                <w:color w:val="000000" w:themeColor="text1"/>
              </w:rPr>
            </w:pPr>
          </w:p>
          <w:p w14:paraId="58546D34" w14:textId="77777777" w:rsidR="00402235" w:rsidRPr="005323CD" w:rsidRDefault="00402235" w:rsidP="002A3A62">
            <w:pPr>
              <w:jc w:val="center"/>
              <w:rPr>
                <w:b/>
                <w:bCs/>
                <w:color w:val="000000" w:themeColor="text1"/>
              </w:rPr>
            </w:pPr>
            <w:r w:rsidRPr="005323CD">
              <w:rPr>
                <w:b/>
                <w:bCs/>
                <w:color w:val="000000" w:themeColor="text1"/>
              </w:rPr>
              <w:t xml:space="preserve"> „VIENOS ĮMONĖS“ DEKLARACIJA</w:t>
            </w:r>
          </w:p>
          <w:p w14:paraId="39EE4958" w14:textId="77777777" w:rsidR="00402235" w:rsidRPr="0005367A" w:rsidRDefault="00402235" w:rsidP="002A3A62">
            <w:pPr>
              <w:rPr>
                <w:color w:val="000000" w:themeColor="text1"/>
              </w:rPr>
            </w:pPr>
          </w:p>
          <w:p w14:paraId="05808C90" w14:textId="77777777" w:rsidR="00402235" w:rsidRPr="0005367A" w:rsidRDefault="00402235" w:rsidP="002A3A62">
            <w:pPr>
              <w:rPr>
                <w:color w:val="000000" w:themeColor="text1"/>
              </w:rPr>
            </w:pPr>
          </w:p>
          <w:p w14:paraId="2F9D30C1" w14:textId="77777777" w:rsidR="00402235" w:rsidRPr="0005367A" w:rsidRDefault="00402235" w:rsidP="002A3A62">
            <w:pPr>
              <w:rPr>
                <w:color w:val="000000" w:themeColor="text1"/>
              </w:rPr>
            </w:pPr>
          </w:p>
        </w:tc>
      </w:tr>
      <w:tr w:rsidR="009C264A" w:rsidRPr="0005367A" w14:paraId="1FB35453" w14:textId="77777777" w:rsidTr="002A3A62">
        <w:trPr>
          <w:gridAfter w:val="1"/>
          <w:wAfter w:w="4366" w:type="dxa"/>
          <w:trHeight w:val="288"/>
        </w:trPr>
        <w:tc>
          <w:tcPr>
            <w:tcW w:w="479" w:type="dxa"/>
            <w:tcBorders>
              <w:top w:val="nil"/>
              <w:left w:val="nil"/>
              <w:bottom w:val="nil"/>
              <w:right w:val="nil"/>
            </w:tcBorders>
            <w:noWrap/>
            <w:vAlign w:val="center"/>
            <w:hideMark/>
          </w:tcPr>
          <w:p w14:paraId="66ED578F" w14:textId="77777777" w:rsidR="00402235" w:rsidRPr="0005367A" w:rsidRDefault="00402235" w:rsidP="002A3A62">
            <w:pPr>
              <w:jc w:val="center"/>
              <w:rPr>
                <w:color w:val="000000" w:themeColor="text1"/>
              </w:rPr>
            </w:pPr>
          </w:p>
        </w:tc>
        <w:tc>
          <w:tcPr>
            <w:tcW w:w="556" w:type="dxa"/>
            <w:tcBorders>
              <w:top w:val="nil"/>
              <w:left w:val="nil"/>
              <w:bottom w:val="nil"/>
              <w:right w:val="nil"/>
            </w:tcBorders>
            <w:noWrap/>
            <w:vAlign w:val="bottom"/>
          </w:tcPr>
          <w:p w14:paraId="3A44F1A0" w14:textId="77777777" w:rsidR="00402235" w:rsidRPr="0005367A" w:rsidRDefault="00402235" w:rsidP="002A3A62">
            <w:pPr>
              <w:jc w:val="center"/>
              <w:rPr>
                <w:color w:val="000000" w:themeColor="text1"/>
              </w:rPr>
            </w:pPr>
          </w:p>
          <w:p w14:paraId="01F65774" w14:textId="77777777" w:rsidR="00402235" w:rsidRPr="0005367A" w:rsidRDefault="00402235" w:rsidP="002A3A62">
            <w:pPr>
              <w:jc w:val="center"/>
              <w:rPr>
                <w:color w:val="000000" w:themeColor="text1"/>
              </w:rPr>
            </w:pPr>
          </w:p>
          <w:p w14:paraId="6285A5D3" w14:textId="77777777" w:rsidR="00402235" w:rsidRPr="0005367A" w:rsidRDefault="00402235" w:rsidP="002A3A62">
            <w:pPr>
              <w:jc w:val="center"/>
              <w:rPr>
                <w:color w:val="000000" w:themeColor="text1"/>
              </w:rPr>
            </w:pPr>
          </w:p>
          <w:p w14:paraId="3C3781B2" w14:textId="77777777" w:rsidR="00402235" w:rsidRPr="0005367A" w:rsidRDefault="00402235" w:rsidP="002A3A62">
            <w:pPr>
              <w:jc w:val="center"/>
              <w:rPr>
                <w:color w:val="000000" w:themeColor="text1"/>
              </w:rPr>
            </w:pPr>
          </w:p>
        </w:tc>
        <w:tc>
          <w:tcPr>
            <w:tcW w:w="3076" w:type="dxa"/>
            <w:tcBorders>
              <w:left w:val="nil"/>
              <w:bottom w:val="nil"/>
              <w:right w:val="nil"/>
            </w:tcBorders>
            <w:noWrap/>
            <w:vAlign w:val="bottom"/>
          </w:tcPr>
          <w:p w14:paraId="387765AD" w14:textId="77777777" w:rsidR="00402235" w:rsidRPr="0005367A" w:rsidRDefault="00402235" w:rsidP="002A3A62">
            <w:pPr>
              <w:jc w:val="center"/>
              <w:rPr>
                <w:color w:val="000000" w:themeColor="text1"/>
              </w:rPr>
            </w:pPr>
          </w:p>
        </w:tc>
        <w:tc>
          <w:tcPr>
            <w:tcW w:w="6265" w:type="dxa"/>
            <w:gridSpan w:val="2"/>
            <w:tcBorders>
              <w:top w:val="single" w:sz="4" w:space="0" w:color="auto"/>
              <w:left w:val="nil"/>
              <w:bottom w:val="nil"/>
              <w:right w:val="nil"/>
            </w:tcBorders>
            <w:noWrap/>
            <w:vAlign w:val="bottom"/>
            <w:hideMark/>
          </w:tcPr>
          <w:p w14:paraId="578479C9" w14:textId="77777777" w:rsidR="00402235" w:rsidRPr="0005367A" w:rsidRDefault="00402235" w:rsidP="002A3A62">
            <w:pPr>
              <w:jc w:val="center"/>
              <w:rPr>
                <w:color w:val="000000" w:themeColor="text1"/>
              </w:rPr>
            </w:pPr>
            <w:r w:rsidRPr="0005367A">
              <w:rPr>
                <w:color w:val="000000" w:themeColor="text1"/>
              </w:rPr>
              <w:t>Pildymo data</w:t>
            </w:r>
          </w:p>
          <w:p w14:paraId="1040E8FE" w14:textId="77777777" w:rsidR="00402235" w:rsidRPr="0005367A" w:rsidRDefault="00402235" w:rsidP="002A3A62">
            <w:pPr>
              <w:jc w:val="center"/>
              <w:rPr>
                <w:color w:val="000000" w:themeColor="text1"/>
              </w:rPr>
            </w:pPr>
          </w:p>
          <w:p w14:paraId="25370B00" w14:textId="77777777" w:rsidR="00402235" w:rsidRPr="0005367A" w:rsidRDefault="00402235" w:rsidP="002A3A62">
            <w:pPr>
              <w:jc w:val="center"/>
              <w:rPr>
                <w:color w:val="000000" w:themeColor="text1"/>
              </w:rPr>
            </w:pPr>
          </w:p>
          <w:p w14:paraId="4BADD7B7" w14:textId="77777777" w:rsidR="00402235" w:rsidRPr="0005367A" w:rsidRDefault="00402235" w:rsidP="002A3A62">
            <w:pPr>
              <w:jc w:val="center"/>
              <w:rPr>
                <w:color w:val="000000" w:themeColor="text1"/>
              </w:rPr>
            </w:pPr>
          </w:p>
          <w:p w14:paraId="673963B7" w14:textId="77777777" w:rsidR="00402235" w:rsidRPr="0005367A" w:rsidRDefault="00402235" w:rsidP="002A3A62">
            <w:pPr>
              <w:jc w:val="center"/>
              <w:rPr>
                <w:color w:val="000000" w:themeColor="text1"/>
              </w:rPr>
            </w:pPr>
          </w:p>
        </w:tc>
      </w:tr>
      <w:tr w:rsidR="009C264A" w:rsidRPr="0005367A" w14:paraId="1577A2ED" w14:textId="77777777" w:rsidTr="00DC2865">
        <w:trPr>
          <w:trHeight w:val="350"/>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DB6BCC2" w14:textId="77777777" w:rsidR="00402235" w:rsidRPr="005323CD" w:rsidRDefault="00402235" w:rsidP="002A3A62">
            <w:pPr>
              <w:rPr>
                <w:b/>
                <w:bCs/>
                <w:color w:val="000000" w:themeColor="text1"/>
              </w:rPr>
            </w:pPr>
            <w:r w:rsidRPr="005323CD">
              <w:rPr>
                <w:b/>
                <w:bCs/>
                <w:color w:val="000000" w:themeColor="text1"/>
              </w:rPr>
              <w:t>1.</w:t>
            </w:r>
          </w:p>
        </w:tc>
        <w:tc>
          <w:tcPr>
            <w:tcW w:w="4804"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267438B1" w14:textId="77777777" w:rsidR="00402235" w:rsidRPr="005323CD" w:rsidRDefault="00402235" w:rsidP="002A3A62">
            <w:pPr>
              <w:rPr>
                <w:b/>
                <w:bCs/>
                <w:color w:val="000000" w:themeColor="text1"/>
              </w:rPr>
            </w:pPr>
            <w:r w:rsidRPr="005323CD">
              <w:rPr>
                <w:b/>
                <w:bCs/>
                <w:color w:val="000000" w:themeColor="text1"/>
              </w:rPr>
              <w:t>Deklaruojančios įmonės pavadinimas</w:t>
            </w:r>
          </w:p>
        </w:tc>
        <w:tc>
          <w:tcPr>
            <w:tcW w:w="9459" w:type="dxa"/>
            <w:gridSpan w:val="2"/>
            <w:tcBorders>
              <w:top w:val="single" w:sz="4" w:space="0" w:color="000000" w:themeColor="text1"/>
              <w:left w:val="nil"/>
              <w:bottom w:val="single" w:sz="4" w:space="0" w:color="000000" w:themeColor="text1"/>
              <w:right w:val="single" w:sz="4" w:space="0" w:color="000000" w:themeColor="text1"/>
            </w:tcBorders>
            <w:vAlign w:val="bottom"/>
          </w:tcPr>
          <w:p w14:paraId="53AFAC73" w14:textId="77777777" w:rsidR="00402235" w:rsidRPr="0005367A" w:rsidRDefault="00402235" w:rsidP="002A3A62">
            <w:pPr>
              <w:rPr>
                <w:color w:val="000000" w:themeColor="text1"/>
              </w:rPr>
            </w:pPr>
          </w:p>
        </w:tc>
      </w:tr>
      <w:tr w:rsidR="009C264A" w:rsidRPr="0005367A" w14:paraId="106B18EE" w14:textId="77777777" w:rsidTr="00DC2865">
        <w:trPr>
          <w:trHeight w:val="398"/>
        </w:trPr>
        <w:tc>
          <w:tcPr>
            <w:tcW w:w="479"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29B22E33" w14:textId="77777777" w:rsidR="00402235" w:rsidRPr="005323CD" w:rsidRDefault="00402235" w:rsidP="002A3A62">
            <w:pPr>
              <w:rPr>
                <w:b/>
                <w:bCs/>
                <w:color w:val="000000" w:themeColor="text1"/>
              </w:rPr>
            </w:pPr>
            <w:r w:rsidRPr="005323CD">
              <w:rPr>
                <w:b/>
                <w:bCs/>
                <w:color w:val="000000" w:themeColor="text1"/>
              </w:rPr>
              <w:t>2.</w:t>
            </w:r>
          </w:p>
        </w:tc>
        <w:tc>
          <w:tcPr>
            <w:tcW w:w="4804"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33A314AC" w14:textId="77777777" w:rsidR="00402235" w:rsidRPr="005323CD" w:rsidRDefault="00402235" w:rsidP="002A3A62">
            <w:pPr>
              <w:rPr>
                <w:b/>
                <w:bCs/>
                <w:color w:val="000000" w:themeColor="text1"/>
              </w:rPr>
            </w:pPr>
            <w:r w:rsidRPr="005323CD">
              <w:rPr>
                <w:b/>
                <w:bCs/>
                <w:color w:val="000000" w:themeColor="text1"/>
              </w:rPr>
              <w:t>Deklaruojančios įmonės kodas</w:t>
            </w:r>
          </w:p>
        </w:tc>
        <w:tc>
          <w:tcPr>
            <w:tcW w:w="9459" w:type="dxa"/>
            <w:gridSpan w:val="2"/>
            <w:tcBorders>
              <w:top w:val="single" w:sz="4" w:space="0" w:color="000000" w:themeColor="text1"/>
              <w:left w:val="nil"/>
              <w:bottom w:val="single" w:sz="4" w:space="0" w:color="000000" w:themeColor="text1"/>
              <w:right w:val="single" w:sz="4" w:space="0" w:color="000000" w:themeColor="text1"/>
            </w:tcBorders>
            <w:vAlign w:val="bottom"/>
          </w:tcPr>
          <w:p w14:paraId="125CE287" w14:textId="77777777" w:rsidR="00402235" w:rsidRPr="0005367A" w:rsidRDefault="00402235" w:rsidP="002A3A62">
            <w:pPr>
              <w:rPr>
                <w:color w:val="000000" w:themeColor="text1"/>
              </w:rPr>
            </w:pPr>
          </w:p>
        </w:tc>
      </w:tr>
      <w:tr w:rsidR="009C264A" w:rsidRPr="0005367A" w14:paraId="0041D97B" w14:textId="77777777" w:rsidTr="00DC2865">
        <w:tc>
          <w:tcPr>
            <w:tcW w:w="479" w:type="dxa"/>
            <w:tcBorders>
              <w:top w:val="single" w:sz="4" w:space="0" w:color="auto"/>
              <w:left w:val="single" w:sz="4" w:space="0" w:color="auto"/>
              <w:bottom w:val="single" w:sz="4" w:space="0" w:color="auto"/>
              <w:right w:val="single" w:sz="4" w:space="0" w:color="auto"/>
            </w:tcBorders>
            <w:noWrap/>
            <w:vAlign w:val="center"/>
            <w:hideMark/>
          </w:tcPr>
          <w:p w14:paraId="77A82BAA" w14:textId="77777777" w:rsidR="00402235" w:rsidRPr="005323CD" w:rsidRDefault="00402235" w:rsidP="002A3A62">
            <w:pPr>
              <w:rPr>
                <w:b/>
                <w:bCs/>
                <w:color w:val="000000" w:themeColor="text1"/>
              </w:rPr>
            </w:pPr>
            <w:r w:rsidRPr="005323CD">
              <w:rPr>
                <w:b/>
                <w:bCs/>
                <w:color w:val="000000" w:themeColor="text1"/>
              </w:rPr>
              <w:t>3.</w:t>
            </w:r>
          </w:p>
        </w:tc>
        <w:tc>
          <w:tcPr>
            <w:tcW w:w="14263" w:type="dxa"/>
            <w:gridSpan w:val="5"/>
            <w:tcBorders>
              <w:top w:val="single" w:sz="4" w:space="0" w:color="000000" w:themeColor="text1"/>
              <w:left w:val="single" w:sz="4" w:space="0" w:color="auto"/>
              <w:bottom w:val="single" w:sz="4" w:space="0" w:color="000000" w:themeColor="text1"/>
              <w:right w:val="single" w:sz="4" w:space="0" w:color="000000" w:themeColor="text1"/>
            </w:tcBorders>
            <w:vAlign w:val="bottom"/>
            <w:hideMark/>
          </w:tcPr>
          <w:p w14:paraId="09A0045C" w14:textId="77777777" w:rsidR="00402235" w:rsidRPr="0005367A" w:rsidRDefault="00402235" w:rsidP="002A3A62">
            <w:pPr>
              <w:rPr>
                <w:color w:val="000000" w:themeColor="text1"/>
              </w:rPr>
            </w:pPr>
            <w:r w:rsidRPr="0005367A">
              <w:rPr>
                <w:color w:val="000000" w:themeColor="text1"/>
              </w:rPr>
              <w:t>„Vienos įmonės“ apibrėžtis</w:t>
            </w:r>
          </w:p>
          <w:p w14:paraId="5AD3EA9A" w14:textId="28B8109D" w:rsidR="00402235" w:rsidRPr="0005367A" w:rsidRDefault="00402235" w:rsidP="00412476">
            <w:pPr>
              <w:jc w:val="both"/>
              <w:rPr>
                <w:color w:val="000000" w:themeColor="text1"/>
              </w:rPr>
            </w:pPr>
            <w:r w:rsidRPr="0005367A">
              <w:rPr>
                <w:color w:val="000000" w:themeColor="text1"/>
              </w:rPr>
              <w:t xml:space="preserve">Vadovaujantis Komisijos Reglamento (ES) 2023/2831, Komisijos Reglamento (ES) Nr. 1408/2013, Komisijos Reglamento (ES) Nr. 717/2014 2 straipsnio 2 dalimi, „Viena įmonė“ apima visas įmones, kurios tarpusavyje yra susietos bent vienos rūšies iš šių santykių: </w:t>
            </w:r>
          </w:p>
          <w:p w14:paraId="0EDC0418" w14:textId="77777777" w:rsidR="00402235" w:rsidRPr="0005367A" w:rsidRDefault="00402235" w:rsidP="002A3A62">
            <w:pPr>
              <w:rPr>
                <w:color w:val="000000" w:themeColor="text1"/>
              </w:rPr>
            </w:pPr>
            <w:r w:rsidRPr="0005367A">
              <w:rPr>
                <w:color w:val="000000" w:themeColor="text1"/>
              </w:rPr>
              <w:t>a) viena įmonė turi kitos įmonės akcininkų arba narių balsų daugumą;</w:t>
            </w:r>
            <w:r w:rsidRPr="0005367A">
              <w:rPr>
                <w:color w:val="000000" w:themeColor="text1"/>
              </w:rPr>
              <w:br/>
              <w:t>b) viena įmonė turi teisę paskirti arba atleisti daugumą kitos įmonės administracijos, valdymo arba priežiūros organo narių;</w:t>
            </w:r>
            <w:r w:rsidRPr="0005367A">
              <w:rPr>
                <w:color w:val="000000" w:themeColor="text1"/>
              </w:rPr>
              <w:br/>
              <w:t>c) viena įmonė turi teisę kitai įmonei daryti lemiamą poveikį, remdamasi su šia įmone sudaryta sutartimi arba vadovaudamasi steigimo sutarties ar įstatų nuostata;</w:t>
            </w:r>
          </w:p>
          <w:p w14:paraId="2995C0A5" w14:textId="77777777" w:rsidR="00402235" w:rsidRPr="0005367A" w:rsidRDefault="00402235" w:rsidP="002A3A62">
            <w:pPr>
              <w:rPr>
                <w:color w:val="000000" w:themeColor="text1"/>
              </w:rPr>
            </w:pPr>
            <w:r w:rsidRPr="0005367A">
              <w:rPr>
                <w:color w:val="000000" w:themeColor="text1"/>
              </w:rPr>
              <w:t>d) viena įmonė, kuri yra kitos įmonės akcininkė arba narė, pagal susitarimą su kitais tos įmonės akcininkais ar nariais viena kontroliuoja tos įmonės akcininkų arba narių balsavimo teisių daugumą.</w:t>
            </w:r>
            <w:r w:rsidRPr="0005367A">
              <w:rPr>
                <w:color w:val="000000" w:themeColor="text1"/>
              </w:rPr>
              <w:br/>
            </w:r>
            <w:r w:rsidRPr="0005367A">
              <w:rPr>
                <w:color w:val="000000" w:themeColor="text1"/>
              </w:rPr>
              <w:br/>
              <w:t>Įmonės, kurios a–d punktuose nurodytais santykiais yra susietos per vieną ar daugiau kitų įmonių, taip pat laikomos „Viena įmone“.</w:t>
            </w:r>
          </w:p>
          <w:p w14:paraId="710C4F0F" w14:textId="4FAC57C6" w:rsidR="00402235" w:rsidRPr="0005367A" w:rsidRDefault="00402235" w:rsidP="002A3A62">
            <w:pPr>
              <w:rPr>
                <w:color w:val="000000" w:themeColor="text1"/>
              </w:rPr>
            </w:pPr>
            <w:r w:rsidRPr="0005367A">
              <w:rPr>
                <w:color w:val="000000" w:themeColor="text1"/>
              </w:rPr>
              <w:t xml:space="preserve">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w:t>
            </w:r>
            <w:r w:rsidRPr="0005367A">
              <w:rPr>
                <w:color w:val="000000" w:themeColor="text1"/>
              </w:rPr>
              <w:lastRenderedPageBreak/>
              <w:t>tiesiogiai ar netiesiogiai dalyvaudamas jos valdyme“, turi būti laikomas dalyvaujančiu tos bendrovės ekonominėje veikloje ir atitinkamai laikomas įmone</w:t>
            </w:r>
            <w:r w:rsidR="00A73062">
              <w:rPr>
                <w:color w:val="000000" w:themeColor="text1"/>
              </w:rPr>
              <w:t xml:space="preserve"> </w:t>
            </w:r>
            <w:r w:rsidR="00DC2865">
              <w:rPr>
                <w:color w:val="000000" w:themeColor="text1"/>
              </w:rPr>
              <w:t>(</w:t>
            </w:r>
            <w:r w:rsidR="00DC2865" w:rsidRPr="0005367A">
              <w:rPr>
                <w:color w:val="auto"/>
              </w:rPr>
              <w:t>2006 metų sausio 10 d. Teisingumo teismo sprendimo Byloje C-222/04 112-113 punktai</w:t>
            </w:r>
            <w:r w:rsidR="00DC2865">
              <w:rPr>
                <w:color w:val="auto"/>
              </w:rPr>
              <w:t>)</w:t>
            </w:r>
            <w:r w:rsidRPr="0005367A">
              <w:rPr>
                <w:color w:val="000000" w:themeColor="text1"/>
              </w:rPr>
              <w:t>.</w:t>
            </w:r>
          </w:p>
        </w:tc>
      </w:tr>
      <w:tr w:rsidR="009C264A" w:rsidRPr="0005367A" w14:paraId="4ACBA502" w14:textId="77777777" w:rsidTr="00DC2865">
        <w:trPr>
          <w:trHeight w:val="405"/>
        </w:trPr>
        <w:tc>
          <w:tcPr>
            <w:tcW w:w="479" w:type="dxa"/>
            <w:vMerge w:val="restart"/>
            <w:tcBorders>
              <w:top w:val="single" w:sz="4" w:space="0" w:color="auto"/>
              <w:left w:val="single" w:sz="4" w:space="0" w:color="auto"/>
              <w:bottom w:val="single" w:sz="4" w:space="0" w:color="000000" w:themeColor="text1"/>
              <w:right w:val="single" w:sz="4" w:space="0" w:color="000000" w:themeColor="text1"/>
            </w:tcBorders>
            <w:vAlign w:val="center"/>
            <w:hideMark/>
          </w:tcPr>
          <w:p w14:paraId="7940EDDD" w14:textId="77777777" w:rsidR="00402235" w:rsidRPr="005323CD" w:rsidRDefault="00402235" w:rsidP="002A3A62">
            <w:pPr>
              <w:rPr>
                <w:b/>
                <w:bCs/>
                <w:color w:val="000000" w:themeColor="text1"/>
              </w:rPr>
            </w:pPr>
            <w:r w:rsidRPr="005323CD">
              <w:rPr>
                <w:b/>
                <w:bCs/>
                <w:color w:val="000000" w:themeColor="text1"/>
              </w:rPr>
              <w:lastRenderedPageBreak/>
              <w:t>4.</w:t>
            </w:r>
          </w:p>
        </w:tc>
        <w:tc>
          <w:tcPr>
            <w:tcW w:w="142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AF2419B" w14:textId="77777777" w:rsidR="00402235" w:rsidRPr="0005367A" w:rsidRDefault="00402235" w:rsidP="002A3A62">
            <w:pPr>
              <w:rPr>
                <w:color w:val="000000" w:themeColor="text1"/>
              </w:rPr>
            </w:pPr>
            <w:r w:rsidRPr="0005367A">
              <w:rPr>
                <w:color w:val="000000" w:themeColor="text1"/>
              </w:rPr>
              <w:t>Deklaruoju, kad deklaruojanti įmonė yra susijusi su šiomis įmonėmis ir visos jos sudaro „Vieną įmonę“:</w:t>
            </w:r>
          </w:p>
        </w:tc>
      </w:tr>
      <w:tr w:rsidR="009C264A" w:rsidRPr="0005367A" w14:paraId="70DDC27D" w14:textId="77777777" w:rsidTr="002A3A62">
        <w:trPr>
          <w:trHeight w:val="288"/>
        </w:trPr>
        <w:tc>
          <w:tcPr>
            <w:tcW w:w="479" w:type="dxa"/>
            <w:vMerge/>
            <w:tcBorders>
              <w:left w:val="single" w:sz="4" w:space="0" w:color="auto"/>
            </w:tcBorders>
            <w:vAlign w:val="center"/>
            <w:hideMark/>
          </w:tcPr>
          <w:p w14:paraId="0186256E"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1256AF6D" w14:textId="77777777" w:rsidR="00402235" w:rsidRPr="0005367A" w:rsidRDefault="00402235" w:rsidP="002A3A62">
            <w:pPr>
              <w:rPr>
                <w:color w:val="000000" w:themeColor="text1"/>
              </w:rPr>
            </w:pPr>
            <w:r w:rsidRPr="0005367A">
              <w:rPr>
                <w:color w:val="000000" w:themeColor="text1"/>
              </w:rPr>
              <w:t>Eil. Nr.</w:t>
            </w:r>
          </w:p>
        </w:tc>
        <w:tc>
          <w:tcPr>
            <w:tcW w:w="3076" w:type="dxa"/>
            <w:tcBorders>
              <w:top w:val="nil"/>
              <w:left w:val="nil"/>
              <w:bottom w:val="single" w:sz="4" w:space="0" w:color="000000" w:themeColor="text1"/>
              <w:right w:val="single" w:sz="4" w:space="0" w:color="000000" w:themeColor="text1"/>
            </w:tcBorders>
            <w:noWrap/>
            <w:vAlign w:val="bottom"/>
            <w:hideMark/>
          </w:tcPr>
          <w:p w14:paraId="2294A07F" w14:textId="77777777" w:rsidR="00402235" w:rsidRPr="0005367A" w:rsidRDefault="00402235" w:rsidP="002A3A62">
            <w:pPr>
              <w:rPr>
                <w:color w:val="000000" w:themeColor="text1"/>
              </w:rPr>
            </w:pPr>
            <w:r w:rsidRPr="0005367A">
              <w:rPr>
                <w:color w:val="000000" w:themeColor="text1"/>
              </w:rPr>
              <w:t>Įmonės kodas</w:t>
            </w: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3ADDFA72" w14:textId="77777777" w:rsidR="00402235" w:rsidRPr="0005367A" w:rsidRDefault="00402235" w:rsidP="002A3A62">
            <w:pPr>
              <w:rPr>
                <w:color w:val="000000" w:themeColor="text1"/>
              </w:rPr>
            </w:pPr>
            <w:r w:rsidRPr="0005367A">
              <w:rPr>
                <w:color w:val="000000" w:themeColor="text1"/>
              </w:rPr>
              <w:t>Įmonės pavadinimas</w:t>
            </w:r>
          </w:p>
        </w:tc>
      </w:tr>
      <w:tr w:rsidR="009C264A" w:rsidRPr="0005367A" w14:paraId="37087E74" w14:textId="77777777" w:rsidTr="002A3A62">
        <w:trPr>
          <w:trHeight w:val="288"/>
        </w:trPr>
        <w:tc>
          <w:tcPr>
            <w:tcW w:w="479" w:type="dxa"/>
            <w:vMerge/>
            <w:tcBorders>
              <w:left w:val="single" w:sz="4" w:space="0" w:color="auto"/>
            </w:tcBorders>
            <w:vAlign w:val="center"/>
            <w:hideMark/>
          </w:tcPr>
          <w:p w14:paraId="067B1A1E"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3BA5A92C" w14:textId="77777777" w:rsidR="00402235" w:rsidRPr="0005367A" w:rsidRDefault="00402235" w:rsidP="002A3A62">
            <w:pPr>
              <w:jc w:val="center"/>
              <w:rPr>
                <w:color w:val="000000" w:themeColor="text1"/>
              </w:rPr>
            </w:pPr>
            <w:r w:rsidRPr="0005367A">
              <w:rPr>
                <w:color w:val="000000" w:themeColor="text1"/>
              </w:rPr>
              <w:t>1.</w:t>
            </w:r>
          </w:p>
        </w:tc>
        <w:tc>
          <w:tcPr>
            <w:tcW w:w="3076" w:type="dxa"/>
            <w:tcBorders>
              <w:top w:val="nil"/>
              <w:left w:val="nil"/>
              <w:bottom w:val="single" w:sz="4" w:space="0" w:color="000000" w:themeColor="text1"/>
              <w:right w:val="single" w:sz="4" w:space="0" w:color="000000" w:themeColor="text1"/>
            </w:tcBorders>
            <w:noWrap/>
            <w:vAlign w:val="bottom"/>
            <w:hideMark/>
          </w:tcPr>
          <w:p w14:paraId="5D57C045"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0A77F541" w14:textId="77777777" w:rsidR="00402235" w:rsidRPr="0005367A" w:rsidRDefault="00402235" w:rsidP="002A3A62">
            <w:pPr>
              <w:ind w:firstLine="62"/>
              <w:rPr>
                <w:color w:val="000000" w:themeColor="text1"/>
              </w:rPr>
            </w:pPr>
          </w:p>
        </w:tc>
      </w:tr>
      <w:tr w:rsidR="009C264A" w:rsidRPr="0005367A" w14:paraId="108477BC" w14:textId="77777777" w:rsidTr="002A3A62">
        <w:trPr>
          <w:trHeight w:val="288"/>
        </w:trPr>
        <w:tc>
          <w:tcPr>
            <w:tcW w:w="479" w:type="dxa"/>
            <w:vMerge/>
            <w:tcBorders>
              <w:left w:val="single" w:sz="4" w:space="0" w:color="auto"/>
            </w:tcBorders>
            <w:vAlign w:val="center"/>
            <w:hideMark/>
          </w:tcPr>
          <w:p w14:paraId="5BE7F8B0"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6D3C5BE4" w14:textId="77777777" w:rsidR="00402235" w:rsidRPr="0005367A" w:rsidRDefault="00402235" w:rsidP="002A3A62">
            <w:pPr>
              <w:jc w:val="center"/>
              <w:rPr>
                <w:color w:val="000000" w:themeColor="text1"/>
              </w:rPr>
            </w:pPr>
            <w:r w:rsidRPr="0005367A">
              <w:rPr>
                <w:color w:val="000000" w:themeColor="text1"/>
              </w:rPr>
              <w:t>2.</w:t>
            </w:r>
          </w:p>
        </w:tc>
        <w:tc>
          <w:tcPr>
            <w:tcW w:w="3076" w:type="dxa"/>
            <w:tcBorders>
              <w:top w:val="nil"/>
              <w:left w:val="nil"/>
              <w:bottom w:val="single" w:sz="4" w:space="0" w:color="000000" w:themeColor="text1"/>
              <w:right w:val="single" w:sz="4" w:space="0" w:color="000000" w:themeColor="text1"/>
            </w:tcBorders>
            <w:noWrap/>
            <w:vAlign w:val="bottom"/>
            <w:hideMark/>
          </w:tcPr>
          <w:p w14:paraId="3F9E1F82"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302B8470" w14:textId="77777777" w:rsidR="00402235" w:rsidRPr="0005367A" w:rsidRDefault="00402235" w:rsidP="002A3A62">
            <w:pPr>
              <w:ind w:firstLine="62"/>
              <w:rPr>
                <w:color w:val="000000" w:themeColor="text1"/>
              </w:rPr>
            </w:pPr>
          </w:p>
        </w:tc>
      </w:tr>
      <w:tr w:rsidR="009C264A" w:rsidRPr="0005367A" w14:paraId="613B0970" w14:textId="77777777" w:rsidTr="002A3A62">
        <w:trPr>
          <w:trHeight w:val="288"/>
        </w:trPr>
        <w:tc>
          <w:tcPr>
            <w:tcW w:w="479" w:type="dxa"/>
            <w:vMerge/>
            <w:tcBorders>
              <w:left w:val="single" w:sz="4" w:space="0" w:color="auto"/>
            </w:tcBorders>
            <w:vAlign w:val="center"/>
            <w:hideMark/>
          </w:tcPr>
          <w:p w14:paraId="44F21FDE"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17BD66CF" w14:textId="77777777" w:rsidR="00402235" w:rsidRPr="0005367A" w:rsidRDefault="00402235" w:rsidP="002A3A62">
            <w:pPr>
              <w:jc w:val="center"/>
              <w:rPr>
                <w:color w:val="000000" w:themeColor="text1"/>
              </w:rPr>
            </w:pPr>
            <w:r w:rsidRPr="0005367A">
              <w:rPr>
                <w:color w:val="000000" w:themeColor="text1"/>
              </w:rPr>
              <w:t>3.</w:t>
            </w:r>
          </w:p>
        </w:tc>
        <w:tc>
          <w:tcPr>
            <w:tcW w:w="3076" w:type="dxa"/>
            <w:tcBorders>
              <w:top w:val="nil"/>
              <w:left w:val="nil"/>
              <w:bottom w:val="single" w:sz="4" w:space="0" w:color="000000" w:themeColor="text1"/>
              <w:right w:val="single" w:sz="4" w:space="0" w:color="000000" w:themeColor="text1"/>
            </w:tcBorders>
            <w:noWrap/>
            <w:vAlign w:val="bottom"/>
            <w:hideMark/>
          </w:tcPr>
          <w:p w14:paraId="581DE0E6"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0D49BF42" w14:textId="77777777" w:rsidR="00402235" w:rsidRPr="0005367A" w:rsidRDefault="00402235" w:rsidP="002A3A62">
            <w:pPr>
              <w:ind w:firstLine="62"/>
              <w:rPr>
                <w:color w:val="000000" w:themeColor="text1"/>
              </w:rPr>
            </w:pPr>
          </w:p>
        </w:tc>
      </w:tr>
      <w:tr w:rsidR="009C264A" w:rsidRPr="0005367A" w14:paraId="6F9F47AE" w14:textId="77777777" w:rsidTr="002A3A62">
        <w:trPr>
          <w:trHeight w:val="288"/>
        </w:trPr>
        <w:tc>
          <w:tcPr>
            <w:tcW w:w="479" w:type="dxa"/>
            <w:vMerge/>
            <w:tcBorders>
              <w:left w:val="single" w:sz="4" w:space="0" w:color="auto"/>
            </w:tcBorders>
            <w:vAlign w:val="center"/>
            <w:hideMark/>
          </w:tcPr>
          <w:p w14:paraId="30E5EBF3"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7F999015" w14:textId="77777777" w:rsidR="00402235" w:rsidRPr="0005367A" w:rsidRDefault="00402235" w:rsidP="002A3A62">
            <w:pPr>
              <w:jc w:val="center"/>
              <w:rPr>
                <w:color w:val="000000" w:themeColor="text1"/>
              </w:rPr>
            </w:pPr>
            <w:r w:rsidRPr="0005367A">
              <w:rPr>
                <w:color w:val="000000" w:themeColor="text1"/>
              </w:rPr>
              <w:t>4.</w:t>
            </w:r>
          </w:p>
        </w:tc>
        <w:tc>
          <w:tcPr>
            <w:tcW w:w="3076" w:type="dxa"/>
            <w:tcBorders>
              <w:top w:val="nil"/>
              <w:left w:val="nil"/>
              <w:bottom w:val="single" w:sz="4" w:space="0" w:color="000000" w:themeColor="text1"/>
              <w:right w:val="single" w:sz="4" w:space="0" w:color="000000" w:themeColor="text1"/>
            </w:tcBorders>
            <w:noWrap/>
            <w:vAlign w:val="bottom"/>
            <w:hideMark/>
          </w:tcPr>
          <w:p w14:paraId="4139686B"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5267B533" w14:textId="77777777" w:rsidR="00402235" w:rsidRPr="0005367A" w:rsidRDefault="00402235" w:rsidP="002A3A62">
            <w:pPr>
              <w:ind w:firstLine="62"/>
              <w:rPr>
                <w:color w:val="000000" w:themeColor="text1"/>
              </w:rPr>
            </w:pPr>
          </w:p>
        </w:tc>
      </w:tr>
      <w:tr w:rsidR="009C264A" w:rsidRPr="0005367A" w14:paraId="7DD9F9EB" w14:textId="77777777" w:rsidTr="002A3A62">
        <w:trPr>
          <w:trHeight w:val="288"/>
        </w:trPr>
        <w:tc>
          <w:tcPr>
            <w:tcW w:w="479" w:type="dxa"/>
            <w:vMerge/>
            <w:tcBorders>
              <w:left w:val="single" w:sz="4" w:space="0" w:color="auto"/>
            </w:tcBorders>
            <w:vAlign w:val="center"/>
            <w:hideMark/>
          </w:tcPr>
          <w:p w14:paraId="4C8DDC77"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794F9D9D" w14:textId="77777777" w:rsidR="00402235" w:rsidRPr="0005367A" w:rsidRDefault="00402235" w:rsidP="002A3A62">
            <w:pPr>
              <w:jc w:val="center"/>
              <w:rPr>
                <w:color w:val="000000" w:themeColor="text1"/>
              </w:rPr>
            </w:pPr>
            <w:r w:rsidRPr="0005367A">
              <w:rPr>
                <w:color w:val="000000" w:themeColor="text1"/>
              </w:rPr>
              <w:t>5.</w:t>
            </w:r>
          </w:p>
        </w:tc>
        <w:tc>
          <w:tcPr>
            <w:tcW w:w="3076" w:type="dxa"/>
            <w:tcBorders>
              <w:top w:val="nil"/>
              <w:left w:val="nil"/>
              <w:bottom w:val="single" w:sz="4" w:space="0" w:color="000000" w:themeColor="text1"/>
              <w:right w:val="single" w:sz="4" w:space="0" w:color="000000" w:themeColor="text1"/>
            </w:tcBorders>
            <w:noWrap/>
            <w:vAlign w:val="bottom"/>
            <w:hideMark/>
          </w:tcPr>
          <w:p w14:paraId="7E5E8ECF"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0C99A84B" w14:textId="77777777" w:rsidR="00402235" w:rsidRPr="0005367A" w:rsidRDefault="00402235" w:rsidP="002A3A62">
            <w:pPr>
              <w:ind w:firstLine="62"/>
              <w:rPr>
                <w:color w:val="000000" w:themeColor="text1"/>
              </w:rPr>
            </w:pPr>
          </w:p>
        </w:tc>
      </w:tr>
      <w:tr w:rsidR="009C264A" w:rsidRPr="0005367A" w14:paraId="0689E343" w14:textId="77777777" w:rsidTr="002A3A62">
        <w:trPr>
          <w:trHeight w:val="288"/>
        </w:trPr>
        <w:tc>
          <w:tcPr>
            <w:tcW w:w="479" w:type="dxa"/>
            <w:vMerge/>
            <w:tcBorders>
              <w:left w:val="single" w:sz="4" w:space="0" w:color="auto"/>
            </w:tcBorders>
            <w:vAlign w:val="center"/>
            <w:hideMark/>
          </w:tcPr>
          <w:p w14:paraId="2E55A0D0"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26070988" w14:textId="77777777" w:rsidR="00402235" w:rsidRPr="0005367A" w:rsidRDefault="00402235" w:rsidP="002A3A62">
            <w:pPr>
              <w:jc w:val="center"/>
              <w:rPr>
                <w:color w:val="000000" w:themeColor="text1"/>
              </w:rPr>
            </w:pPr>
            <w:r w:rsidRPr="0005367A">
              <w:rPr>
                <w:color w:val="000000" w:themeColor="text1"/>
              </w:rPr>
              <w:t>6.</w:t>
            </w:r>
          </w:p>
        </w:tc>
        <w:tc>
          <w:tcPr>
            <w:tcW w:w="3076" w:type="dxa"/>
            <w:tcBorders>
              <w:top w:val="nil"/>
              <w:left w:val="nil"/>
              <w:bottom w:val="single" w:sz="4" w:space="0" w:color="000000" w:themeColor="text1"/>
              <w:right w:val="single" w:sz="4" w:space="0" w:color="000000" w:themeColor="text1"/>
            </w:tcBorders>
            <w:noWrap/>
            <w:vAlign w:val="bottom"/>
            <w:hideMark/>
          </w:tcPr>
          <w:p w14:paraId="77056232"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2495166C" w14:textId="77777777" w:rsidR="00402235" w:rsidRPr="0005367A" w:rsidRDefault="00402235" w:rsidP="002A3A62">
            <w:pPr>
              <w:ind w:firstLine="62"/>
              <w:rPr>
                <w:color w:val="000000" w:themeColor="text1"/>
              </w:rPr>
            </w:pPr>
          </w:p>
        </w:tc>
      </w:tr>
      <w:tr w:rsidR="009C264A" w:rsidRPr="0005367A" w14:paraId="2995F235" w14:textId="77777777" w:rsidTr="002A3A62">
        <w:trPr>
          <w:trHeight w:val="288"/>
        </w:trPr>
        <w:tc>
          <w:tcPr>
            <w:tcW w:w="479" w:type="dxa"/>
            <w:vMerge/>
            <w:tcBorders>
              <w:left w:val="single" w:sz="4" w:space="0" w:color="auto"/>
            </w:tcBorders>
            <w:vAlign w:val="center"/>
            <w:hideMark/>
          </w:tcPr>
          <w:p w14:paraId="72E03364"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auto"/>
              <w:right w:val="single" w:sz="4" w:space="0" w:color="000000" w:themeColor="text1"/>
            </w:tcBorders>
            <w:noWrap/>
            <w:hideMark/>
          </w:tcPr>
          <w:p w14:paraId="1E206A0F" w14:textId="77777777" w:rsidR="00402235" w:rsidRPr="0005367A" w:rsidRDefault="00402235" w:rsidP="002A3A62">
            <w:pPr>
              <w:jc w:val="center"/>
              <w:rPr>
                <w:color w:val="000000" w:themeColor="text1"/>
              </w:rPr>
            </w:pPr>
            <w:r w:rsidRPr="0005367A">
              <w:rPr>
                <w:color w:val="000000" w:themeColor="text1"/>
              </w:rPr>
              <w:t>7.</w:t>
            </w:r>
          </w:p>
        </w:tc>
        <w:tc>
          <w:tcPr>
            <w:tcW w:w="3076" w:type="dxa"/>
            <w:tcBorders>
              <w:top w:val="nil"/>
              <w:left w:val="nil"/>
              <w:bottom w:val="single" w:sz="4" w:space="0" w:color="auto"/>
              <w:right w:val="single" w:sz="4" w:space="0" w:color="000000" w:themeColor="text1"/>
            </w:tcBorders>
            <w:noWrap/>
            <w:vAlign w:val="bottom"/>
            <w:hideMark/>
          </w:tcPr>
          <w:p w14:paraId="5C91761F"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536D77B3" w14:textId="77777777" w:rsidR="00402235" w:rsidRPr="0005367A" w:rsidRDefault="00402235" w:rsidP="002A3A62">
            <w:pPr>
              <w:ind w:firstLine="62"/>
              <w:rPr>
                <w:color w:val="000000" w:themeColor="text1"/>
              </w:rPr>
            </w:pPr>
          </w:p>
        </w:tc>
      </w:tr>
      <w:tr w:rsidR="009C264A" w:rsidRPr="0005367A" w14:paraId="5FB80060" w14:textId="77777777" w:rsidTr="002A3A62">
        <w:trPr>
          <w:trHeight w:val="288"/>
        </w:trPr>
        <w:tc>
          <w:tcPr>
            <w:tcW w:w="479" w:type="dxa"/>
            <w:vMerge/>
            <w:tcBorders>
              <w:left w:val="single" w:sz="4" w:space="0" w:color="auto"/>
            </w:tcBorders>
            <w:vAlign w:val="center"/>
            <w:hideMark/>
          </w:tcPr>
          <w:p w14:paraId="7879AF78" w14:textId="77777777" w:rsidR="00402235" w:rsidRPr="0005367A" w:rsidRDefault="00402235" w:rsidP="002A3A62">
            <w:pPr>
              <w:rPr>
                <w:color w:val="000000" w:themeColor="text1"/>
              </w:rPr>
            </w:pPr>
          </w:p>
        </w:tc>
        <w:tc>
          <w:tcPr>
            <w:tcW w:w="556" w:type="dxa"/>
            <w:tcBorders>
              <w:top w:val="single" w:sz="4" w:space="0" w:color="auto"/>
              <w:left w:val="single" w:sz="4" w:space="0" w:color="000000" w:themeColor="text1"/>
              <w:bottom w:val="single" w:sz="4" w:space="0" w:color="auto"/>
              <w:right w:val="single" w:sz="4" w:space="0" w:color="auto"/>
            </w:tcBorders>
            <w:noWrap/>
            <w:hideMark/>
          </w:tcPr>
          <w:p w14:paraId="6F4D9516" w14:textId="77777777" w:rsidR="00402235" w:rsidRPr="0005367A" w:rsidRDefault="00402235" w:rsidP="002A3A62">
            <w:pPr>
              <w:jc w:val="center"/>
              <w:rPr>
                <w:color w:val="000000" w:themeColor="text1"/>
              </w:rPr>
            </w:pPr>
            <w:r w:rsidRPr="0005367A">
              <w:rPr>
                <w:color w:val="000000" w:themeColor="text1"/>
              </w:rPr>
              <w:t>8.</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0E5D6EFF"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single" w:sz="4" w:space="0" w:color="auto"/>
              <w:bottom w:val="single" w:sz="4" w:space="0" w:color="000000" w:themeColor="text1"/>
              <w:right w:val="single" w:sz="4" w:space="0" w:color="000000" w:themeColor="text1"/>
            </w:tcBorders>
            <w:noWrap/>
            <w:vAlign w:val="bottom"/>
            <w:hideMark/>
          </w:tcPr>
          <w:p w14:paraId="3177E5CF" w14:textId="77777777" w:rsidR="00402235" w:rsidRPr="0005367A" w:rsidRDefault="00402235" w:rsidP="002A3A62">
            <w:pPr>
              <w:ind w:firstLine="62"/>
              <w:rPr>
                <w:color w:val="000000" w:themeColor="text1"/>
              </w:rPr>
            </w:pPr>
          </w:p>
        </w:tc>
      </w:tr>
      <w:tr w:rsidR="009C264A" w:rsidRPr="0005367A" w14:paraId="7BD99DCF" w14:textId="77777777" w:rsidTr="002A3A62">
        <w:trPr>
          <w:trHeight w:val="288"/>
        </w:trPr>
        <w:tc>
          <w:tcPr>
            <w:tcW w:w="479" w:type="dxa"/>
            <w:vMerge/>
            <w:tcBorders>
              <w:left w:val="single" w:sz="4" w:space="0" w:color="auto"/>
            </w:tcBorders>
            <w:vAlign w:val="center"/>
            <w:hideMark/>
          </w:tcPr>
          <w:p w14:paraId="30F35C56" w14:textId="77777777" w:rsidR="00402235" w:rsidRPr="0005367A" w:rsidRDefault="00402235" w:rsidP="002A3A62">
            <w:pPr>
              <w:rPr>
                <w:color w:val="000000" w:themeColor="text1"/>
              </w:rPr>
            </w:pPr>
          </w:p>
        </w:tc>
        <w:tc>
          <w:tcPr>
            <w:tcW w:w="556" w:type="dxa"/>
            <w:tcBorders>
              <w:top w:val="single" w:sz="4" w:space="0" w:color="auto"/>
              <w:left w:val="single" w:sz="4" w:space="0" w:color="000000" w:themeColor="text1"/>
              <w:bottom w:val="single" w:sz="4" w:space="0" w:color="auto"/>
              <w:right w:val="single" w:sz="4" w:space="0" w:color="auto"/>
            </w:tcBorders>
            <w:noWrap/>
            <w:hideMark/>
          </w:tcPr>
          <w:p w14:paraId="032A1395" w14:textId="77777777" w:rsidR="00402235" w:rsidRPr="0005367A" w:rsidRDefault="00402235" w:rsidP="002A3A62">
            <w:pPr>
              <w:jc w:val="center"/>
              <w:rPr>
                <w:color w:val="000000" w:themeColor="text1"/>
              </w:rPr>
            </w:pPr>
            <w:r w:rsidRPr="0005367A">
              <w:rPr>
                <w:color w:val="000000" w:themeColor="text1"/>
              </w:rPr>
              <w:t>9.</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003DE16C"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single" w:sz="4" w:space="0" w:color="auto"/>
              <w:bottom w:val="single" w:sz="4" w:space="0" w:color="000000" w:themeColor="text1"/>
              <w:right w:val="single" w:sz="4" w:space="0" w:color="000000" w:themeColor="text1"/>
            </w:tcBorders>
            <w:noWrap/>
            <w:vAlign w:val="bottom"/>
            <w:hideMark/>
          </w:tcPr>
          <w:p w14:paraId="60FD98BE" w14:textId="77777777" w:rsidR="00402235" w:rsidRPr="0005367A" w:rsidRDefault="00402235" w:rsidP="002A3A62">
            <w:pPr>
              <w:ind w:firstLine="62"/>
              <w:rPr>
                <w:color w:val="000000" w:themeColor="text1"/>
              </w:rPr>
            </w:pPr>
          </w:p>
        </w:tc>
      </w:tr>
      <w:tr w:rsidR="009C264A" w:rsidRPr="0005367A" w14:paraId="7A954356" w14:textId="77777777" w:rsidTr="002A3A62">
        <w:trPr>
          <w:trHeight w:val="224"/>
        </w:trPr>
        <w:tc>
          <w:tcPr>
            <w:tcW w:w="479" w:type="dxa"/>
            <w:vMerge/>
            <w:tcBorders>
              <w:left w:val="single" w:sz="4" w:space="0" w:color="auto"/>
            </w:tcBorders>
            <w:vAlign w:val="center"/>
            <w:hideMark/>
          </w:tcPr>
          <w:p w14:paraId="66881A9D" w14:textId="77777777" w:rsidR="00402235" w:rsidRPr="0005367A" w:rsidRDefault="00402235" w:rsidP="002A3A62">
            <w:pPr>
              <w:rPr>
                <w:color w:val="000000" w:themeColor="text1"/>
              </w:rPr>
            </w:pPr>
          </w:p>
        </w:tc>
        <w:tc>
          <w:tcPr>
            <w:tcW w:w="556" w:type="dxa"/>
            <w:tcBorders>
              <w:top w:val="single" w:sz="4" w:space="0" w:color="auto"/>
              <w:left w:val="single" w:sz="4" w:space="0" w:color="000000" w:themeColor="text1"/>
              <w:bottom w:val="single" w:sz="4" w:space="0" w:color="000000" w:themeColor="text1"/>
              <w:right w:val="single" w:sz="4" w:space="0" w:color="000000" w:themeColor="text1"/>
            </w:tcBorders>
            <w:noWrap/>
            <w:hideMark/>
          </w:tcPr>
          <w:p w14:paraId="0E71E22A" w14:textId="77777777" w:rsidR="00402235" w:rsidRPr="0005367A" w:rsidRDefault="00402235" w:rsidP="002A3A62">
            <w:pPr>
              <w:jc w:val="center"/>
              <w:rPr>
                <w:color w:val="000000" w:themeColor="text1"/>
              </w:rPr>
            </w:pPr>
            <w:r w:rsidRPr="0005367A">
              <w:rPr>
                <w:color w:val="000000" w:themeColor="text1"/>
              </w:rPr>
              <w:t>10.</w:t>
            </w:r>
          </w:p>
        </w:tc>
        <w:tc>
          <w:tcPr>
            <w:tcW w:w="3076" w:type="dxa"/>
            <w:tcBorders>
              <w:top w:val="single" w:sz="4" w:space="0" w:color="auto"/>
              <w:left w:val="nil"/>
              <w:bottom w:val="single" w:sz="4" w:space="0" w:color="000000" w:themeColor="text1"/>
              <w:right w:val="single" w:sz="4" w:space="0" w:color="000000" w:themeColor="text1"/>
            </w:tcBorders>
            <w:noWrap/>
            <w:vAlign w:val="bottom"/>
            <w:hideMark/>
          </w:tcPr>
          <w:p w14:paraId="41FE12AA"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4B1EE072" w14:textId="77777777" w:rsidR="00402235" w:rsidRPr="0005367A" w:rsidRDefault="00402235" w:rsidP="002A3A62">
            <w:pPr>
              <w:ind w:firstLine="62"/>
              <w:rPr>
                <w:color w:val="000000" w:themeColor="text1"/>
              </w:rPr>
            </w:pPr>
          </w:p>
        </w:tc>
      </w:tr>
      <w:tr w:rsidR="009C264A" w:rsidRPr="0005367A" w14:paraId="6AC0D242" w14:textId="77777777" w:rsidTr="002A3A62">
        <w:trPr>
          <w:trHeight w:val="228"/>
        </w:trPr>
        <w:tc>
          <w:tcPr>
            <w:tcW w:w="479" w:type="dxa"/>
            <w:vMerge/>
            <w:tcBorders>
              <w:left w:val="single" w:sz="4" w:space="0" w:color="auto"/>
            </w:tcBorders>
            <w:vAlign w:val="center"/>
            <w:hideMark/>
          </w:tcPr>
          <w:p w14:paraId="4B4536D9"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3955FF5F" w14:textId="77777777" w:rsidR="00402235" w:rsidRPr="0005367A" w:rsidRDefault="00402235" w:rsidP="002A3A62">
            <w:pPr>
              <w:jc w:val="center"/>
              <w:rPr>
                <w:color w:val="000000" w:themeColor="text1"/>
              </w:rPr>
            </w:pPr>
            <w:r w:rsidRPr="0005367A">
              <w:rPr>
                <w:color w:val="000000" w:themeColor="text1"/>
              </w:rPr>
              <w:t>11.</w:t>
            </w:r>
          </w:p>
        </w:tc>
        <w:tc>
          <w:tcPr>
            <w:tcW w:w="3076" w:type="dxa"/>
            <w:tcBorders>
              <w:top w:val="nil"/>
              <w:left w:val="nil"/>
              <w:bottom w:val="single" w:sz="4" w:space="0" w:color="000000" w:themeColor="text1"/>
              <w:right w:val="single" w:sz="4" w:space="0" w:color="000000" w:themeColor="text1"/>
            </w:tcBorders>
            <w:noWrap/>
            <w:vAlign w:val="bottom"/>
            <w:hideMark/>
          </w:tcPr>
          <w:p w14:paraId="33329F80"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381DCFFC" w14:textId="77777777" w:rsidR="00402235" w:rsidRPr="0005367A" w:rsidRDefault="00402235" w:rsidP="002A3A62">
            <w:pPr>
              <w:ind w:firstLine="62"/>
              <w:rPr>
                <w:color w:val="000000" w:themeColor="text1"/>
              </w:rPr>
            </w:pPr>
          </w:p>
        </w:tc>
      </w:tr>
      <w:tr w:rsidR="009C264A" w:rsidRPr="0005367A" w14:paraId="269E959E" w14:textId="77777777" w:rsidTr="002A3A62">
        <w:trPr>
          <w:trHeight w:val="288"/>
        </w:trPr>
        <w:tc>
          <w:tcPr>
            <w:tcW w:w="479" w:type="dxa"/>
            <w:vMerge/>
            <w:tcBorders>
              <w:left w:val="single" w:sz="4" w:space="0" w:color="auto"/>
            </w:tcBorders>
            <w:vAlign w:val="center"/>
          </w:tcPr>
          <w:p w14:paraId="024F1468" w14:textId="77777777" w:rsidR="00402235" w:rsidRPr="0005367A" w:rsidRDefault="00402235" w:rsidP="002A3A62">
            <w:pPr>
              <w:rPr>
                <w:color w:val="000000" w:themeColor="text1"/>
              </w:rPr>
            </w:pPr>
          </w:p>
        </w:tc>
        <w:tc>
          <w:tcPr>
            <w:tcW w:w="556" w:type="dxa"/>
            <w:tcBorders>
              <w:top w:val="nil"/>
              <w:left w:val="single" w:sz="4" w:space="0" w:color="000000" w:themeColor="text1"/>
              <w:bottom w:val="single" w:sz="4" w:space="0" w:color="000000" w:themeColor="text1"/>
              <w:right w:val="single" w:sz="4" w:space="0" w:color="000000" w:themeColor="text1"/>
            </w:tcBorders>
            <w:noWrap/>
          </w:tcPr>
          <w:p w14:paraId="2ECE98DF" w14:textId="77777777" w:rsidR="00402235" w:rsidRPr="0005367A" w:rsidRDefault="00402235" w:rsidP="002A3A62">
            <w:pPr>
              <w:jc w:val="center"/>
              <w:rPr>
                <w:color w:val="000000" w:themeColor="text1"/>
              </w:rPr>
            </w:pPr>
          </w:p>
        </w:tc>
        <w:tc>
          <w:tcPr>
            <w:tcW w:w="3076" w:type="dxa"/>
            <w:tcBorders>
              <w:top w:val="nil"/>
              <w:left w:val="nil"/>
              <w:bottom w:val="single" w:sz="4" w:space="0" w:color="000000" w:themeColor="text1"/>
              <w:right w:val="single" w:sz="4" w:space="0" w:color="000000" w:themeColor="text1"/>
            </w:tcBorders>
            <w:noWrap/>
            <w:vAlign w:val="bottom"/>
          </w:tcPr>
          <w:p w14:paraId="46CB7A9B" w14:textId="77777777" w:rsidR="00402235" w:rsidRPr="0005367A" w:rsidRDefault="00402235" w:rsidP="002A3A62">
            <w:pPr>
              <w:ind w:firstLine="62"/>
              <w:rPr>
                <w:color w:val="000000" w:themeColor="text1"/>
              </w:rPr>
            </w:pPr>
          </w:p>
        </w:tc>
        <w:tc>
          <w:tcPr>
            <w:tcW w:w="10631" w:type="dxa"/>
            <w:gridSpan w:val="3"/>
            <w:tcBorders>
              <w:top w:val="single" w:sz="4" w:space="0" w:color="000000" w:themeColor="text1"/>
              <w:left w:val="nil"/>
              <w:bottom w:val="single" w:sz="4" w:space="0" w:color="000000" w:themeColor="text1"/>
              <w:right w:val="single" w:sz="4" w:space="0" w:color="000000" w:themeColor="text1"/>
            </w:tcBorders>
            <w:noWrap/>
            <w:vAlign w:val="bottom"/>
          </w:tcPr>
          <w:p w14:paraId="072B63C1" w14:textId="77777777" w:rsidR="00402235" w:rsidRPr="0005367A" w:rsidRDefault="00402235" w:rsidP="002A3A62">
            <w:pPr>
              <w:ind w:firstLine="62"/>
              <w:rPr>
                <w:color w:val="000000" w:themeColor="text1"/>
              </w:rPr>
            </w:pPr>
          </w:p>
        </w:tc>
      </w:tr>
      <w:tr w:rsidR="009C264A" w:rsidRPr="0005367A" w14:paraId="719BE3DA" w14:textId="77777777" w:rsidTr="00DC2865">
        <w:trPr>
          <w:trHeight w:val="288"/>
        </w:trPr>
        <w:tc>
          <w:tcPr>
            <w:tcW w:w="14742" w:type="dxa"/>
            <w:gridSpan w:val="6"/>
            <w:tcBorders>
              <w:top w:val="single" w:sz="4" w:space="0" w:color="000000" w:themeColor="text1"/>
              <w:left w:val="nil"/>
              <w:bottom w:val="single" w:sz="4" w:space="0" w:color="000000" w:themeColor="text1"/>
              <w:right w:val="nil"/>
            </w:tcBorders>
            <w:noWrap/>
            <w:vAlign w:val="bottom"/>
            <w:hideMark/>
          </w:tcPr>
          <w:p w14:paraId="2CDE9236" w14:textId="77777777" w:rsidR="00402235" w:rsidRPr="0005367A" w:rsidRDefault="00402235" w:rsidP="002A3A62">
            <w:pPr>
              <w:ind w:firstLine="62"/>
              <w:rPr>
                <w:color w:val="000000" w:themeColor="text1"/>
              </w:rPr>
            </w:pPr>
          </w:p>
        </w:tc>
      </w:tr>
      <w:tr w:rsidR="009C264A" w:rsidRPr="0005367A" w14:paraId="1937BCE3" w14:textId="77777777" w:rsidTr="00DC2865">
        <w:trPr>
          <w:trHeight w:val="585"/>
        </w:trPr>
        <w:tc>
          <w:tcPr>
            <w:tcW w:w="479"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048111EB" w14:textId="77777777" w:rsidR="00402235" w:rsidRPr="005323CD" w:rsidRDefault="00402235" w:rsidP="002A3A62">
            <w:pPr>
              <w:rPr>
                <w:b/>
                <w:bCs/>
                <w:color w:val="000000" w:themeColor="text1"/>
              </w:rPr>
            </w:pPr>
            <w:r w:rsidRPr="005323CD">
              <w:rPr>
                <w:b/>
                <w:bCs/>
                <w:color w:val="000000" w:themeColor="text1"/>
              </w:rPr>
              <w:t>5.</w:t>
            </w:r>
          </w:p>
        </w:tc>
        <w:tc>
          <w:tcPr>
            <w:tcW w:w="14263" w:type="dxa"/>
            <w:gridSpan w:val="5"/>
            <w:tcBorders>
              <w:top w:val="single" w:sz="4" w:space="0" w:color="000000" w:themeColor="text1"/>
              <w:left w:val="nil"/>
              <w:bottom w:val="single" w:sz="4" w:space="0" w:color="000000" w:themeColor="text1"/>
              <w:right w:val="single" w:sz="4" w:space="0" w:color="000000" w:themeColor="text1"/>
            </w:tcBorders>
            <w:vAlign w:val="bottom"/>
            <w:hideMark/>
          </w:tcPr>
          <w:p w14:paraId="66991140" w14:textId="7E99C27E" w:rsidR="00402235" w:rsidRPr="0005367A" w:rsidRDefault="00402235" w:rsidP="002A3A62">
            <w:pPr>
              <w:rPr>
                <w:color w:val="000000" w:themeColor="text1"/>
              </w:rPr>
            </w:pPr>
            <w:r w:rsidRPr="0005367A">
              <w:rPr>
                <w:color w:val="000000" w:themeColor="text1"/>
              </w:rPr>
              <w:t>Aš, toliau pasirašęs</w:t>
            </w:r>
            <w:r w:rsidR="00705F22" w:rsidRPr="0005367A">
              <w:rPr>
                <w:color w:val="000000" w:themeColor="text1"/>
              </w:rPr>
              <w:t>,</w:t>
            </w:r>
            <w:r w:rsidRPr="0005367A">
              <w:rPr>
                <w:color w:val="000000" w:themeColor="text1"/>
              </w:rPr>
              <w:t xml:space="preserve"> patvirtinu, kad deklaracijoje pateikti duomenys yra teisingi ir į deklaraciją yra įtrauktos visos su deklaruojančia įmone susijusios įmonės, kurios sudaro „Vieną įmonę“</w:t>
            </w:r>
          </w:p>
        </w:tc>
      </w:tr>
    </w:tbl>
    <w:p w14:paraId="463267D7" w14:textId="77777777" w:rsidR="00402235" w:rsidRPr="0005367A" w:rsidRDefault="00402235" w:rsidP="009C08FC">
      <w:pPr>
        <w:tabs>
          <w:tab w:val="left" w:pos="1247"/>
        </w:tabs>
        <w:ind w:left="9781"/>
        <w:rPr>
          <w:color w:val="EE0000"/>
          <w:szCs w:val="20"/>
          <w14:ligatures w14:val="none"/>
        </w:rPr>
      </w:pPr>
    </w:p>
    <w:p w14:paraId="7E2EA713" w14:textId="77777777" w:rsidR="00DC2865" w:rsidRDefault="00DC2865" w:rsidP="00DC2865">
      <w:pPr>
        <w:tabs>
          <w:tab w:val="left" w:pos="1247"/>
          <w:tab w:val="left" w:pos="8484"/>
        </w:tabs>
        <w:rPr>
          <w:color w:val="000000" w:themeColor="text1"/>
        </w:rPr>
      </w:pPr>
    </w:p>
    <w:p w14:paraId="710AA09D" w14:textId="065BE524" w:rsidR="00DC2865" w:rsidRDefault="00DC2865" w:rsidP="00DC2865">
      <w:pPr>
        <w:tabs>
          <w:tab w:val="left" w:pos="1247"/>
          <w:tab w:val="left" w:pos="8484"/>
        </w:tabs>
        <w:rPr>
          <w:color w:val="000000" w:themeColor="text1"/>
        </w:rPr>
      </w:pPr>
      <w:r>
        <w:rPr>
          <w:color w:val="000000" w:themeColor="text1"/>
        </w:rPr>
        <w:t>___________________</w:t>
      </w:r>
      <w:r>
        <w:rPr>
          <w:color w:val="000000" w:themeColor="text1"/>
        </w:rPr>
        <w:tab/>
        <w:t>_________________</w:t>
      </w:r>
    </w:p>
    <w:p w14:paraId="56E80AC4" w14:textId="7E5A80C2" w:rsidR="00402235" w:rsidRDefault="00DC2865" w:rsidP="00DC2865">
      <w:pPr>
        <w:tabs>
          <w:tab w:val="left" w:pos="1247"/>
          <w:tab w:val="left" w:pos="8484"/>
        </w:tabs>
        <w:rPr>
          <w:color w:val="EE0000"/>
          <w:szCs w:val="20"/>
          <w14:ligatures w14:val="none"/>
        </w:rPr>
      </w:pPr>
      <w:r w:rsidRPr="0005367A">
        <w:rPr>
          <w:color w:val="000000" w:themeColor="text1"/>
        </w:rPr>
        <w:t>Pareigos, vardas pavardė</w:t>
      </w:r>
      <w:r>
        <w:rPr>
          <w:color w:val="000000" w:themeColor="text1"/>
        </w:rPr>
        <w:tab/>
        <w:t>(</w:t>
      </w:r>
      <w:r w:rsidRPr="0005367A">
        <w:rPr>
          <w:color w:val="000000" w:themeColor="text1"/>
        </w:rPr>
        <w:t>parašas</w:t>
      </w:r>
      <w:r>
        <w:rPr>
          <w:color w:val="000000" w:themeColor="text1"/>
        </w:rPr>
        <w:t>)</w:t>
      </w:r>
    </w:p>
    <w:p w14:paraId="1C5642B6" w14:textId="77777777" w:rsidR="007E26FF" w:rsidRDefault="007E26FF" w:rsidP="008D1C0A">
      <w:pPr>
        <w:tabs>
          <w:tab w:val="left" w:pos="1247"/>
        </w:tabs>
        <w:rPr>
          <w:color w:val="EE0000"/>
          <w:szCs w:val="20"/>
          <w14:ligatures w14:val="none"/>
        </w:rPr>
      </w:pPr>
    </w:p>
    <w:p w14:paraId="1C31B23D" w14:textId="77777777" w:rsidR="007E26FF" w:rsidRDefault="007E26FF" w:rsidP="008D1C0A">
      <w:pPr>
        <w:tabs>
          <w:tab w:val="left" w:pos="1247"/>
        </w:tabs>
        <w:rPr>
          <w:color w:val="EE0000"/>
          <w:szCs w:val="20"/>
          <w14:ligatures w14:val="none"/>
        </w:rPr>
      </w:pPr>
    </w:p>
    <w:p w14:paraId="64C44AB2" w14:textId="77777777" w:rsidR="00DC2865" w:rsidRDefault="00DC2865" w:rsidP="008D1C0A">
      <w:pPr>
        <w:tabs>
          <w:tab w:val="left" w:pos="1247"/>
        </w:tabs>
        <w:rPr>
          <w:color w:val="EE0000"/>
          <w:szCs w:val="20"/>
          <w14:ligatures w14:val="none"/>
        </w:rPr>
      </w:pPr>
    </w:p>
    <w:p w14:paraId="1A80D097" w14:textId="77777777" w:rsidR="00DC2865" w:rsidRDefault="00DC2865" w:rsidP="008D1C0A">
      <w:pPr>
        <w:tabs>
          <w:tab w:val="left" w:pos="1247"/>
        </w:tabs>
        <w:rPr>
          <w:color w:val="EE0000"/>
          <w:szCs w:val="20"/>
          <w14:ligatures w14:val="none"/>
        </w:rPr>
      </w:pPr>
    </w:p>
    <w:p w14:paraId="4F071A94" w14:textId="77777777" w:rsidR="00DC2865" w:rsidRDefault="00DC2865" w:rsidP="008D1C0A">
      <w:pPr>
        <w:tabs>
          <w:tab w:val="left" w:pos="1247"/>
        </w:tabs>
        <w:rPr>
          <w:color w:val="EE0000"/>
          <w:szCs w:val="20"/>
          <w14:ligatures w14:val="none"/>
        </w:rPr>
      </w:pPr>
    </w:p>
    <w:p w14:paraId="5C42193B" w14:textId="77777777" w:rsidR="00FF7640" w:rsidRPr="0005367A" w:rsidRDefault="00FF7640" w:rsidP="008D1C0A">
      <w:pPr>
        <w:tabs>
          <w:tab w:val="left" w:pos="1247"/>
        </w:tabs>
        <w:rPr>
          <w:color w:val="EE0000"/>
          <w:szCs w:val="20"/>
          <w14:ligatures w14:val="none"/>
        </w:rPr>
      </w:pPr>
    </w:p>
    <w:p w14:paraId="143FE889" w14:textId="77777777" w:rsidR="000C4105" w:rsidRPr="0005367A" w:rsidRDefault="000C4105" w:rsidP="009C08FC">
      <w:pPr>
        <w:tabs>
          <w:tab w:val="left" w:pos="1247"/>
        </w:tabs>
        <w:ind w:left="9781"/>
        <w:rPr>
          <w:color w:val="auto"/>
          <w:szCs w:val="20"/>
          <w14:ligatures w14:val="none"/>
        </w:rPr>
      </w:pPr>
      <w:bookmarkStart w:id="46" w:name="_Hlk224302453"/>
    </w:p>
    <w:p w14:paraId="53021EA1" w14:textId="22CFAD81" w:rsidR="00466848" w:rsidRDefault="000859FE" w:rsidP="009C08FC">
      <w:pPr>
        <w:tabs>
          <w:tab w:val="left" w:pos="1247"/>
        </w:tabs>
        <w:ind w:left="9781"/>
        <w:rPr>
          <w:color w:val="auto"/>
          <w:szCs w:val="20"/>
          <w:lang w:val="x-none"/>
          <w14:ligatures w14:val="none"/>
        </w:rPr>
      </w:pPr>
      <w:r w:rsidRPr="00EF656C">
        <w:rPr>
          <w:color w:val="auto"/>
          <w:szCs w:val="20"/>
          <w14:ligatures w14:val="none"/>
        </w:rPr>
        <w:lastRenderedPageBreak/>
        <w:t>Skuodo rajono</w:t>
      </w:r>
      <w:r w:rsidRPr="00EF656C">
        <w:rPr>
          <w:color w:val="auto"/>
          <w:szCs w:val="20"/>
          <w:lang w:val="x-none"/>
          <w14:ligatures w14:val="none"/>
        </w:rPr>
        <w:t xml:space="preserve"> savivaldybės </w:t>
      </w:r>
    </w:p>
    <w:p w14:paraId="14FF7745" w14:textId="3FDDD02A" w:rsidR="00DF6E45" w:rsidRPr="008519A4" w:rsidRDefault="00466848" w:rsidP="008519A4">
      <w:pPr>
        <w:tabs>
          <w:tab w:val="left" w:pos="1247"/>
        </w:tabs>
        <w:ind w:left="9781"/>
        <w:rPr>
          <w:color w:val="auto"/>
          <w:szCs w:val="20"/>
          <w14:ligatures w14:val="none"/>
        </w:rPr>
      </w:pPr>
      <w:r>
        <w:rPr>
          <w:color w:val="auto"/>
          <w:szCs w:val="20"/>
          <w14:ligatures w14:val="none"/>
        </w:rPr>
        <w:t>ž</w:t>
      </w:r>
      <w:r w:rsidR="000859FE">
        <w:rPr>
          <w:color w:val="auto"/>
          <w:szCs w:val="20"/>
          <w14:ligatures w14:val="none"/>
        </w:rPr>
        <w:t xml:space="preserve">emės ūkio ir kaimo plėtros iniciatyvų skatinimo programos administravimo </w:t>
      </w:r>
      <w:r w:rsidR="000859FE" w:rsidRPr="00EF656C">
        <w:rPr>
          <w:color w:val="auto"/>
          <w:szCs w:val="20"/>
          <w:lang w:val="x-none"/>
          <w14:ligatures w14:val="none"/>
        </w:rPr>
        <w:t>tvarkos aprašo</w:t>
      </w:r>
      <w:r w:rsidR="008519A4">
        <w:rPr>
          <w:color w:val="auto"/>
          <w:szCs w:val="20"/>
          <w14:ligatures w14:val="none"/>
        </w:rPr>
        <w:t xml:space="preserve"> </w:t>
      </w:r>
      <w:r w:rsidR="000C4105" w:rsidRPr="0005367A">
        <w:rPr>
          <w:color w:val="000000" w:themeColor="text1"/>
          <w:szCs w:val="20"/>
          <w14:ligatures w14:val="none"/>
        </w:rPr>
        <w:t>3</w:t>
      </w:r>
      <w:r w:rsidR="000C4105">
        <w:rPr>
          <w:color w:val="auto"/>
          <w:szCs w:val="20"/>
          <w14:ligatures w14:val="none"/>
        </w:rPr>
        <w:t xml:space="preserve"> </w:t>
      </w:r>
      <w:r w:rsidR="000859FE" w:rsidRPr="00EF656C">
        <w:rPr>
          <w:color w:val="auto"/>
          <w:szCs w:val="20"/>
          <w:lang w:val="x-none"/>
          <w14:ligatures w14:val="none"/>
        </w:rPr>
        <w:t>priedas</w:t>
      </w:r>
      <w:r w:rsidR="008B26A2">
        <w:rPr>
          <w:color w:val="auto"/>
        </w:rPr>
        <w:t xml:space="preserve">  </w:t>
      </w:r>
      <w:bookmarkEnd w:id="45"/>
    </w:p>
    <w:bookmarkEnd w:id="46"/>
    <w:p w14:paraId="052A71DD" w14:textId="77777777" w:rsidR="00C12D3E" w:rsidRDefault="00C12D3E" w:rsidP="00DF6E45">
      <w:pPr>
        <w:jc w:val="center"/>
        <w:rPr>
          <w:bCs/>
          <w:i/>
        </w:rPr>
      </w:pPr>
    </w:p>
    <w:p w14:paraId="2020AD78" w14:textId="24986369" w:rsidR="00326580" w:rsidRPr="00DF6E45" w:rsidRDefault="0046660C" w:rsidP="00DF6E45">
      <w:pPr>
        <w:jc w:val="center"/>
        <w:rPr>
          <w:bCs/>
          <w:i/>
          <w:caps/>
        </w:rPr>
      </w:pPr>
      <w:r w:rsidRPr="00F9337F">
        <w:rPr>
          <w:bCs/>
          <w:i/>
        </w:rPr>
        <w:t>Pildo Administracijos darbuotojas</w:t>
      </w:r>
    </w:p>
    <w:p w14:paraId="40E3285D" w14:textId="77777777" w:rsidR="00326580" w:rsidRDefault="00326580" w:rsidP="0046660C">
      <w:pPr>
        <w:jc w:val="center"/>
        <w:rPr>
          <w:b/>
        </w:rPr>
      </w:pPr>
      <w:bookmarkStart w:id="47" w:name="_Hlk153782956"/>
    </w:p>
    <w:p w14:paraId="25306F8A" w14:textId="67051D8B" w:rsidR="00326580" w:rsidRPr="00631EE6" w:rsidRDefault="00326580" w:rsidP="00326580">
      <w:pPr>
        <w:jc w:val="center"/>
        <w:rPr>
          <w:b/>
          <w:bCs/>
          <w:szCs w:val="20"/>
        </w:rPr>
      </w:pPr>
      <w:r w:rsidRPr="00631EE6">
        <w:rPr>
          <w:b/>
          <w:bCs/>
          <w:szCs w:val="20"/>
        </w:rPr>
        <w:t xml:space="preserve">INFORMACIJA APIE </w:t>
      </w:r>
      <w:r>
        <w:rPr>
          <w:b/>
          <w:bCs/>
          <w:szCs w:val="20"/>
        </w:rPr>
        <w:t>ŽEMĖS ŪKIO IR KAIMO PLĖTROS</w:t>
      </w:r>
      <w:r w:rsidRPr="00631EE6">
        <w:rPr>
          <w:b/>
          <w:bCs/>
          <w:szCs w:val="20"/>
        </w:rPr>
        <w:t xml:space="preserve"> INICIATYVŲ SKATINIMO PROGRAMOS DALYVIŲ PATEIKTUS PRAŠYMUS </w:t>
      </w:r>
    </w:p>
    <w:bookmarkEnd w:id="47"/>
    <w:p w14:paraId="4E33BF3F" w14:textId="77777777" w:rsidR="00326580" w:rsidRPr="00631EE6" w:rsidRDefault="00326580" w:rsidP="00326580">
      <w:pPr>
        <w:jc w:val="center"/>
        <w:rPr>
          <w:szCs w:val="20"/>
        </w:rPr>
      </w:pPr>
    </w:p>
    <w:tbl>
      <w:tblPr>
        <w:tblStyle w:val="Lentelstinklelis"/>
        <w:tblW w:w="13745" w:type="dxa"/>
        <w:tblLayout w:type="fixed"/>
        <w:tblLook w:val="04A0" w:firstRow="1" w:lastRow="0" w:firstColumn="1" w:lastColumn="0" w:noHBand="0" w:noVBand="1"/>
      </w:tblPr>
      <w:tblGrid>
        <w:gridCol w:w="1980"/>
        <w:gridCol w:w="1559"/>
        <w:gridCol w:w="1389"/>
        <w:gridCol w:w="3572"/>
        <w:gridCol w:w="1701"/>
        <w:gridCol w:w="1560"/>
        <w:gridCol w:w="1984"/>
      </w:tblGrid>
      <w:tr w:rsidR="0005367A" w:rsidRPr="00631EE6" w14:paraId="6839905B" w14:textId="49DDA946" w:rsidTr="00C12D3E">
        <w:tc>
          <w:tcPr>
            <w:tcW w:w="1980" w:type="dxa"/>
          </w:tcPr>
          <w:p w14:paraId="323CC3FB" w14:textId="3A51CE3C" w:rsidR="0005367A" w:rsidRPr="00631EE6" w:rsidRDefault="0005367A" w:rsidP="00E15891">
            <w:pPr>
              <w:jc w:val="center"/>
              <w:rPr>
                <w:szCs w:val="20"/>
              </w:rPr>
            </w:pPr>
            <w:r w:rsidRPr="00631EE6">
              <w:rPr>
                <w:szCs w:val="20"/>
              </w:rPr>
              <w:t>Programos dalyvi</w:t>
            </w:r>
            <w:r>
              <w:rPr>
                <w:szCs w:val="20"/>
              </w:rPr>
              <w:t>s</w:t>
            </w:r>
            <w:r w:rsidRPr="00631EE6">
              <w:rPr>
                <w:szCs w:val="20"/>
              </w:rPr>
              <w:t xml:space="preserve"> </w:t>
            </w:r>
            <w:r>
              <w:rPr>
                <w:szCs w:val="20"/>
              </w:rPr>
              <w:t>(vardas, pavardė / pavadinimas)</w:t>
            </w:r>
          </w:p>
          <w:p w14:paraId="603743D5" w14:textId="51BACAB0" w:rsidR="0005367A" w:rsidRPr="00631EE6" w:rsidRDefault="0005367A" w:rsidP="00A877A8">
            <w:pPr>
              <w:jc w:val="center"/>
              <w:rPr>
                <w:szCs w:val="20"/>
              </w:rPr>
            </w:pPr>
          </w:p>
        </w:tc>
        <w:tc>
          <w:tcPr>
            <w:tcW w:w="1559" w:type="dxa"/>
          </w:tcPr>
          <w:p w14:paraId="43321F71" w14:textId="75A0F05A" w:rsidR="0005367A" w:rsidRPr="00631EE6" w:rsidRDefault="0005367A" w:rsidP="00A877A8">
            <w:pPr>
              <w:jc w:val="center"/>
              <w:rPr>
                <w:szCs w:val="20"/>
              </w:rPr>
            </w:pPr>
            <w:r>
              <w:rPr>
                <w:szCs w:val="20"/>
              </w:rPr>
              <w:t>Prašymo registracijos Nr. ir data</w:t>
            </w:r>
            <w:r w:rsidRPr="00631EE6">
              <w:rPr>
                <w:szCs w:val="20"/>
              </w:rPr>
              <w:t xml:space="preserve"> </w:t>
            </w:r>
          </w:p>
        </w:tc>
        <w:tc>
          <w:tcPr>
            <w:tcW w:w="1389" w:type="dxa"/>
          </w:tcPr>
          <w:p w14:paraId="74ECFC74" w14:textId="77777777" w:rsidR="0005367A" w:rsidRPr="00631EE6" w:rsidRDefault="0005367A" w:rsidP="00A877A8">
            <w:pPr>
              <w:jc w:val="center"/>
              <w:rPr>
                <w:szCs w:val="20"/>
              </w:rPr>
            </w:pPr>
            <w:r w:rsidRPr="00631EE6">
              <w:rPr>
                <w:szCs w:val="20"/>
              </w:rPr>
              <w:t>Prašoma suma, Eur</w:t>
            </w:r>
          </w:p>
        </w:tc>
        <w:tc>
          <w:tcPr>
            <w:tcW w:w="3572" w:type="dxa"/>
          </w:tcPr>
          <w:p w14:paraId="429DD624" w14:textId="4AE44DDD" w:rsidR="0005367A" w:rsidRPr="00631EE6" w:rsidRDefault="0005367A" w:rsidP="00A877A8">
            <w:pPr>
              <w:jc w:val="center"/>
              <w:rPr>
                <w:szCs w:val="20"/>
              </w:rPr>
            </w:pPr>
            <w:r>
              <w:rPr>
                <w:szCs w:val="20"/>
              </w:rPr>
              <w:t xml:space="preserve">Programos dalyvio atitikimas Tvarkos aprašo 5, 6,  </w:t>
            </w:r>
            <w:r w:rsidRPr="0005367A">
              <w:rPr>
                <w:color w:val="000000" w:themeColor="text1"/>
                <w:szCs w:val="20"/>
              </w:rPr>
              <w:t xml:space="preserve">7–9, 14, 16–21 </w:t>
            </w:r>
            <w:r w:rsidRPr="0005367A">
              <w:rPr>
                <w:szCs w:val="20"/>
              </w:rPr>
              <w:t xml:space="preserve">punktų ir </w:t>
            </w:r>
            <w:r w:rsidRPr="0005367A">
              <w:rPr>
                <w:color w:val="000000" w:themeColor="text1"/>
                <w:szCs w:val="20"/>
              </w:rPr>
              <w:t>24.1–24.9</w:t>
            </w:r>
            <w:r w:rsidRPr="009C264A">
              <w:rPr>
                <w:color w:val="000000" w:themeColor="text1"/>
                <w:szCs w:val="20"/>
              </w:rPr>
              <w:t xml:space="preserve"> </w:t>
            </w:r>
            <w:r w:rsidRPr="00631EE6">
              <w:rPr>
                <w:szCs w:val="20"/>
              </w:rPr>
              <w:t>p</w:t>
            </w:r>
            <w:r>
              <w:rPr>
                <w:szCs w:val="20"/>
              </w:rPr>
              <w:t xml:space="preserve">apunkčių </w:t>
            </w:r>
            <w:r w:rsidRPr="00631EE6">
              <w:rPr>
                <w:szCs w:val="20"/>
              </w:rPr>
              <w:t>reikalavimams</w:t>
            </w:r>
            <w:r>
              <w:rPr>
                <w:szCs w:val="20"/>
              </w:rPr>
              <w:t xml:space="preserve"> (</w:t>
            </w:r>
            <w:r w:rsidRPr="00631EE6">
              <w:rPr>
                <w:szCs w:val="20"/>
              </w:rPr>
              <w:t>Atitinka / neatitinka</w:t>
            </w:r>
            <w:r>
              <w:rPr>
                <w:szCs w:val="20"/>
              </w:rPr>
              <w:t>)</w:t>
            </w:r>
          </w:p>
        </w:tc>
        <w:tc>
          <w:tcPr>
            <w:tcW w:w="1701" w:type="dxa"/>
          </w:tcPr>
          <w:p w14:paraId="1F6E831E" w14:textId="1866A28C" w:rsidR="0005367A" w:rsidRPr="0005367A" w:rsidRDefault="0005367A" w:rsidP="00A877A8">
            <w:pPr>
              <w:jc w:val="center"/>
              <w:rPr>
                <w:color w:val="auto"/>
                <w:szCs w:val="20"/>
              </w:rPr>
            </w:pPr>
            <w:r w:rsidRPr="0005367A">
              <w:rPr>
                <w:color w:val="000000" w:themeColor="text1"/>
                <w:szCs w:val="20"/>
              </w:rPr>
              <w:t>Atliktas patikslinimas (Taip / Ne)</w:t>
            </w:r>
          </w:p>
        </w:tc>
        <w:tc>
          <w:tcPr>
            <w:tcW w:w="1560" w:type="dxa"/>
          </w:tcPr>
          <w:p w14:paraId="3753B314" w14:textId="16503E30" w:rsidR="0005367A" w:rsidRDefault="0005367A" w:rsidP="00A877A8">
            <w:pPr>
              <w:jc w:val="center"/>
              <w:rPr>
                <w:szCs w:val="20"/>
              </w:rPr>
            </w:pPr>
            <w:r w:rsidRPr="00F448BA">
              <w:rPr>
                <w:color w:val="auto"/>
                <w:szCs w:val="20"/>
              </w:rPr>
              <w:t>Apskaičiuota suma</w:t>
            </w:r>
          </w:p>
        </w:tc>
        <w:tc>
          <w:tcPr>
            <w:tcW w:w="1984" w:type="dxa"/>
          </w:tcPr>
          <w:p w14:paraId="57B3C496" w14:textId="6D9990C4" w:rsidR="0005367A" w:rsidRPr="00631EE6" w:rsidRDefault="0005367A" w:rsidP="00A877A8">
            <w:pPr>
              <w:jc w:val="center"/>
              <w:rPr>
                <w:szCs w:val="20"/>
              </w:rPr>
            </w:pPr>
            <w:r>
              <w:rPr>
                <w:szCs w:val="20"/>
              </w:rPr>
              <w:t>Pastabos</w:t>
            </w:r>
          </w:p>
        </w:tc>
      </w:tr>
      <w:tr w:rsidR="0005367A" w:rsidRPr="00631EE6" w14:paraId="7AD6E596" w14:textId="26898663" w:rsidTr="00C12D3E">
        <w:trPr>
          <w:trHeight w:val="1480"/>
        </w:trPr>
        <w:tc>
          <w:tcPr>
            <w:tcW w:w="1980" w:type="dxa"/>
          </w:tcPr>
          <w:p w14:paraId="0363D1B2" w14:textId="77777777" w:rsidR="0005367A" w:rsidRPr="00631EE6" w:rsidRDefault="0005367A" w:rsidP="00A877A8">
            <w:pPr>
              <w:jc w:val="center"/>
              <w:rPr>
                <w:szCs w:val="20"/>
              </w:rPr>
            </w:pPr>
          </w:p>
        </w:tc>
        <w:tc>
          <w:tcPr>
            <w:tcW w:w="1559" w:type="dxa"/>
          </w:tcPr>
          <w:p w14:paraId="27705CF4" w14:textId="77777777" w:rsidR="0005367A" w:rsidRPr="00631EE6" w:rsidRDefault="0005367A" w:rsidP="00A877A8">
            <w:pPr>
              <w:jc w:val="center"/>
              <w:rPr>
                <w:szCs w:val="20"/>
              </w:rPr>
            </w:pPr>
          </w:p>
        </w:tc>
        <w:tc>
          <w:tcPr>
            <w:tcW w:w="1389" w:type="dxa"/>
          </w:tcPr>
          <w:p w14:paraId="1CAAB477" w14:textId="77777777" w:rsidR="0005367A" w:rsidRPr="00631EE6" w:rsidRDefault="0005367A" w:rsidP="00A877A8">
            <w:pPr>
              <w:jc w:val="center"/>
              <w:rPr>
                <w:szCs w:val="20"/>
              </w:rPr>
            </w:pPr>
          </w:p>
        </w:tc>
        <w:tc>
          <w:tcPr>
            <w:tcW w:w="3572" w:type="dxa"/>
          </w:tcPr>
          <w:p w14:paraId="7A463159" w14:textId="6258C8D0" w:rsidR="0005367A" w:rsidRPr="00631EE6" w:rsidRDefault="0005367A" w:rsidP="00A877A8">
            <w:pPr>
              <w:rPr>
                <w:szCs w:val="20"/>
              </w:rPr>
            </w:pPr>
          </w:p>
        </w:tc>
        <w:tc>
          <w:tcPr>
            <w:tcW w:w="1701" w:type="dxa"/>
          </w:tcPr>
          <w:p w14:paraId="01E2DB4A" w14:textId="77777777" w:rsidR="0005367A" w:rsidRPr="0005367A" w:rsidRDefault="0005367A" w:rsidP="00A877A8">
            <w:pPr>
              <w:jc w:val="both"/>
              <w:rPr>
                <w:szCs w:val="20"/>
              </w:rPr>
            </w:pPr>
          </w:p>
        </w:tc>
        <w:tc>
          <w:tcPr>
            <w:tcW w:w="1560" w:type="dxa"/>
          </w:tcPr>
          <w:p w14:paraId="111B522D" w14:textId="6DA8DAE8" w:rsidR="0005367A" w:rsidRPr="00631EE6" w:rsidRDefault="0005367A" w:rsidP="00A877A8">
            <w:pPr>
              <w:jc w:val="both"/>
              <w:rPr>
                <w:b/>
                <w:bCs/>
                <w:szCs w:val="20"/>
              </w:rPr>
            </w:pPr>
          </w:p>
        </w:tc>
        <w:tc>
          <w:tcPr>
            <w:tcW w:w="1984" w:type="dxa"/>
          </w:tcPr>
          <w:p w14:paraId="04F539EB" w14:textId="2109D41E" w:rsidR="0005367A" w:rsidRPr="00631EE6" w:rsidRDefault="0005367A" w:rsidP="00A877A8">
            <w:pPr>
              <w:jc w:val="both"/>
              <w:rPr>
                <w:b/>
                <w:bCs/>
                <w:szCs w:val="20"/>
              </w:rPr>
            </w:pPr>
          </w:p>
        </w:tc>
      </w:tr>
      <w:tr w:rsidR="0005367A" w:rsidRPr="00631EE6" w14:paraId="7756D135" w14:textId="6D40EF7F" w:rsidTr="00C12D3E">
        <w:trPr>
          <w:trHeight w:val="276"/>
        </w:trPr>
        <w:tc>
          <w:tcPr>
            <w:tcW w:w="1980" w:type="dxa"/>
            <w:vMerge w:val="restart"/>
          </w:tcPr>
          <w:p w14:paraId="632515D1" w14:textId="77777777" w:rsidR="0005367A" w:rsidRPr="00631EE6" w:rsidRDefault="0005367A" w:rsidP="00A877A8">
            <w:pPr>
              <w:jc w:val="center"/>
              <w:rPr>
                <w:szCs w:val="20"/>
              </w:rPr>
            </w:pPr>
          </w:p>
        </w:tc>
        <w:tc>
          <w:tcPr>
            <w:tcW w:w="1559" w:type="dxa"/>
            <w:vMerge w:val="restart"/>
          </w:tcPr>
          <w:p w14:paraId="20C2EABD" w14:textId="77777777" w:rsidR="0005367A" w:rsidRPr="00631EE6" w:rsidRDefault="0005367A" w:rsidP="00A877A8">
            <w:pPr>
              <w:jc w:val="center"/>
              <w:rPr>
                <w:szCs w:val="20"/>
              </w:rPr>
            </w:pPr>
          </w:p>
        </w:tc>
        <w:tc>
          <w:tcPr>
            <w:tcW w:w="1389" w:type="dxa"/>
            <w:vMerge w:val="restart"/>
          </w:tcPr>
          <w:p w14:paraId="70B41924" w14:textId="77777777" w:rsidR="0005367A" w:rsidRPr="00631EE6" w:rsidRDefault="0005367A" w:rsidP="00A877A8">
            <w:pPr>
              <w:jc w:val="center"/>
              <w:rPr>
                <w:szCs w:val="20"/>
              </w:rPr>
            </w:pPr>
          </w:p>
        </w:tc>
        <w:tc>
          <w:tcPr>
            <w:tcW w:w="3572" w:type="dxa"/>
            <w:vMerge w:val="restart"/>
          </w:tcPr>
          <w:p w14:paraId="0AC4D573" w14:textId="031CCE86" w:rsidR="0005367A" w:rsidRPr="00631EE6" w:rsidRDefault="0005367A" w:rsidP="00A877A8">
            <w:pPr>
              <w:rPr>
                <w:szCs w:val="20"/>
              </w:rPr>
            </w:pPr>
          </w:p>
        </w:tc>
        <w:tc>
          <w:tcPr>
            <w:tcW w:w="1701" w:type="dxa"/>
            <w:vMerge w:val="restart"/>
          </w:tcPr>
          <w:p w14:paraId="46AF6328" w14:textId="77777777" w:rsidR="0005367A" w:rsidRPr="0005367A" w:rsidRDefault="0005367A" w:rsidP="00A877A8">
            <w:pPr>
              <w:jc w:val="both"/>
              <w:rPr>
                <w:szCs w:val="20"/>
              </w:rPr>
            </w:pPr>
          </w:p>
        </w:tc>
        <w:tc>
          <w:tcPr>
            <w:tcW w:w="1560" w:type="dxa"/>
            <w:vMerge w:val="restart"/>
          </w:tcPr>
          <w:p w14:paraId="218470F9" w14:textId="7B2B497E" w:rsidR="0005367A" w:rsidRPr="00631EE6" w:rsidRDefault="0005367A" w:rsidP="00A877A8">
            <w:pPr>
              <w:jc w:val="both"/>
              <w:rPr>
                <w:b/>
                <w:bCs/>
                <w:szCs w:val="20"/>
              </w:rPr>
            </w:pPr>
          </w:p>
        </w:tc>
        <w:tc>
          <w:tcPr>
            <w:tcW w:w="1984" w:type="dxa"/>
            <w:vMerge w:val="restart"/>
          </w:tcPr>
          <w:p w14:paraId="6F30CC20" w14:textId="06E886B5" w:rsidR="0005367A" w:rsidRPr="00631EE6" w:rsidRDefault="0005367A" w:rsidP="00A877A8">
            <w:pPr>
              <w:jc w:val="both"/>
              <w:rPr>
                <w:b/>
                <w:bCs/>
                <w:szCs w:val="20"/>
              </w:rPr>
            </w:pPr>
          </w:p>
        </w:tc>
      </w:tr>
      <w:tr w:rsidR="0005367A" w:rsidRPr="00631EE6" w14:paraId="79CF8E99" w14:textId="3E13E488" w:rsidTr="00C12D3E">
        <w:trPr>
          <w:trHeight w:val="276"/>
        </w:trPr>
        <w:tc>
          <w:tcPr>
            <w:tcW w:w="1980" w:type="dxa"/>
            <w:vMerge/>
          </w:tcPr>
          <w:p w14:paraId="58A4CAAD" w14:textId="77777777" w:rsidR="0005367A" w:rsidRPr="00631EE6" w:rsidRDefault="0005367A" w:rsidP="00A877A8">
            <w:pPr>
              <w:jc w:val="center"/>
              <w:rPr>
                <w:szCs w:val="20"/>
              </w:rPr>
            </w:pPr>
          </w:p>
        </w:tc>
        <w:tc>
          <w:tcPr>
            <w:tcW w:w="1559" w:type="dxa"/>
            <w:vMerge/>
          </w:tcPr>
          <w:p w14:paraId="45002265" w14:textId="77777777" w:rsidR="0005367A" w:rsidRPr="00631EE6" w:rsidRDefault="0005367A" w:rsidP="00A877A8">
            <w:pPr>
              <w:jc w:val="center"/>
              <w:rPr>
                <w:szCs w:val="20"/>
              </w:rPr>
            </w:pPr>
          </w:p>
        </w:tc>
        <w:tc>
          <w:tcPr>
            <w:tcW w:w="1389" w:type="dxa"/>
            <w:vMerge/>
          </w:tcPr>
          <w:p w14:paraId="31344479" w14:textId="77777777" w:rsidR="0005367A" w:rsidRPr="00631EE6" w:rsidRDefault="0005367A" w:rsidP="00A877A8">
            <w:pPr>
              <w:jc w:val="center"/>
              <w:rPr>
                <w:szCs w:val="20"/>
              </w:rPr>
            </w:pPr>
          </w:p>
        </w:tc>
        <w:tc>
          <w:tcPr>
            <w:tcW w:w="3572" w:type="dxa"/>
            <w:vMerge/>
          </w:tcPr>
          <w:p w14:paraId="3D33B03F" w14:textId="77777777" w:rsidR="0005367A" w:rsidRPr="00631EE6" w:rsidRDefault="0005367A" w:rsidP="00A877A8">
            <w:pPr>
              <w:jc w:val="center"/>
              <w:rPr>
                <w:szCs w:val="20"/>
              </w:rPr>
            </w:pPr>
          </w:p>
        </w:tc>
        <w:tc>
          <w:tcPr>
            <w:tcW w:w="1701" w:type="dxa"/>
            <w:vMerge/>
          </w:tcPr>
          <w:p w14:paraId="1311E0BE" w14:textId="77777777" w:rsidR="0005367A" w:rsidRPr="0005367A" w:rsidRDefault="0005367A" w:rsidP="00A877A8">
            <w:pPr>
              <w:jc w:val="both"/>
              <w:rPr>
                <w:szCs w:val="20"/>
              </w:rPr>
            </w:pPr>
          </w:p>
        </w:tc>
        <w:tc>
          <w:tcPr>
            <w:tcW w:w="1560" w:type="dxa"/>
            <w:vMerge/>
          </w:tcPr>
          <w:p w14:paraId="129BD0ED" w14:textId="517BBD16" w:rsidR="0005367A" w:rsidRPr="00631EE6" w:rsidRDefault="0005367A" w:rsidP="00A877A8">
            <w:pPr>
              <w:jc w:val="both"/>
              <w:rPr>
                <w:b/>
                <w:bCs/>
                <w:szCs w:val="20"/>
              </w:rPr>
            </w:pPr>
          </w:p>
        </w:tc>
        <w:tc>
          <w:tcPr>
            <w:tcW w:w="1984" w:type="dxa"/>
            <w:vMerge/>
          </w:tcPr>
          <w:p w14:paraId="1C330775" w14:textId="70EEC22B" w:rsidR="0005367A" w:rsidRPr="00631EE6" w:rsidRDefault="0005367A" w:rsidP="00A877A8">
            <w:pPr>
              <w:jc w:val="both"/>
              <w:rPr>
                <w:b/>
                <w:bCs/>
                <w:szCs w:val="20"/>
              </w:rPr>
            </w:pPr>
          </w:p>
        </w:tc>
      </w:tr>
    </w:tbl>
    <w:p w14:paraId="6E112BCF" w14:textId="2845473B" w:rsidR="00FA0DD3" w:rsidRPr="0005367A" w:rsidRDefault="008209A9" w:rsidP="00FA0DD3">
      <w:pPr>
        <w:spacing w:line="276" w:lineRule="auto"/>
        <w:rPr>
          <w:color w:val="000000" w:themeColor="text1"/>
        </w:rPr>
        <w:sectPr w:rsidR="00FA0DD3" w:rsidRPr="0005367A" w:rsidSect="00AF6667">
          <w:pgSz w:w="16838" w:h="11906" w:orient="landscape"/>
          <w:pgMar w:top="1417" w:right="1276" w:bottom="1417" w:left="1134" w:header="567" w:footer="567" w:gutter="0"/>
          <w:cols w:space="1296"/>
          <w:docGrid w:linePitch="360"/>
        </w:sectPr>
      </w:pPr>
      <w:r w:rsidRPr="0005367A">
        <w:rPr>
          <w:color w:val="000000" w:themeColor="text1"/>
        </w:rPr>
        <w:t>Administracijos darbuotojo (-ų) vardas pavardė, data, parašas.</w:t>
      </w:r>
    </w:p>
    <w:p w14:paraId="4164451C" w14:textId="77777777" w:rsidR="00466848" w:rsidRDefault="00FA0DD3" w:rsidP="00FA0DD3">
      <w:pPr>
        <w:tabs>
          <w:tab w:val="left" w:pos="1247"/>
        </w:tabs>
        <w:ind w:left="5670"/>
        <w:rPr>
          <w:color w:val="auto"/>
          <w:szCs w:val="20"/>
          <w:lang w:val="x-none"/>
          <w14:ligatures w14:val="none"/>
        </w:rPr>
      </w:pPr>
      <w:bookmarkStart w:id="48" w:name="_Hlk153783972"/>
      <w:r w:rsidRPr="00EF656C">
        <w:rPr>
          <w:color w:val="auto"/>
          <w:szCs w:val="20"/>
          <w14:ligatures w14:val="none"/>
        </w:rPr>
        <w:lastRenderedPageBreak/>
        <w:t>Skuodo rajono</w:t>
      </w:r>
      <w:r w:rsidRPr="00EF656C">
        <w:rPr>
          <w:color w:val="auto"/>
          <w:szCs w:val="20"/>
          <w:lang w:val="x-none"/>
          <w14:ligatures w14:val="none"/>
        </w:rPr>
        <w:t xml:space="preserve"> savivaldybės </w:t>
      </w:r>
    </w:p>
    <w:p w14:paraId="6594A454" w14:textId="5AEFED02" w:rsidR="00FA0DD3" w:rsidRPr="00EF656C" w:rsidRDefault="00466848" w:rsidP="00FA0DD3">
      <w:pPr>
        <w:tabs>
          <w:tab w:val="left" w:pos="1247"/>
        </w:tabs>
        <w:ind w:left="5670"/>
        <w:rPr>
          <w:color w:val="auto"/>
          <w:szCs w:val="20"/>
          <w14:ligatures w14:val="none"/>
        </w:rPr>
      </w:pPr>
      <w:r>
        <w:rPr>
          <w:color w:val="auto"/>
          <w:szCs w:val="20"/>
          <w14:ligatures w14:val="none"/>
        </w:rPr>
        <w:t>ž</w:t>
      </w:r>
      <w:r w:rsidR="00FA0DD3">
        <w:rPr>
          <w:color w:val="auto"/>
          <w:szCs w:val="20"/>
          <w14:ligatures w14:val="none"/>
        </w:rPr>
        <w:t xml:space="preserve">emės ūkio ir kaimo plėtros iniciatyvų skatinimo programos administravimo </w:t>
      </w:r>
      <w:r w:rsidR="00FA0DD3" w:rsidRPr="00EF656C">
        <w:rPr>
          <w:color w:val="auto"/>
          <w:szCs w:val="20"/>
          <w:lang w:val="x-none"/>
          <w14:ligatures w14:val="none"/>
        </w:rPr>
        <w:t>tvarkos aprašo</w:t>
      </w:r>
    </w:p>
    <w:p w14:paraId="5392045E" w14:textId="7F559507" w:rsidR="0046660C" w:rsidRDefault="00FA0DD3" w:rsidP="00FA0DD3">
      <w:pPr>
        <w:spacing w:line="276" w:lineRule="auto"/>
        <w:rPr>
          <w:color w:val="auto"/>
        </w:rPr>
      </w:pPr>
      <w:r>
        <w:rPr>
          <w:color w:val="auto"/>
          <w:szCs w:val="20"/>
          <w14:ligatures w14:val="none"/>
        </w:rPr>
        <w:t xml:space="preserve">                                                                                              </w:t>
      </w:r>
      <w:r w:rsidR="000C4105" w:rsidRPr="0005367A">
        <w:rPr>
          <w:color w:val="000000" w:themeColor="text1"/>
          <w:szCs w:val="20"/>
          <w14:ligatures w14:val="none"/>
        </w:rPr>
        <w:t>4</w:t>
      </w:r>
      <w:r w:rsidR="000C4105">
        <w:rPr>
          <w:color w:val="auto"/>
          <w:szCs w:val="20"/>
          <w14:ligatures w14:val="none"/>
        </w:rPr>
        <w:t xml:space="preserve"> priedas</w:t>
      </w:r>
      <w:r w:rsidRPr="00EF656C">
        <w:rPr>
          <w:color w:val="auto"/>
          <w:szCs w:val="20"/>
          <w14:ligatures w14:val="none"/>
        </w:rPr>
        <w:t xml:space="preserve"> </w:t>
      </w:r>
      <w:bookmarkEnd w:id="48"/>
    </w:p>
    <w:p w14:paraId="14E787B5" w14:textId="77777777" w:rsidR="00647132" w:rsidRDefault="00647132" w:rsidP="00FA0DD3">
      <w:pPr>
        <w:spacing w:line="276" w:lineRule="auto"/>
        <w:ind w:left="3600"/>
        <w:jc w:val="both"/>
        <w:rPr>
          <w:i/>
          <w:iCs/>
          <w14:ligatures w14:val="none"/>
        </w:rPr>
      </w:pPr>
    </w:p>
    <w:p w14:paraId="5CC0CE45" w14:textId="7F8324D2" w:rsidR="0094586E" w:rsidRPr="0094586E" w:rsidRDefault="0094586E" w:rsidP="0094586E">
      <w:pPr>
        <w:shd w:val="clear" w:color="auto" w:fill="FFFFFF"/>
        <w:rPr>
          <w:color w:val="212529"/>
          <w:lang w:eastAsia="lt-LT"/>
        </w:rPr>
      </w:pPr>
    </w:p>
    <w:p w14:paraId="5D093F59" w14:textId="77777777" w:rsidR="00B014B7" w:rsidRPr="00631EE6" w:rsidRDefault="00B014B7" w:rsidP="00B014B7">
      <w:pPr>
        <w:shd w:val="clear" w:color="auto" w:fill="FFFFFF"/>
        <w:suppressAutoHyphens/>
        <w:jc w:val="center"/>
        <w:textAlignment w:val="baseline"/>
        <w:rPr>
          <w:b/>
          <w:sz w:val="20"/>
          <w:szCs w:val="20"/>
        </w:rPr>
      </w:pPr>
    </w:p>
    <w:p w14:paraId="46D02ED2" w14:textId="77777777" w:rsidR="00B014B7" w:rsidRPr="00631EE6" w:rsidRDefault="00B014B7" w:rsidP="00B014B7">
      <w:pPr>
        <w:shd w:val="clear" w:color="auto" w:fill="FFFFFF"/>
        <w:suppressAutoHyphens/>
        <w:jc w:val="center"/>
        <w:textAlignment w:val="baseline"/>
        <w:rPr>
          <w:b/>
          <w:sz w:val="20"/>
          <w:szCs w:val="20"/>
        </w:rPr>
      </w:pPr>
    </w:p>
    <w:p w14:paraId="3BA100F0" w14:textId="77777777" w:rsidR="00B014B7" w:rsidRPr="00631EE6" w:rsidRDefault="00B014B7" w:rsidP="00B014B7">
      <w:pPr>
        <w:widowControl w:val="0"/>
        <w:tabs>
          <w:tab w:val="right" w:leader="underscore" w:pos="9071"/>
        </w:tabs>
        <w:suppressAutoHyphens/>
        <w:textAlignment w:val="baseline"/>
        <w:rPr>
          <w:rFonts w:eastAsia="Calibri"/>
          <w:szCs w:val="20"/>
        </w:rPr>
      </w:pPr>
      <w:r w:rsidRPr="00631EE6">
        <w:rPr>
          <w:rFonts w:eastAsia="Calibri"/>
          <w:szCs w:val="20"/>
        </w:rPr>
        <w:tab/>
      </w:r>
    </w:p>
    <w:p w14:paraId="2AADB814" w14:textId="77777777" w:rsidR="00B014B7" w:rsidRPr="00631EE6" w:rsidRDefault="00B014B7" w:rsidP="00B014B7">
      <w:pPr>
        <w:suppressAutoHyphens/>
        <w:jc w:val="center"/>
        <w:textAlignment w:val="baseline"/>
        <w:rPr>
          <w:szCs w:val="20"/>
        </w:rPr>
      </w:pPr>
      <w:r w:rsidRPr="00631EE6">
        <w:rPr>
          <w:rFonts w:eastAsia="Calibri"/>
          <w:iCs/>
          <w:sz w:val="20"/>
          <w:szCs w:val="20"/>
        </w:rPr>
        <w:t>(asmens vardas ir pavardė)</w:t>
      </w:r>
    </w:p>
    <w:p w14:paraId="657B9647" w14:textId="77777777" w:rsidR="00B014B7" w:rsidRPr="00631EE6" w:rsidRDefault="00B014B7" w:rsidP="00B014B7">
      <w:pPr>
        <w:widowControl w:val="0"/>
        <w:tabs>
          <w:tab w:val="right" w:leader="underscore" w:pos="9071"/>
        </w:tabs>
        <w:suppressAutoHyphens/>
        <w:jc w:val="center"/>
        <w:textAlignment w:val="baseline"/>
        <w:rPr>
          <w:rFonts w:eastAsia="Calibri"/>
          <w:b/>
          <w:bCs/>
          <w:sz w:val="20"/>
          <w:szCs w:val="20"/>
        </w:rPr>
      </w:pPr>
    </w:p>
    <w:p w14:paraId="514118C7" w14:textId="77777777" w:rsidR="00B014B7" w:rsidRPr="00631EE6" w:rsidRDefault="00B014B7" w:rsidP="00B014B7">
      <w:pPr>
        <w:widowControl w:val="0"/>
        <w:tabs>
          <w:tab w:val="right" w:leader="underscore" w:pos="9071"/>
        </w:tabs>
        <w:suppressAutoHyphens/>
        <w:jc w:val="center"/>
        <w:textAlignment w:val="baseline"/>
        <w:rPr>
          <w:szCs w:val="20"/>
        </w:rPr>
      </w:pPr>
      <w:r w:rsidRPr="00631EE6">
        <w:rPr>
          <w:rFonts w:eastAsia="Calibri"/>
          <w:b/>
          <w:bCs/>
          <w:szCs w:val="20"/>
        </w:rPr>
        <w:t>NEŠALIŠKUMO DEKLARACIJA</w:t>
      </w:r>
    </w:p>
    <w:p w14:paraId="49607537" w14:textId="77777777" w:rsidR="00B014B7" w:rsidRPr="00631EE6" w:rsidRDefault="00B014B7" w:rsidP="00B014B7">
      <w:pPr>
        <w:widowControl w:val="0"/>
        <w:tabs>
          <w:tab w:val="right" w:leader="underscore" w:pos="9071"/>
        </w:tabs>
        <w:suppressAutoHyphens/>
        <w:jc w:val="center"/>
        <w:textAlignment w:val="baseline"/>
        <w:rPr>
          <w:rFonts w:eastAsia="Calibri"/>
          <w:b/>
          <w:bCs/>
          <w:szCs w:val="20"/>
        </w:rPr>
      </w:pPr>
    </w:p>
    <w:p w14:paraId="147DA08A" w14:textId="77777777" w:rsidR="00B014B7" w:rsidRPr="00631EE6" w:rsidRDefault="00B014B7" w:rsidP="00B014B7">
      <w:pPr>
        <w:widowControl w:val="0"/>
        <w:tabs>
          <w:tab w:val="right" w:leader="underscore" w:pos="9071"/>
        </w:tabs>
        <w:suppressAutoHyphens/>
        <w:jc w:val="center"/>
        <w:textAlignment w:val="baseline"/>
        <w:rPr>
          <w:rFonts w:eastAsia="Calibri"/>
          <w:szCs w:val="20"/>
        </w:rPr>
      </w:pPr>
      <w:r w:rsidRPr="00631EE6">
        <w:rPr>
          <w:rFonts w:eastAsia="Calibri"/>
          <w:szCs w:val="20"/>
        </w:rPr>
        <w:t>20__ m._____________ d. Nr. ______</w:t>
      </w:r>
    </w:p>
    <w:p w14:paraId="328494A4" w14:textId="77777777" w:rsidR="00B014B7" w:rsidRPr="00631EE6" w:rsidRDefault="00B014B7" w:rsidP="00B014B7">
      <w:pPr>
        <w:widowControl w:val="0"/>
        <w:tabs>
          <w:tab w:val="right" w:leader="underscore" w:pos="9071"/>
        </w:tabs>
        <w:suppressAutoHyphens/>
        <w:jc w:val="center"/>
        <w:textAlignment w:val="baseline"/>
        <w:rPr>
          <w:rFonts w:eastAsia="Calibri"/>
          <w:szCs w:val="20"/>
        </w:rPr>
      </w:pPr>
      <w:r w:rsidRPr="00631EE6">
        <w:rPr>
          <w:rFonts w:eastAsia="Calibri"/>
          <w:szCs w:val="20"/>
        </w:rPr>
        <w:t>__________________________</w:t>
      </w:r>
    </w:p>
    <w:p w14:paraId="23472E7F" w14:textId="77777777" w:rsidR="00B014B7" w:rsidRPr="00631EE6" w:rsidRDefault="00B014B7" w:rsidP="00B014B7">
      <w:pPr>
        <w:widowControl w:val="0"/>
        <w:tabs>
          <w:tab w:val="right" w:leader="underscore" w:pos="9071"/>
        </w:tabs>
        <w:suppressAutoHyphens/>
        <w:jc w:val="center"/>
        <w:textAlignment w:val="baseline"/>
        <w:rPr>
          <w:rFonts w:eastAsia="Calibri"/>
          <w:iCs/>
          <w:sz w:val="20"/>
          <w:szCs w:val="20"/>
        </w:rPr>
      </w:pPr>
      <w:r w:rsidRPr="00631EE6">
        <w:rPr>
          <w:rFonts w:eastAsia="Calibri"/>
          <w:iCs/>
          <w:sz w:val="20"/>
          <w:szCs w:val="20"/>
        </w:rPr>
        <w:t>(vietovės pavadinimas)</w:t>
      </w:r>
    </w:p>
    <w:p w14:paraId="7CCF8C95" w14:textId="77777777" w:rsidR="00B014B7" w:rsidRPr="00631EE6" w:rsidRDefault="00B014B7" w:rsidP="00B014B7">
      <w:pPr>
        <w:widowControl w:val="0"/>
        <w:tabs>
          <w:tab w:val="right" w:leader="underscore" w:pos="9071"/>
        </w:tabs>
        <w:suppressAutoHyphens/>
        <w:jc w:val="center"/>
        <w:textAlignment w:val="baseline"/>
        <w:rPr>
          <w:rFonts w:eastAsia="Calibri"/>
          <w:iCs/>
          <w:sz w:val="20"/>
          <w:szCs w:val="20"/>
        </w:rPr>
      </w:pPr>
    </w:p>
    <w:p w14:paraId="41513726" w14:textId="77777777" w:rsidR="00B014B7" w:rsidRPr="00376B3A" w:rsidRDefault="00B014B7" w:rsidP="00B014B7">
      <w:pPr>
        <w:widowControl w:val="0"/>
        <w:tabs>
          <w:tab w:val="right" w:leader="underscore" w:pos="9071"/>
        </w:tabs>
        <w:suppressAutoHyphens/>
        <w:jc w:val="center"/>
        <w:textAlignment w:val="baseline"/>
      </w:pPr>
    </w:p>
    <w:p w14:paraId="63BD92EE" w14:textId="4ECBA4AD" w:rsidR="00B014B7" w:rsidRPr="00376B3A" w:rsidRDefault="00B014B7" w:rsidP="00B014B7">
      <w:pPr>
        <w:widowControl w:val="0"/>
        <w:tabs>
          <w:tab w:val="right" w:leader="underscore" w:pos="9071"/>
        </w:tabs>
        <w:suppressAutoHyphens/>
        <w:ind w:firstLine="1247"/>
        <w:jc w:val="both"/>
        <w:textAlignment w:val="baseline"/>
      </w:pPr>
      <w:r w:rsidRPr="00376B3A">
        <w:rPr>
          <w:rFonts w:eastAsia="Calibri"/>
        </w:rPr>
        <w:t xml:space="preserve">Būdamas </w:t>
      </w:r>
      <w:bookmarkStart w:id="49" w:name="_Hlk153890951"/>
      <w:r w:rsidRPr="00376B3A">
        <w:rPr>
          <w:rFonts w:eastAsia="Calibri"/>
        </w:rPr>
        <w:t xml:space="preserve">Skuodo rajono savivaldybės </w:t>
      </w:r>
      <w:r w:rsidR="00466848">
        <w:rPr>
          <w:rFonts w:eastAsia="Calibri"/>
        </w:rPr>
        <w:t>ž</w:t>
      </w:r>
      <w:r w:rsidRPr="00376B3A">
        <w:rPr>
          <w:rFonts w:eastAsia="Calibri"/>
        </w:rPr>
        <w:t>emės ūkio ir kaimo plėtros iniciatyvų skatinimo programai</w:t>
      </w:r>
      <w:bookmarkEnd w:id="49"/>
      <w:r w:rsidR="00376B3A" w:rsidRPr="00376B3A">
        <w:rPr>
          <w:rFonts w:eastAsia="Calibri"/>
        </w:rPr>
        <w:t xml:space="preserve"> (toliau – Program</w:t>
      </w:r>
      <w:r w:rsidR="00066EA4">
        <w:rPr>
          <w:rFonts w:eastAsia="Calibri"/>
        </w:rPr>
        <w:t>ai</w:t>
      </w:r>
      <w:r w:rsidR="00376B3A" w:rsidRPr="00376B3A">
        <w:rPr>
          <w:rFonts w:eastAsia="Calibri"/>
        </w:rPr>
        <w:t xml:space="preserve">) </w:t>
      </w:r>
      <w:r w:rsidRPr="00376B3A">
        <w:rPr>
          <w:rFonts w:eastAsia="Calibri"/>
          <w:bCs/>
        </w:rPr>
        <w:t>pateiktų prašymų</w:t>
      </w:r>
      <w:r w:rsidRPr="00376B3A">
        <w:rPr>
          <w:rFonts w:eastAsia="Calibri"/>
        </w:rPr>
        <w:t xml:space="preserve"> vertinimo komisijos</w:t>
      </w:r>
      <w:r w:rsidR="00647132" w:rsidRPr="00376B3A">
        <w:rPr>
          <w:rFonts w:eastAsia="Calibri"/>
        </w:rPr>
        <w:t xml:space="preserve"> (toliau</w:t>
      </w:r>
      <w:r w:rsidR="00376B3A" w:rsidRPr="00376B3A">
        <w:rPr>
          <w:rFonts w:eastAsia="Calibri"/>
        </w:rPr>
        <w:t xml:space="preserve"> –</w:t>
      </w:r>
      <w:r w:rsidR="00647132" w:rsidRPr="00376B3A">
        <w:rPr>
          <w:rFonts w:eastAsia="Calibri"/>
        </w:rPr>
        <w:t xml:space="preserve"> Komisijos)</w:t>
      </w:r>
      <w:r w:rsidRPr="00376B3A">
        <w:rPr>
          <w:rFonts w:eastAsia="Calibri"/>
        </w:rPr>
        <w:t xml:space="preserve"> nariu, </w:t>
      </w:r>
      <w:r w:rsidRPr="00376B3A">
        <w:rPr>
          <w:rFonts w:eastAsia="Calibri"/>
          <w:bCs/>
        </w:rPr>
        <w:t>pasižadu:</w:t>
      </w:r>
    </w:p>
    <w:p w14:paraId="7ABAA467" w14:textId="0D971DD2" w:rsidR="00B014B7" w:rsidRPr="00376B3A" w:rsidRDefault="00B014B7" w:rsidP="00B014B7">
      <w:pPr>
        <w:widowControl w:val="0"/>
        <w:tabs>
          <w:tab w:val="left" w:pos="993"/>
          <w:tab w:val="left" w:pos="1276"/>
          <w:tab w:val="right" w:leader="underscore" w:pos="9071"/>
        </w:tabs>
        <w:suppressAutoHyphens/>
        <w:ind w:firstLine="1247"/>
        <w:jc w:val="both"/>
        <w:textAlignment w:val="baseline"/>
      </w:pPr>
      <w:r w:rsidRPr="00376B3A">
        <w:rPr>
          <w:rFonts w:eastAsia="Calibri"/>
        </w:rPr>
        <w:t xml:space="preserve">1. Objektyviai, dalykiškai, be išankstinio nusistatymo, vadovaudamasis visų </w:t>
      </w:r>
      <w:r w:rsidR="00376B3A" w:rsidRPr="00376B3A">
        <w:rPr>
          <w:rFonts w:eastAsia="Calibri"/>
        </w:rPr>
        <w:t xml:space="preserve">Žemės ūkio ir kaimo plėtros iniciatyvų skatinimo programos </w:t>
      </w:r>
      <w:r w:rsidRPr="00376B3A">
        <w:rPr>
          <w:rFonts w:eastAsia="Calibri"/>
        </w:rPr>
        <w:t>dalyvių lygiateisiškumo, nediskriminavimo, proporcingumo, abipusio pripažinimo ir skaidrumo principais, atlikti man pavestas pareigas (užduotis).</w:t>
      </w:r>
    </w:p>
    <w:p w14:paraId="6541EB7E" w14:textId="77777777" w:rsidR="00B014B7" w:rsidRPr="00376B3A" w:rsidRDefault="00B014B7" w:rsidP="00B014B7">
      <w:pPr>
        <w:widowControl w:val="0"/>
        <w:tabs>
          <w:tab w:val="right" w:leader="underscore" w:pos="9071"/>
        </w:tabs>
        <w:suppressAutoHyphens/>
        <w:ind w:firstLine="1247"/>
        <w:jc w:val="both"/>
        <w:textAlignment w:val="baseline"/>
      </w:pPr>
      <w:r w:rsidRPr="00376B3A">
        <w:rPr>
          <w:rFonts w:eastAsia="Calibri"/>
        </w:rPr>
        <w:t xml:space="preserve">2. Nedelsdamas raštu pranešti </w:t>
      </w:r>
      <w:r w:rsidRPr="00376B3A">
        <w:t xml:space="preserve">Skuodo rajono savivaldybės administracijos direktoriui (toliau – Administracijos direktoriui) </w:t>
      </w:r>
      <w:r w:rsidRPr="00376B3A">
        <w:rPr>
          <w:rFonts w:eastAsia="Calibri"/>
        </w:rPr>
        <w:t xml:space="preserve"> apie galimą viešųjų ir privačių interesų konfliktą, paaiškėjus bent vienai iš šių aplinkybių:</w:t>
      </w:r>
    </w:p>
    <w:p w14:paraId="2CF42627" w14:textId="77777777" w:rsidR="00B014B7" w:rsidRPr="00376B3A" w:rsidRDefault="00B014B7" w:rsidP="00B014B7">
      <w:pPr>
        <w:widowControl w:val="0"/>
        <w:tabs>
          <w:tab w:val="right" w:leader="underscore" w:pos="9071"/>
        </w:tabs>
        <w:suppressAutoHyphens/>
        <w:ind w:firstLine="1247"/>
        <w:jc w:val="both"/>
        <w:textAlignment w:val="baseline"/>
        <w:rPr>
          <w:rFonts w:eastAsia="Calibri"/>
        </w:rPr>
      </w:pPr>
      <w:r w:rsidRPr="00376B3A">
        <w:rPr>
          <w:rFonts w:eastAsia="Calibri"/>
        </w:rPr>
        <w:t xml:space="preserve">2.1. Programoje dalyvauja man artimas asmuo arba juridinis asmuo, kuriam vadovauja toks asmuo; </w:t>
      </w:r>
    </w:p>
    <w:p w14:paraId="2D6876CB" w14:textId="77777777" w:rsidR="00B014B7" w:rsidRPr="00376B3A" w:rsidRDefault="00B014B7" w:rsidP="00B014B7">
      <w:pPr>
        <w:widowControl w:val="0"/>
        <w:tabs>
          <w:tab w:val="left" w:pos="851"/>
          <w:tab w:val="left" w:pos="1134"/>
          <w:tab w:val="left" w:pos="1276"/>
          <w:tab w:val="right" w:leader="underscore" w:pos="9071"/>
        </w:tabs>
        <w:suppressAutoHyphens/>
        <w:ind w:firstLine="1247"/>
        <w:jc w:val="both"/>
        <w:textAlignment w:val="baseline"/>
        <w:rPr>
          <w:rFonts w:eastAsia="Calibri"/>
        </w:rPr>
      </w:pPr>
      <w:r w:rsidRPr="00376B3A">
        <w:rPr>
          <w:rFonts w:eastAsia="Calibri"/>
        </w:rPr>
        <w:t>2.2.  aš arba man artimas asmuo:</w:t>
      </w:r>
    </w:p>
    <w:p w14:paraId="1BA20E4F" w14:textId="77777777" w:rsidR="00B014B7" w:rsidRPr="00376B3A" w:rsidRDefault="00B014B7" w:rsidP="00B014B7">
      <w:pPr>
        <w:widowControl w:val="0"/>
        <w:tabs>
          <w:tab w:val="right" w:leader="underscore" w:pos="9071"/>
        </w:tabs>
        <w:suppressAutoHyphens/>
        <w:ind w:firstLine="1247"/>
        <w:jc w:val="both"/>
        <w:textAlignment w:val="baseline"/>
        <w:rPr>
          <w:rFonts w:eastAsia="Calibri"/>
        </w:rPr>
      </w:pPr>
      <w:r w:rsidRPr="00376B3A">
        <w:rPr>
          <w:rFonts w:eastAsia="Calibri"/>
        </w:rPr>
        <w:t xml:space="preserve">2.2.1. esu (yra) Programoje dalyvaujančio juridinio asmens valdymo organų narys; </w:t>
      </w:r>
    </w:p>
    <w:p w14:paraId="330BA7E5" w14:textId="77777777" w:rsidR="00B014B7" w:rsidRPr="00376B3A" w:rsidRDefault="00B014B7" w:rsidP="00B014B7">
      <w:pPr>
        <w:tabs>
          <w:tab w:val="left" w:pos="1276"/>
          <w:tab w:val="left" w:pos="1560"/>
        </w:tabs>
        <w:suppressAutoHyphens/>
        <w:ind w:firstLine="1247"/>
        <w:jc w:val="both"/>
        <w:textAlignment w:val="baseline"/>
        <w:rPr>
          <w:rFonts w:eastAsia="Calibri"/>
        </w:rPr>
      </w:pPr>
      <w:r w:rsidRPr="00376B3A">
        <w:rPr>
          <w:rFonts w:eastAsia="Calibri"/>
        </w:rPr>
        <w:t>2.2.2. turiu (-i) Programoje dalyvaujančio juridinio asmens įstatinio kapitalo dalį arba turtinį įnašą jame;</w:t>
      </w:r>
    </w:p>
    <w:p w14:paraId="6134C2B2" w14:textId="77777777" w:rsidR="00B014B7" w:rsidRPr="00376B3A" w:rsidRDefault="00B014B7" w:rsidP="00B014B7">
      <w:pPr>
        <w:widowControl w:val="0"/>
        <w:tabs>
          <w:tab w:val="right" w:leader="underscore" w:pos="9071"/>
        </w:tabs>
        <w:suppressAutoHyphens/>
        <w:ind w:firstLine="1247"/>
        <w:jc w:val="both"/>
        <w:textAlignment w:val="baseline"/>
        <w:rPr>
          <w:rFonts w:eastAsia="Calibri"/>
        </w:rPr>
      </w:pPr>
      <w:r w:rsidRPr="00376B3A">
        <w:rPr>
          <w:rFonts w:eastAsia="Calibri"/>
        </w:rPr>
        <w:t>2.2.3. gaunu(-a) iš Programoje dalyvaujančio juridinio asmens bet kokios rūšies pajamų;</w:t>
      </w:r>
    </w:p>
    <w:p w14:paraId="401E23F2" w14:textId="77777777" w:rsidR="00B014B7" w:rsidRPr="00376B3A" w:rsidRDefault="00B014B7" w:rsidP="00B014B7">
      <w:pPr>
        <w:widowControl w:val="0"/>
        <w:tabs>
          <w:tab w:val="right" w:leader="underscore" w:pos="9071"/>
        </w:tabs>
        <w:suppressAutoHyphens/>
        <w:ind w:firstLine="1247"/>
        <w:jc w:val="both"/>
        <w:textAlignment w:val="baseline"/>
      </w:pPr>
      <w:r w:rsidRPr="00376B3A">
        <w:rPr>
          <w:rFonts w:eastAsia="Calibri"/>
        </w:rPr>
        <w:t>2.3. dėl bet kokių kitų aplinkybių negaliu laikytis 1 punkte nustatytų principų.</w:t>
      </w:r>
    </w:p>
    <w:p w14:paraId="5F55C95D" w14:textId="77777777" w:rsidR="00B014B7" w:rsidRPr="00376B3A" w:rsidRDefault="00B014B7" w:rsidP="00B014B7">
      <w:pPr>
        <w:widowControl w:val="0"/>
        <w:suppressAutoHyphens/>
        <w:ind w:firstLine="1247"/>
        <w:jc w:val="both"/>
        <w:textAlignment w:val="baseline"/>
        <w:rPr>
          <w:rFonts w:eastAsia="Calibri"/>
        </w:rPr>
      </w:pPr>
      <w:r w:rsidRPr="00376B3A">
        <w:rPr>
          <w:rFonts w:eastAsia="Calibri"/>
        </w:rPr>
        <w:t>3. Man išaiškinta, kad:</w:t>
      </w:r>
    </w:p>
    <w:p w14:paraId="791AD571" w14:textId="77777777" w:rsidR="00B014B7" w:rsidRPr="00376B3A" w:rsidRDefault="00B014B7" w:rsidP="00B014B7">
      <w:pPr>
        <w:widowControl w:val="0"/>
        <w:tabs>
          <w:tab w:val="left" w:pos="993"/>
          <w:tab w:val="left" w:pos="1276"/>
          <w:tab w:val="left" w:pos="1418"/>
        </w:tabs>
        <w:suppressAutoHyphens/>
        <w:ind w:firstLine="1247"/>
        <w:jc w:val="both"/>
        <w:textAlignment w:val="baseline"/>
        <w:rPr>
          <w:rFonts w:eastAsia="Calibri"/>
        </w:rPr>
      </w:pPr>
      <w:r w:rsidRPr="00376B3A">
        <w:rPr>
          <w:rFonts w:eastAsia="Calibri"/>
        </w:rPr>
        <w:t>3.1. man artimi asmenys yra: sutuoktinis, mano ir mano sutuoktinio tėvai (įtėviai), vaikai (įvaikiai), broliai (įbroliai), seserys (įseserės), seneliai, vaikaičiai ir jų sutuoktiniai;</w:t>
      </w:r>
    </w:p>
    <w:p w14:paraId="157B3608" w14:textId="68308EAA" w:rsidR="00B014B7" w:rsidRPr="00376B3A" w:rsidRDefault="00B014B7" w:rsidP="00B014B7">
      <w:pPr>
        <w:widowControl w:val="0"/>
        <w:tabs>
          <w:tab w:val="left" w:pos="1134"/>
          <w:tab w:val="left" w:pos="1276"/>
          <w:tab w:val="left" w:pos="1418"/>
        </w:tabs>
        <w:suppressAutoHyphens/>
        <w:ind w:firstLine="1247"/>
        <w:jc w:val="both"/>
        <w:textAlignment w:val="baseline"/>
      </w:pPr>
      <w:r w:rsidRPr="00376B3A">
        <w:rPr>
          <w:rFonts w:eastAsia="Calibri"/>
        </w:rPr>
        <w:t xml:space="preserve">3.2. </w:t>
      </w:r>
      <w:r w:rsidRPr="00376B3A">
        <w:t xml:space="preserve">Administracijos direktoriui gavus pagrįstos informacijos apie tai, kad galiu būti patekęs į intereso konflikto situaciją ir nenusišalinau nuo su atitinkamu </w:t>
      </w:r>
      <w:r w:rsidR="00376B3A" w:rsidRPr="00376B3A">
        <w:t>p</w:t>
      </w:r>
      <w:r w:rsidRPr="00376B3A">
        <w:t xml:space="preserve">rašymu susijusių sprendimų priėmimo, Administracijos direktorius sustabdo mano dalyvavimą su atitinkamu pirkimu susijusių sprendimų priėmimo procese ar jo stebėjime ir atlieka mano su Komisijos darbu susijusios veiklos patikrinimą. Administracijos direktorius, nustatęs, kad patekau į interesų konflikto situaciją, pašalina mane iš Komisijos. </w:t>
      </w:r>
    </w:p>
    <w:p w14:paraId="1F23A70D" w14:textId="77777777" w:rsidR="00B014B7" w:rsidRPr="00631EE6" w:rsidRDefault="00B014B7" w:rsidP="00B014B7"/>
    <w:p w14:paraId="47ACE56F" w14:textId="45A8729D" w:rsidR="00B014B7" w:rsidRPr="00631EE6" w:rsidRDefault="00B014B7" w:rsidP="00B014B7">
      <w:pPr>
        <w:spacing w:after="120"/>
      </w:pPr>
      <w:r>
        <w:t xml:space="preserve">                 </w:t>
      </w:r>
      <w:bookmarkStart w:id="50" w:name="_Hlk155346605"/>
      <w:bookmarkStart w:id="51" w:name="_Hlk153784242"/>
      <w:r w:rsidRPr="00631EE6">
        <w:t>__________</w:t>
      </w:r>
      <w:bookmarkEnd w:id="50"/>
      <w:r w:rsidRPr="00631EE6">
        <w:tab/>
      </w:r>
      <w:r w:rsidRPr="00631EE6">
        <w:tab/>
      </w:r>
      <w:r w:rsidRPr="00631EE6">
        <w:tab/>
      </w:r>
      <w:r>
        <w:t xml:space="preserve"> </w:t>
      </w:r>
      <w:r w:rsidR="00520580">
        <w:t xml:space="preserve">    </w:t>
      </w:r>
      <w:r>
        <w:t xml:space="preserve">  </w:t>
      </w:r>
      <w:r w:rsidRPr="00631EE6">
        <w:t>____________________</w:t>
      </w:r>
    </w:p>
    <w:p w14:paraId="0FFB06AE" w14:textId="2768796A" w:rsidR="00B014B7" w:rsidRPr="00624B7D" w:rsidRDefault="00B014B7" w:rsidP="00624B7D">
      <w:pPr>
        <w:rPr>
          <w:sz w:val="20"/>
        </w:rPr>
      </w:pPr>
      <w:r w:rsidRPr="00631EE6">
        <w:rPr>
          <w:sz w:val="20"/>
        </w:rPr>
        <w:t xml:space="preserve">               </w:t>
      </w:r>
      <w:r>
        <w:rPr>
          <w:sz w:val="20"/>
        </w:rPr>
        <w:t xml:space="preserve">    </w:t>
      </w:r>
      <w:r w:rsidRPr="00631EE6">
        <w:rPr>
          <w:sz w:val="20"/>
        </w:rPr>
        <w:t xml:space="preserve">    (parašas)                                                                                 (vardas, pavardė)</w:t>
      </w:r>
    </w:p>
    <w:bookmarkEnd w:id="51"/>
    <w:p w14:paraId="3CB1CD57" w14:textId="7251ABDD" w:rsidR="00C65E26" w:rsidRDefault="00C65E26" w:rsidP="00076CAE">
      <w:pPr>
        <w:widowControl w:val="0"/>
        <w:suppressAutoHyphens/>
        <w:textAlignment w:val="baseline"/>
        <w:rPr>
          <w:rFonts w:eastAsia="Calibri"/>
          <w:szCs w:val="20"/>
        </w:rPr>
      </w:pPr>
    </w:p>
    <w:p w14:paraId="7445A681" w14:textId="77777777" w:rsidR="00076CAE" w:rsidRPr="00076CAE" w:rsidRDefault="00076CAE" w:rsidP="00076CAE">
      <w:pPr>
        <w:widowControl w:val="0"/>
        <w:suppressAutoHyphens/>
        <w:textAlignment w:val="baseline"/>
        <w:rPr>
          <w:szCs w:val="20"/>
        </w:rPr>
      </w:pPr>
    </w:p>
    <w:p w14:paraId="14540AF8" w14:textId="318B00FE" w:rsidR="00466848" w:rsidRDefault="00B014B7" w:rsidP="00B014B7">
      <w:pPr>
        <w:tabs>
          <w:tab w:val="left" w:pos="1247"/>
        </w:tabs>
        <w:ind w:left="5670"/>
        <w:rPr>
          <w:color w:val="auto"/>
          <w:szCs w:val="20"/>
          <w:lang w:val="x-none"/>
          <w14:ligatures w14:val="none"/>
        </w:rPr>
      </w:pPr>
      <w:r w:rsidRPr="00EF656C">
        <w:rPr>
          <w:color w:val="auto"/>
          <w:szCs w:val="20"/>
          <w14:ligatures w14:val="none"/>
        </w:rPr>
        <w:lastRenderedPageBreak/>
        <w:t>Skuodo rajono</w:t>
      </w:r>
      <w:r w:rsidRPr="00EF656C">
        <w:rPr>
          <w:color w:val="auto"/>
          <w:szCs w:val="20"/>
          <w:lang w:val="x-none"/>
          <w14:ligatures w14:val="none"/>
        </w:rPr>
        <w:t xml:space="preserve"> savivaldybės </w:t>
      </w:r>
    </w:p>
    <w:p w14:paraId="32FA6FEC" w14:textId="1E99FB8D" w:rsidR="00B014B7" w:rsidRPr="00EF656C" w:rsidRDefault="00466848" w:rsidP="00B014B7">
      <w:pPr>
        <w:tabs>
          <w:tab w:val="left" w:pos="1247"/>
        </w:tabs>
        <w:ind w:left="5670"/>
        <w:rPr>
          <w:color w:val="auto"/>
          <w:szCs w:val="20"/>
          <w14:ligatures w14:val="none"/>
        </w:rPr>
      </w:pPr>
      <w:r>
        <w:rPr>
          <w:color w:val="auto"/>
          <w:szCs w:val="20"/>
          <w14:ligatures w14:val="none"/>
        </w:rPr>
        <w:t>ž</w:t>
      </w:r>
      <w:r w:rsidR="00B014B7">
        <w:rPr>
          <w:color w:val="auto"/>
          <w:szCs w:val="20"/>
          <w14:ligatures w14:val="none"/>
        </w:rPr>
        <w:t xml:space="preserve">emės ūkio ir kaimo plėtros iniciatyvų skatinimo programos administravimo </w:t>
      </w:r>
      <w:r w:rsidR="00B014B7" w:rsidRPr="00EF656C">
        <w:rPr>
          <w:color w:val="auto"/>
          <w:szCs w:val="20"/>
          <w:lang w:val="x-none"/>
          <w14:ligatures w14:val="none"/>
        </w:rPr>
        <w:t>tvarkos aprašo</w:t>
      </w:r>
    </w:p>
    <w:p w14:paraId="4CA480FB" w14:textId="744D82C8" w:rsidR="00B014B7" w:rsidRDefault="00B014B7" w:rsidP="00B014B7">
      <w:pPr>
        <w:spacing w:line="276" w:lineRule="auto"/>
        <w:ind w:left="3600"/>
        <w:rPr>
          <w:color w:val="auto"/>
        </w:rPr>
      </w:pPr>
      <w:r>
        <w:rPr>
          <w:color w:val="auto"/>
          <w:szCs w:val="20"/>
          <w14:ligatures w14:val="none"/>
        </w:rPr>
        <w:t xml:space="preserve">                                  </w:t>
      </w:r>
      <w:r w:rsidRPr="00EF656C">
        <w:rPr>
          <w:color w:val="auto"/>
          <w:szCs w:val="20"/>
          <w14:ligatures w14:val="none"/>
        </w:rPr>
        <w:t xml:space="preserve"> </w:t>
      </w:r>
      <w:r w:rsidR="000C4105" w:rsidRPr="0005367A">
        <w:rPr>
          <w:color w:val="000000" w:themeColor="text1"/>
          <w:szCs w:val="20"/>
          <w14:ligatures w14:val="none"/>
        </w:rPr>
        <w:t>5</w:t>
      </w:r>
      <w:r w:rsidR="000C4105">
        <w:rPr>
          <w:color w:val="auto"/>
          <w:szCs w:val="20"/>
          <w14:ligatures w14:val="none"/>
        </w:rPr>
        <w:t xml:space="preserve"> </w:t>
      </w:r>
      <w:r w:rsidRPr="00EF656C">
        <w:rPr>
          <w:color w:val="auto"/>
          <w:szCs w:val="20"/>
          <w:lang w:val="x-none"/>
          <w14:ligatures w14:val="none"/>
        </w:rPr>
        <w:t>priedas</w:t>
      </w:r>
    </w:p>
    <w:p w14:paraId="4A44624A" w14:textId="77777777" w:rsidR="008B26A2" w:rsidRDefault="008B26A2" w:rsidP="001D0D6C">
      <w:pPr>
        <w:spacing w:line="276" w:lineRule="auto"/>
        <w:ind w:left="3600"/>
        <w:jc w:val="center"/>
        <w:rPr>
          <w:color w:val="auto"/>
        </w:rPr>
      </w:pPr>
    </w:p>
    <w:p w14:paraId="50CB03BE" w14:textId="77777777" w:rsidR="00B014B7" w:rsidRDefault="00B014B7" w:rsidP="001D0D6C">
      <w:pPr>
        <w:spacing w:line="276" w:lineRule="auto"/>
        <w:ind w:left="3600"/>
        <w:jc w:val="center"/>
        <w:rPr>
          <w:color w:val="auto"/>
        </w:rPr>
      </w:pPr>
    </w:p>
    <w:p w14:paraId="12F69832" w14:textId="77777777" w:rsidR="00993C30" w:rsidRDefault="00993C30" w:rsidP="001D0D6C">
      <w:pPr>
        <w:spacing w:line="276" w:lineRule="auto"/>
        <w:ind w:left="3600"/>
        <w:jc w:val="center"/>
        <w:rPr>
          <w:color w:val="auto"/>
        </w:rPr>
      </w:pPr>
    </w:p>
    <w:p w14:paraId="0D308EC7" w14:textId="77777777" w:rsidR="00B014B7" w:rsidRDefault="00B014B7" w:rsidP="001D0D6C">
      <w:pPr>
        <w:spacing w:line="276" w:lineRule="auto"/>
        <w:ind w:left="3600"/>
        <w:jc w:val="center"/>
        <w:rPr>
          <w:color w:val="auto"/>
        </w:rPr>
      </w:pPr>
    </w:p>
    <w:p w14:paraId="03BEF48A" w14:textId="77777777" w:rsidR="00B014B7" w:rsidRPr="00631EE6" w:rsidRDefault="00B014B7" w:rsidP="00B014B7">
      <w:pPr>
        <w:jc w:val="center"/>
      </w:pPr>
      <w:r w:rsidRPr="00631EE6">
        <w:t>_________________________________________________________</w:t>
      </w:r>
    </w:p>
    <w:p w14:paraId="4FB800BD" w14:textId="77777777" w:rsidR="00B014B7" w:rsidRPr="00631EE6" w:rsidRDefault="00B014B7" w:rsidP="00B014B7">
      <w:pPr>
        <w:jc w:val="center"/>
        <w:rPr>
          <w:bCs/>
          <w:sz w:val="20"/>
        </w:rPr>
      </w:pPr>
      <w:r w:rsidRPr="00631EE6">
        <w:rPr>
          <w:bCs/>
          <w:sz w:val="20"/>
        </w:rPr>
        <w:t>(komisijos nario vardas ir pavardė)</w:t>
      </w:r>
    </w:p>
    <w:p w14:paraId="61012BC0" w14:textId="77777777" w:rsidR="00B014B7" w:rsidRPr="00631EE6" w:rsidRDefault="00B014B7" w:rsidP="00B014B7">
      <w:pPr>
        <w:jc w:val="center"/>
      </w:pPr>
    </w:p>
    <w:p w14:paraId="04F83D78" w14:textId="77777777" w:rsidR="00B014B7" w:rsidRPr="00631EE6" w:rsidRDefault="00B014B7" w:rsidP="00B014B7">
      <w:pPr>
        <w:jc w:val="center"/>
      </w:pPr>
    </w:p>
    <w:p w14:paraId="425ADA78" w14:textId="77777777" w:rsidR="00B014B7" w:rsidRPr="00631EE6" w:rsidRDefault="00B014B7" w:rsidP="00B014B7">
      <w:pPr>
        <w:jc w:val="center"/>
        <w:rPr>
          <w:b/>
        </w:rPr>
      </w:pPr>
      <w:r w:rsidRPr="00631EE6">
        <w:rPr>
          <w:b/>
        </w:rPr>
        <w:t xml:space="preserve">KONFIDENCIALUMO PASIŽADĖJIMAS </w:t>
      </w:r>
    </w:p>
    <w:p w14:paraId="327BF813" w14:textId="77777777" w:rsidR="00B014B7" w:rsidRPr="00631EE6" w:rsidRDefault="00B014B7" w:rsidP="00B014B7">
      <w:pPr>
        <w:jc w:val="center"/>
      </w:pPr>
    </w:p>
    <w:p w14:paraId="58E8B982" w14:textId="77777777" w:rsidR="00B014B7" w:rsidRPr="00631EE6" w:rsidRDefault="00B014B7" w:rsidP="00B014B7">
      <w:pPr>
        <w:jc w:val="center"/>
      </w:pPr>
      <w:r w:rsidRPr="00631EE6">
        <w:t>20_____ m. __________________ d.</w:t>
      </w:r>
    </w:p>
    <w:p w14:paraId="73218A70" w14:textId="77777777" w:rsidR="00B014B7" w:rsidRPr="00631EE6" w:rsidRDefault="00B014B7" w:rsidP="00B014B7">
      <w:pPr>
        <w:jc w:val="center"/>
      </w:pPr>
      <w:r w:rsidRPr="00631EE6">
        <w:t>Skuodas</w:t>
      </w:r>
    </w:p>
    <w:p w14:paraId="68C8DF33" w14:textId="77777777" w:rsidR="00B014B7" w:rsidRPr="00631EE6" w:rsidRDefault="00B014B7" w:rsidP="00B014B7">
      <w:pPr>
        <w:jc w:val="center"/>
        <w:rPr>
          <w:b/>
        </w:rPr>
      </w:pPr>
    </w:p>
    <w:p w14:paraId="7D2792BF" w14:textId="51AF3AE8" w:rsidR="00B014B7" w:rsidRPr="00631EE6" w:rsidRDefault="00B014B7" w:rsidP="00B014B7">
      <w:pPr>
        <w:ind w:firstLine="1247"/>
        <w:jc w:val="both"/>
        <w:rPr>
          <w:bCs/>
        </w:rPr>
      </w:pPr>
      <w:r w:rsidRPr="00631EE6">
        <w:t>Aš pareiškiu, kad</w:t>
      </w:r>
      <w:r>
        <w:t>,</w:t>
      </w:r>
      <w:r w:rsidRPr="00631EE6">
        <w:t xml:space="preserve"> vertindamas </w:t>
      </w:r>
      <w:r w:rsidR="00376B3A" w:rsidRPr="00376B3A">
        <w:rPr>
          <w:rFonts w:eastAsia="Calibri"/>
        </w:rPr>
        <w:t xml:space="preserve">Skuodo rajono savivaldybės </w:t>
      </w:r>
      <w:r w:rsidR="00466848">
        <w:rPr>
          <w:rFonts w:eastAsia="Calibri"/>
        </w:rPr>
        <w:t>ž</w:t>
      </w:r>
      <w:r w:rsidR="00376B3A" w:rsidRPr="00376B3A">
        <w:rPr>
          <w:rFonts w:eastAsia="Calibri"/>
        </w:rPr>
        <w:t>emės ūkio ir kaimo plėtros iniciatyvų skatinimo programai</w:t>
      </w:r>
      <w:r w:rsidR="00376B3A">
        <w:rPr>
          <w:rFonts w:eastAsia="Calibri"/>
        </w:rPr>
        <w:t xml:space="preserve"> (toliau – Programai)</w:t>
      </w:r>
      <w:r w:rsidR="00376B3A" w:rsidRPr="00631EE6">
        <w:rPr>
          <w:bCs/>
          <w:noProof/>
        </w:rPr>
        <w:t xml:space="preserve"> </w:t>
      </w:r>
      <w:r w:rsidRPr="00631EE6">
        <w:rPr>
          <w:bCs/>
          <w:noProof/>
        </w:rPr>
        <w:t>pateiktus prašymus</w:t>
      </w:r>
      <w:r w:rsidRPr="00631EE6">
        <w:rPr>
          <w:bCs/>
        </w:rPr>
        <w:t>,</w:t>
      </w:r>
    </w:p>
    <w:p w14:paraId="7235A6D0" w14:textId="77777777" w:rsidR="00B014B7" w:rsidRPr="00631EE6" w:rsidRDefault="00B014B7" w:rsidP="00B014B7">
      <w:pPr>
        <w:jc w:val="center"/>
      </w:pPr>
    </w:p>
    <w:p w14:paraId="0F4D7C77" w14:textId="77777777" w:rsidR="00B014B7" w:rsidRPr="00631EE6" w:rsidRDefault="00B014B7" w:rsidP="00B014B7">
      <w:pPr>
        <w:numPr>
          <w:ilvl w:val="0"/>
          <w:numId w:val="17"/>
        </w:numPr>
        <w:tabs>
          <w:tab w:val="left" w:pos="1200"/>
          <w:tab w:val="left" w:pos="1701"/>
        </w:tabs>
        <w:ind w:left="0" w:firstLine="1247"/>
        <w:jc w:val="both"/>
        <w:rPr>
          <w:iCs/>
        </w:rPr>
      </w:pPr>
      <w:r w:rsidRPr="00631EE6">
        <w:rPr>
          <w:iCs/>
        </w:rPr>
        <w:t>Pasižadu:</w:t>
      </w:r>
    </w:p>
    <w:p w14:paraId="2AACA14C" w14:textId="60FB6BFD" w:rsidR="00B014B7" w:rsidRPr="00631EE6" w:rsidRDefault="00B014B7" w:rsidP="00B014B7">
      <w:pPr>
        <w:numPr>
          <w:ilvl w:val="1"/>
          <w:numId w:val="17"/>
        </w:numPr>
        <w:tabs>
          <w:tab w:val="left" w:pos="480"/>
          <w:tab w:val="num" w:pos="792"/>
          <w:tab w:val="num" w:pos="993"/>
          <w:tab w:val="left" w:pos="1701"/>
        </w:tabs>
        <w:ind w:left="0" w:firstLine="1247"/>
        <w:jc w:val="both"/>
        <w:rPr>
          <w:iCs/>
        </w:rPr>
      </w:pPr>
      <w:r w:rsidRPr="00631EE6">
        <w:t xml:space="preserve">saugoti ir tik įstatymų ir kitų teisės aktų nustatytais tikslais ir tvarka naudoti konfidencialią informaciją, kuri man taps žinoma, vertinant </w:t>
      </w:r>
      <w:r w:rsidR="00376B3A">
        <w:rPr>
          <w:noProof/>
        </w:rPr>
        <w:t>P</w:t>
      </w:r>
      <w:r w:rsidRPr="00631EE6">
        <w:rPr>
          <w:noProof/>
        </w:rPr>
        <w:t>rogramai pateiktus prašymus</w:t>
      </w:r>
      <w:r w:rsidRPr="00631EE6">
        <w:rPr>
          <w:iCs/>
        </w:rPr>
        <w:t>;</w:t>
      </w:r>
    </w:p>
    <w:p w14:paraId="3BB49FB3" w14:textId="77777777" w:rsidR="00B014B7" w:rsidRPr="00631EE6" w:rsidRDefault="00B014B7" w:rsidP="00B014B7">
      <w:pPr>
        <w:numPr>
          <w:ilvl w:val="1"/>
          <w:numId w:val="17"/>
        </w:numPr>
        <w:tabs>
          <w:tab w:val="left" w:pos="480"/>
          <w:tab w:val="num" w:pos="993"/>
          <w:tab w:val="left" w:pos="1701"/>
        </w:tabs>
        <w:ind w:left="0" w:firstLine="1247"/>
        <w:jc w:val="both"/>
        <w:rPr>
          <w:iCs/>
        </w:rPr>
      </w:pPr>
      <w:r w:rsidRPr="00631EE6">
        <w:t>man patikėtus dokumentus, kuriuose yra konfidenciali informacija, saugoti tokiu būdu, kad tretieji asmenys neturėtų galimybės su jais susipažinti ar pasinaudoti.</w:t>
      </w:r>
    </w:p>
    <w:p w14:paraId="1B5F6D9F" w14:textId="77777777" w:rsidR="00B014B7" w:rsidRPr="00631EE6" w:rsidRDefault="00B014B7" w:rsidP="00B014B7">
      <w:pPr>
        <w:numPr>
          <w:ilvl w:val="0"/>
          <w:numId w:val="17"/>
        </w:numPr>
        <w:tabs>
          <w:tab w:val="left" w:pos="1200"/>
          <w:tab w:val="left" w:pos="1701"/>
        </w:tabs>
        <w:ind w:left="0" w:firstLine="1247"/>
        <w:jc w:val="both"/>
        <w:rPr>
          <w:iCs/>
        </w:rPr>
      </w:pPr>
      <w:r w:rsidRPr="00631EE6">
        <w:rPr>
          <w:iCs/>
        </w:rPr>
        <w:t>Man išaiškinta, kad konfidencialią informaciją sudaro:</w:t>
      </w:r>
    </w:p>
    <w:p w14:paraId="36FD2D33" w14:textId="2125AC91" w:rsidR="00B014B7" w:rsidRPr="00631EE6" w:rsidRDefault="00376B3A" w:rsidP="00B014B7">
      <w:pPr>
        <w:numPr>
          <w:ilvl w:val="1"/>
          <w:numId w:val="17"/>
        </w:numPr>
        <w:tabs>
          <w:tab w:val="num" w:pos="792"/>
          <w:tab w:val="num" w:pos="993"/>
          <w:tab w:val="left" w:pos="1701"/>
        </w:tabs>
        <w:ind w:left="0" w:firstLine="1247"/>
        <w:jc w:val="both"/>
        <w:rPr>
          <w:iCs/>
        </w:rPr>
      </w:pPr>
      <w:r>
        <w:rPr>
          <w:noProof/>
        </w:rPr>
        <w:t>P</w:t>
      </w:r>
      <w:r w:rsidR="00B014B7" w:rsidRPr="00631EE6">
        <w:rPr>
          <w:noProof/>
        </w:rPr>
        <w:t xml:space="preserve">rogramai pateiktų </w:t>
      </w:r>
      <w:r w:rsidR="00B014B7">
        <w:rPr>
          <w:noProof/>
        </w:rPr>
        <w:t>p</w:t>
      </w:r>
      <w:r w:rsidR="00B014B7" w:rsidRPr="00631EE6">
        <w:rPr>
          <w:noProof/>
        </w:rPr>
        <w:t>rašymų</w:t>
      </w:r>
      <w:r w:rsidR="00B014B7" w:rsidRPr="00631EE6">
        <w:t xml:space="preserve"> duomenys ir turinys;</w:t>
      </w:r>
    </w:p>
    <w:p w14:paraId="29BBDF76" w14:textId="77777777" w:rsidR="00B014B7" w:rsidRPr="00631EE6" w:rsidRDefault="00B014B7" w:rsidP="00B014B7">
      <w:pPr>
        <w:numPr>
          <w:ilvl w:val="1"/>
          <w:numId w:val="17"/>
        </w:numPr>
        <w:tabs>
          <w:tab w:val="num" w:pos="993"/>
          <w:tab w:val="left" w:pos="1701"/>
        </w:tabs>
        <w:ind w:left="0" w:firstLine="1247"/>
        <w:jc w:val="both"/>
        <w:rPr>
          <w:iCs/>
        </w:rPr>
      </w:pPr>
      <w:r>
        <w:t>p</w:t>
      </w:r>
      <w:r w:rsidRPr="00631EE6">
        <w:t xml:space="preserve">rašymų vertinimo </w:t>
      </w:r>
      <w:r w:rsidRPr="00631EE6">
        <w:rPr>
          <w:iCs/>
        </w:rPr>
        <w:t>išvados</w:t>
      </w:r>
      <w:r w:rsidRPr="00631EE6">
        <w:t>;</w:t>
      </w:r>
    </w:p>
    <w:p w14:paraId="277874DB" w14:textId="77777777" w:rsidR="00B014B7" w:rsidRPr="00631EE6" w:rsidRDefault="00B014B7" w:rsidP="00B014B7">
      <w:pPr>
        <w:numPr>
          <w:ilvl w:val="1"/>
          <w:numId w:val="17"/>
        </w:numPr>
        <w:tabs>
          <w:tab w:val="num" w:pos="993"/>
          <w:tab w:val="left" w:pos="1701"/>
        </w:tabs>
        <w:ind w:left="0" w:firstLine="1247"/>
        <w:jc w:val="both"/>
        <w:rPr>
          <w:iCs/>
        </w:rPr>
      </w:pPr>
      <w:r>
        <w:t>p</w:t>
      </w:r>
      <w:r w:rsidRPr="00631EE6">
        <w:t xml:space="preserve">rašymų  vertinimo rezultatų </w:t>
      </w:r>
      <w:r w:rsidRPr="00631EE6">
        <w:rPr>
          <w:iCs/>
        </w:rPr>
        <w:t>duomenys</w:t>
      </w:r>
      <w:r w:rsidRPr="00631EE6">
        <w:t>;</w:t>
      </w:r>
    </w:p>
    <w:p w14:paraId="5327B7DF" w14:textId="77777777" w:rsidR="00B014B7" w:rsidRPr="00631EE6" w:rsidRDefault="00B014B7" w:rsidP="00B014B7">
      <w:pPr>
        <w:numPr>
          <w:ilvl w:val="1"/>
          <w:numId w:val="17"/>
        </w:numPr>
        <w:tabs>
          <w:tab w:val="num" w:pos="993"/>
          <w:tab w:val="left" w:pos="1701"/>
        </w:tabs>
        <w:ind w:left="0" w:firstLine="1247"/>
        <w:jc w:val="both"/>
        <w:rPr>
          <w:iCs/>
        </w:rPr>
      </w:pPr>
      <w:r w:rsidRPr="00631EE6">
        <w:t>kita informacija, susijusi su prašymų nagrinėjimu, aiškinimu, vertinimu ir palyginimu, jeigu jos atskleidimas prieštarauja teisės aktams.</w:t>
      </w:r>
    </w:p>
    <w:p w14:paraId="35C5B656" w14:textId="77777777" w:rsidR="00B014B7" w:rsidRPr="00631EE6" w:rsidRDefault="00B014B7" w:rsidP="00B014B7">
      <w:pPr>
        <w:numPr>
          <w:ilvl w:val="0"/>
          <w:numId w:val="17"/>
        </w:numPr>
        <w:tabs>
          <w:tab w:val="left" w:pos="1200"/>
          <w:tab w:val="left" w:pos="1701"/>
        </w:tabs>
        <w:ind w:left="0" w:firstLine="1247"/>
        <w:jc w:val="both"/>
        <w:rPr>
          <w:iCs/>
        </w:rPr>
      </w:pPr>
      <w:r w:rsidRPr="00631EE6">
        <w:rPr>
          <w:iCs/>
        </w:rPr>
        <w:t>Esu perspėtas (-a), kad</w:t>
      </w:r>
      <w:r>
        <w:rPr>
          <w:iCs/>
        </w:rPr>
        <w:t>,</w:t>
      </w:r>
      <w:r w:rsidRPr="00631EE6">
        <w:rPr>
          <w:iCs/>
        </w:rPr>
        <w:t xml:space="preserve"> pažeidęs (-</w:t>
      </w:r>
      <w:proofErr w:type="spellStart"/>
      <w:r w:rsidRPr="00631EE6">
        <w:rPr>
          <w:iCs/>
        </w:rPr>
        <w:t>usi</w:t>
      </w:r>
      <w:proofErr w:type="spellEnd"/>
      <w:r w:rsidRPr="00631EE6">
        <w:rPr>
          <w:iCs/>
        </w:rPr>
        <w:t>) šį pasižadėjimą,</w:t>
      </w:r>
      <w:r w:rsidRPr="00631EE6">
        <w:t xml:space="preserve"> </w:t>
      </w:r>
      <w:r w:rsidRPr="00631EE6">
        <w:rPr>
          <w:iCs/>
        </w:rPr>
        <w:t xml:space="preserve">atsakysiu teisės aktų nustatyta tvarka ir turėsiu atlyginti </w:t>
      </w:r>
      <w:r w:rsidRPr="00631EE6">
        <w:t xml:space="preserve">Savivaldybės administracijai </w:t>
      </w:r>
      <w:r w:rsidRPr="00631EE6">
        <w:rPr>
          <w:iCs/>
        </w:rPr>
        <w:t>padarytus nuostolius.</w:t>
      </w:r>
    </w:p>
    <w:p w14:paraId="7CF0D04A" w14:textId="77777777" w:rsidR="00B014B7" w:rsidRPr="00631EE6" w:rsidRDefault="00B014B7" w:rsidP="00B014B7">
      <w:pPr>
        <w:tabs>
          <w:tab w:val="left" w:pos="1701"/>
        </w:tabs>
        <w:ind w:firstLine="207"/>
        <w:rPr>
          <w:iCs/>
        </w:rPr>
      </w:pPr>
    </w:p>
    <w:p w14:paraId="3D7398ED" w14:textId="77777777" w:rsidR="00B014B7" w:rsidRPr="00631EE6" w:rsidRDefault="00B014B7" w:rsidP="00B014B7">
      <w:pPr>
        <w:jc w:val="center"/>
      </w:pPr>
    </w:p>
    <w:p w14:paraId="16BE8142" w14:textId="77777777" w:rsidR="00B014B7" w:rsidRPr="00631EE6" w:rsidRDefault="00B014B7" w:rsidP="00B014B7">
      <w:pPr>
        <w:jc w:val="center"/>
      </w:pPr>
    </w:p>
    <w:p w14:paraId="58A77282" w14:textId="238C1E61" w:rsidR="00B014B7" w:rsidRPr="00631EE6" w:rsidRDefault="00B014B7" w:rsidP="00B014B7">
      <w:pPr>
        <w:spacing w:after="120"/>
      </w:pPr>
      <w:r>
        <w:t xml:space="preserve">                   </w:t>
      </w:r>
      <w:r w:rsidRPr="00631EE6">
        <w:t>__________</w:t>
      </w:r>
      <w:r w:rsidRPr="00631EE6">
        <w:tab/>
      </w:r>
      <w:r w:rsidRPr="00631EE6">
        <w:tab/>
      </w:r>
      <w:r w:rsidRPr="00631EE6">
        <w:tab/>
      </w:r>
      <w:r>
        <w:t xml:space="preserve">       </w:t>
      </w:r>
      <w:r w:rsidRPr="00631EE6">
        <w:t>____________________</w:t>
      </w:r>
    </w:p>
    <w:p w14:paraId="2AE0C5F6" w14:textId="47A66121" w:rsidR="00B014B7" w:rsidRPr="00631EE6" w:rsidRDefault="00B014B7" w:rsidP="00B014B7">
      <w:pPr>
        <w:rPr>
          <w:sz w:val="20"/>
        </w:rPr>
      </w:pPr>
      <w:r w:rsidRPr="00631EE6">
        <w:rPr>
          <w:sz w:val="20"/>
        </w:rPr>
        <w:t xml:space="preserve">               </w:t>
      </w:r>
      <w:r>
        <w:rPr>
          <w:sz w:val="20"/>
        </w:rPr>
        <w:t xml:space="preserve">    </w:t>
      </w:r>
      <w:r w:rsidRPr="00631EE6">
        <w:rPr>
          <w:sz w:val="20"/>
        </w:rPr>
        <w:t xml:space="preserve"> </w:t>
      </w:r>
      <w:r>
        <w:rPr>
          <w:sz w:val="20"/>
        </w:rPr>
        <w:t xml:space="preserve">    </w:t>
      </w:r>
      <w:r w:rsidRPr="00631EE6">
        <w:rPr>
          <w:sz w:val="20"/>
        </w:rPr>
        <w:t xml:space="preserve">   (parašas)                                                                                 (vardas, pavardė)</w:t>
      </w:r>
    </w:p>
    <w:p w14:paraId="0C1734F4" w14:textId="77777777" w:rsidR="00B014B7" w:rsidRDefault="00B014B7" w:rsidP="00B014B7">
      <w:pPr>
        <w:widowControl w:val="0"/>
        <w:suppressAutoHyphens/>
        <w:jc w:val="center"/>
        <w:textAlignment w:val="baseline"/>
        <w:rPr>
          <w:rFonts w:eastAsia="Calibri"/>
          <w:i/>
          <w:iCs/>
          <w:sz w:val="22"/>
          <w:szCs w:val="20"/>
        </w:rPr>
      </w:pPr>
    </w:p>
    <w:p w14:paraId="69EA73DC" w14:textId="3E2F805B" w:rsidR="008B26A2" w:rsidRDefault="00B014B7" w:rsidP="00B014B7">
      <w:pPr>
        <w:spacing w:line="276" w:lineRule="auto"/>
        <w:rPr>
          <w:color w:val="auto"/>
        </w:rPr>
      </w:pPr>
      <w:r>
        <w:rPr>
          <w:rFonts w:eastAsia="Calibri"/>
          <w:szCs w:val="20"/>
        </w:rPr>
        <w:t xml:space="preserve">                                                    </w:t>
      </w:r>
      <w:r w:rsidRPr="00631EE6">
        <w:rPr>
          <w:rFonts w:eastAsia="Calibri"/>
          <w:szCs w:val="20"/>
        </w:rPr>
        <w:t>_________________</w:t>
      </w:r>
    </w:p>
    <w:p w14:paraId="59598E43" w14:textId="77777777" w:rsidR="008B26A2" w:rsidRDefault="008B26A2" w:rsidP="001D0D6C">
      <w:pPr>
        <w:spacing w:line="276" w:lineRule="auto"/>
        <w:ind w:left="3600"/>
        <w:jc w:val="center"/>
        <w:rPr>
          <w:color w:val="auto"/>
        </w:rPr>
      </w:pPr>
    </w:p>
    <w:p w14:paraId="12C72154" w14:textId="77777777" w:rsidR="008B26A2" w:rsidRDefault="008B26A2" w:rsidP="001D0D6C">
      <w:pPr>
        <w:spacing w:line="276" w:lineRule="auto"/>
        <w:ind w:left="3600"/>
        <w:jc w:val="center"/>
        <w:rPr>
          <w:color w:val="auto"/>
        </w:rPr>
      </w:pPr>
    </w:p>
    <w:p w14:paraId="18132BBD" w14:textId="77777777" w:rsidR="008B26A2" w:rsidRDefault="008B26A2" w:rsidP="001D0D6C">
      <w:pPr>
        <w:spacing w:line="276" w:lineRule="auto"/>
        <w:ind w:left="3600"/>
        <w:jc w:val="center"/>
        <w:rPr>
          <w:color w:val="auto"/>
        </w:rPr>
      </w:pPr>
    </w:p>
    <w:p w14:paraId="322A8714" w14:textId="77777777" w:rsidR="008B26A2" w:rsidRDefault="008B26A2" w:rsidP="001D0D6C">
      <w:pPr>
        <w:spacing w:line="276" w:lineRule="auto"/>
        <w:ind w:left="3600"/>
        <w:jc w:val="center"/>
        <w:rPr>
          <w:color w:val="auto"/>
        </w:rPr>
      </w:pPr>
    </w:p>
    <w:p w14:paraId="4A74045D" w14:textId="77777777" w:rsidR="008B26A2" w:rsidRDefault="008B26A2" w:rsidP="001D0D6C">
      <w:pPr>
        <w:spacing w:line="276" w:lineRule="auto"/>
        <w:ind w:left="3600"/>
        <w:jc w:val="center"/>
        <w:rPr>
          <w:color w:val="auto"/>
        </w:rPr>
      </w:pPr>
    </w:p>
    <w:p w14:paraId="03DE0A87" w14:textId="77777777" w:rsidR="008B26A2" w:rsidRDefault="008B26A2" w:rsidP="001D0D6C">
      <w:pPr>
        <w:spacing w:line="276" w:lineRule="auto"/>
        <w:ind w:left="3600"/>
        <w:jc w:val="center"/>
        <w:rPr>
          <w:color w:val="auto"/>
        </w:rPr>
      </w:pPr>
    </w:p>
    <w:sectPr w:rsidR="008B26A2" w:rsidSect="00AF6667">
      <w:pgSz w:w="11906" w:h="16838"/>
      <w:pgMar w:top="1276" w:right="1417" w:bottom="1134" w:left="141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9DC7" w14:textId="77777777" w:rsidR="00BB3FDC" w:rsidRDefault="00BB3FDC" w:rsidP="00C45534">
      <w:r>
        <w:separator/>
      </w:r>
    </w:p>
  </w:endnote>
  <w:endnote w:type="continuationSeparator" w:id="0">
    <w:p w14:paraId="068317E3" w14:textId="77777777" w:rsidR="00BB3FDC" w:rsidRDefault="00BB3FDC" w:rsidP="00C4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CBC6" w14:textId="48FFE9B1" w:rsidR="00A014C0" w:rsidRPr="00A014C0" w:rsidRDefault="00A014C0" w:rsidP="00A014C0">
    <w:pPr>
      <w:pStyle w:val="Por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1F23" w14:textId="77777777" w:rsidR="00BB3FDC" w:rsidRDefault="00BB3FDC" w:rsidP="00C45534">
      <w:r>
        <w:separator/>
      </w:r>
    </w:p>
  </w:footnote>
  <w:footnote w:type="continuationSeparator" w:id="0">
    <w:p w14:paraId="4F1E6020" w14:textId="77777777" w:rsidR="00BB3FDC" w:rsidRDefault="00BB3FDC" w:rsidP="00C45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B570" w14:textId="77777777" w:rsidR="00A877A8" w:rsidRDefault="00A877A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57B67B9" w14:textId="77777777" w:rsidR="00A877A8" w:rsidRDefault="00A877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837851"/>
      <w:docPartObj>
        <w:docPartGallery w:val="Page Numbers (Top of Page)"/>
        <w:docPartUnique/>
      </w:docPartObj>
    </w:sdtPr>
    <w:sdtEndPr/>
    <w:sdtContent>
      <w:p w14:paraId="25E39441" w14:textId="5A732E42" w:rsidR="00A877A8" w:rsidRDefault="00A877A8">
        <w:pPr>
          <w:pStyle w:val="Antrats"/>
          <w:jc w:val="center"/>
        </w:pPr>
        <w:r>
          <w:fldChar w:fldCharType="begin"/>
        </w:r>
        <w:r>
          <w:instrText>PAGE   \* MERGEFORMAT</w:instrText>
        </w:r>
        <w:r>
          <w:fldChar w:fldCharType="separate"/>
        </w:r>
        <w:r w:rsidR="009A2B6F">
          <w:rPr>
            <w:noProof/>
          </w:rPr>
          <w:t>2</w:t>
        </w:r>
        <w:r w:rsidR="009A2B6F">
          <w:rPr>
            <w:noProof/>
          </w:rPr>
          <w:t>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8AE5" w14:textId="77777777" w:rsidR="00A877A8" w:rsidRPr="008D7D22" w:rsidRDefault="00A877A8">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533"/>
    <w:multiLevelType w:val="hybridMultilevel"/>
    <w:tmpl w:val="66AC5F62"/>
    <w:lvl w:ilvl="0" w:tplc="0427000F">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9A0134"/>
    <w:multiLevelType w:val="hybridMultilevel"/>
    <w:tmpl w:val="8B3AB2DA"/>
    <w:lvl w:ilvl="0" w:tplc="000C4EA2">
      <w:start w:val="1"/>
      <w:numFmt w:val="bullet"/>
      <w:lvlText w:val=""/>
      <w:lvlJc w:val="left"/>
      <w:pPr>
        <w:tabs>
          <w:tab w:val="num" w:pos="720"/>
        </w:tabs>
        <w:ind w:left="720" w:hanging="360"/>
      </w:pPr>
      <w:rPr>
        <w:rFonts w:ascii="Wingdings" w:hAnsi="Wingdings" w:hint="default"/>
      </w:rPr>
    </w:lvl>
    <w:lvl w:ilvl="1" w:tplc="F954A4FA" w:tentative="1">
      <w:start w:val="1"/>
      <w:numFmt w:val="bullet"/>
      <w:lvlText w:val=""/>
      <w:lvlJc w:val="left"/>
      <w:pPr>
        <w:tabs>
          <w:tab w:val="num" w:pos="1440"/>
        </w:tabs>
        <w:ind w:left="1440" w:hanging="360"/>
      </w:pPr>
      <w:rPr>
        <w:rFonts w:ascii="Wingdings" w:hAnsi="Wingdings" w:hint="default"/>
      </w:rPr>
    </w:lvl>
    <w:lvl w:ilvl="2" w:tplc="8B1AD300" w:tentative="1">
      <w:start w:val="1"/>
      <w:numFmt w:val="bullet"/>
      <w:lvlText w:val=""/>
      <w:lvlJc w:val="left"/>
      <w:pPr>
        <w:tabs>
          <w:tab w:val="num" w:pos="2160"/>
        </w:tabs>
        <w:ind w:left="2160" w:hanging="360"/>
      </w:pPr>
      <w:rPr>
        <w:rFonts w:ascii="Wingdings" w:hAnsi="Wingdings" w:hint="default"/>
      </w:rPr>
    </w:lvl>
    <w:lvl w:ilvl="3" w:tplc="5180243E" w:tentative="1">
      <w:start w:val="1"/>
      <w:numFmt w:val="bullet"/>
      <w:lvlText w:val=""/>
      <w:lvlJc w:val="left"/>
      <w:pPr>
        <w:tabs>
          <w:tab w:val="num" w:pos="2880"/>
        </w:tabs>
        <w:ind w:left="2880" w:hanging="360"/>
      </w:pPr>
      <w:rPr>
        <w:rFonts w:ascii="Wingdings" w:hAnsi="Wingdings" w:hint="default"/>
      </w:rPr>
    </w:lvl>
    <w:lvl w:ilvl="4" w:tplc="B346181E" w:tentative="1">
      <w:start w:val="1"/>
      <w:numFmt w:val="bullet"/>
      <w:lvlText w:val=""/>
      <w:lvlJc w:val="left"/>
      <w:pPr>
        <w:tabs>
          <w:tab w:val="num" w:pos="3600"/>
        </w:tabs>
        <w:ind w:left="3600" w:hanging="360"/>
      </w:pPr>
      <w:rPr>
        <w:rFonts w:ascii="Wingdings" w:hAnsi="Wingdings" w:hint="default"/>
      </w:rPr>
    </w:lvl>
    <w:lvl w:ilvl="5" w:tplc="8DD47198" w:tentative="1">
      <w:start w:val="1"/>
      <w:numFmt w:val="bullet"/>
      <w:lvlText w:val=""/>
      <w:lvlJc w:val="left"/>
      <w:pPr>
        <w:tabs>
          <w:tab w:val="num" w:pos="4320"/>
        </w:tabs>
        <w:ind w:left="4320" w:hanging="360"/>
      </w:pPr>
      <w:rPr>
        <w:rFonts w:ascii="Wingdings" w:hAnsi="Wingdings" w:hint="default"/>
      </w:rPr>
    </w:lvl>
    <w:lvl w:ilvl="6" w:tplc="71B22D8A" w:tentative="1">
      <w:start w:val="1"/>
      <w:numFmt w:val="bullet"/>
      <w:lvlText w:val=""/>
      <w:lvlJc w:val="left"/>
      <w:pPr>
        <w:tabs>
          <w:tab w:val="num" w:pos="5040"/>
        </w:tabs>
        <w:ind w:left="5040" w:hanging="360"/>
      </w:pPr>
      <w:rPr>
        <w:rFonts w:ascii="Wingdings" w:hAnsi="Wingdings" w:hint="default"/>
      </w:rPr>
    </w:lvl>
    <w:lvl w:ilvl="7" w:tplc="5854F908" w:tentative="1">
      <w:start w:val="1"/>
      <w:numFmt w:val="bullet"/>
      <w:lvlText w:val=""/>
      <w:lvlJc w:val="left"/>
      <w:pPr>
        <w:tabs>
          <w:tab w:val="num" w:pos="5760"/>
        </w:tabs>
        <w:ind w:left="5760" w:hanging="360"/>
      </w:pPr>
      <w:rPr>
        <w:rFonts w:ascii="Wingdings" w:hAnsi="Wingdings" w:hint="default"/>
      </w:rPr>
    </w:lvl>
    <w:lvl w:ilvl="8" w:tplc="7238270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55FB5"/>
    <w:multiLevelType w:val="hybridMultilevel"/>
    <w:tmpl w:val="D8F256D4"/>
    <w:lvl w:ilvl="0" w:tplc="2E6C6248">
      <w:start w:val="1"/>
      <w:numFmt w:val="decimal"/>
      <w:lvlText w:val="%1"/>
      <w:lvlJc w:val="left"/>
      <w:pPr>
        <w:ind w:left="3900" w:hanging="360"/>
      </w:pPr>
      <w:rPr>
        <w:rFonts w:hint="default"/>
      </w:rPr>
    </w:lvl>
    <w:lvl w:ilvl="1" w:tplc="04270019" w:tentative="1">
      <w:start w:val="1"/>
      <w:numFmt w:val="lowerLetter"/>
      <w:lvlText w:val="%2."/>
      <w:lvlJc w:val="left"/>
      <w:pPr>
        <w:ind w:left="4620" w:hanging="360"/>
      </w:pPr>
    </w:lvl>
    <w:lvl w:ilvl="2" w:tplc="0427001B" w:tentative="1">
      <w:start w:val="1"/>
      <w:numFmt w:val="lowerRoman"/>
      <w:lvlText w:val="%3."/>
      <w:lvlJc w:val="right"/>
      <w:pPr>
        <w:ind w:left="5340" w:hanging="180"/>
      </w:pPr>
    </w:lvl>
    <w:lvl w:ilvl="3" w:tplc="0427000F" w:tentative="1">
      <w:start w:val="1"/>
      <w:numFmt w:val="decimal"/>
      <w:lvlText w:val="%4."/>
      <w:lvlJc w:val="left"/>
      <w:pPr>
        <w:ind w:left="6060" w:hanging="360"/>
      </w:pPr>
    </w:lvl>
    <w:lvl w:ilvl="4" w:tplc="04270019" w:tentative="1">
      <w:start w:val="1"/>
      <w:numFmt w:val="lowerLetter"/>
      <w:lvlText w:val="%5."/>
      <w:lvlJc w:val="left"/>
      <w:pPr>
        <w:ind w:left="6780" w:hanging="360"/>
      </w:pPr>
    </w:lvl>
    <w:lvl w:ilvl="5" w:tplc="0427001B" w:tentative="1">
      <w:start w:val="1"/>
      <w:numFmt w:val="lowerRoman"/>
      <w:lvlText w:val="%6."/>
      <w:lvlJc w:val="right"/>
      <w:pPr>
        <w:ind w:left="7500" w:hanging="180"/>
      </w:pPr>
    </w:lvl>
    <w:lvl w:ilvl="6" w:tplc="0427000F" w:tentative="1">
      <w:start w:val="1"/>
      <w:numFmt w:val="decimal"/>
      <w:lvlText w:val="%7."/>
      <w:lvlJc w:val="left"/>
      <w:pPr>
        <w:ind w:left="8220" w:hanging="360"/>
      </w:pPr>
    </w:lvl>
    <w:lvl w:ilvl="7" w:tplc="04270019" w:tentative="1">
      <w:start w:val="1"/>
      <w:numFmt w:val="lowerLetter"/>
      <w:lvlText w:val="%8."/>
      <w:lvlJc w:val="left"/>
      <w:pPr>
        <w:ind w:left="8940" w:hanging="360"/>
      </w:pPr>
    </w:lvl>
    <w:lvl w:ilvl="8" w:tplc="0427001B" w:tentative="1">
      <w:start w:val="1"/>
      <w:numFmt w:val="lowerRoman"/>
      <w:lvlText w:val="%9."/>
      <w:lvlJc w:val="right"/>
      <w:pPr>
        <w:ind w:left="9660" w:hanging="180"/>
      </w:pPr>
    </w:lvl>
  </w:abstractNum>
  <w:abstractNum w:abstractNumId="3" w15:restartNumberingAfterBreak="0">
    <w:nsid w:val="07D12060"/>
    <w:multiLevelType w:val="hybridMultilevel"/>
    <w:tmpl w:val="56B6E8A0"/>
    <w:lvl w:ilvl="0" w:tplc="D49AD5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F20475"/>
    <w:multiLevelType w:val="hybridMultilevel"/>
    <w:tmpl w:val="613495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B26C3F"/>
    <w:multiLevelType w:val="hybridMultilevel"/>
    <w:tmpl w:val="B218E17E"/>
    <w:lvl w:ilvl="0" w:tplc="48EE532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4E82102"/>
    <w:multiLevelType w:val="hybridMultilevel"/>
    <w:tmpl w:val="2E4ECB70"/>
    <w:lvl w:ilvl="0" w:tplc="C5C479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594341"/>
    <w:multiLevelType w:val="hybridMultilevel"/>
    <w:tmpl w:val="C50CF0B2"/>
    <w:lvl w:ilvl="0" w:tplc="76FC341C">
      <w:start w:val="1"/>
      <w:numFmt w:val="decimal"/>
      <w:lvlText w:val="%1."/>
      <w:lvlJc w:val="left"/>
      <w:pPr>
        <w:ind w:left="1020" w:hanging="360"/>
      </w:pPr>
    </w:lvl>
    <w:lvl w:ilvl="1" w:tplc="6FF6BF1A">
      <w:start w:val="1"/>
      <w:numFmt w:val="decimal"/>
      <w:lvlText w:val="%2."/>
      <w:lvlJc w:val="left"/>
      <w:pPr>
        <w:ind w:left="1020" w:hanging="360"/>
      </w:pPr>
    </w:lvl>
    <w:lvl w:ilvl="2" w:tplc="E9BEA37C">
      <w:start w:val="1"/>
      <w:numFmt w:val="decimal"/>
      <w:lvlText w:val="%3."/>
      <w:lvlJc w:val="left"/>
      <w:pPr>
        <w:ind w:left="1020" w:hanging="360"/>
      </w:pPr>
    </w:lvl>
    <w:lvl w:ilvl="3" w:tplc="677A1D12">
      <w:start w:val="1"/>
      <w:numFmt w:val="decimal"/>
      <w:lvlText w:val="%4."/>
      <w:lvlJc w:val="left"/>
      <w:pPr>
        <w:ind w:left="1020" w:hanging="360"/>
      </w:pPr>
    </w:lvl>
    <w:lvl w:ilvl="4" w:tplc="AE600D9E">
      <w:start w:val="1"/>
      <w:numFmt w:val="decimal"/>
      <w:lvlText w:val="%5."/>
      <w:lvlJc w:val="left"/>
      <w:pPr>
        <w:ind w:left="1020" w:hanging="360"/>
      </w:pPr>
    </w:lvl>
    <w:lvl w:ilvl="5" w:tplc="C7EC506A">
      <w:start w:val="1"/>
      <w:numFmt w:val="decimal"/>
      <w:lvlText w:val="%6."/>
      <w:lvlJc w:val="left"/>
      <w:pPr>
        <w:ind w:left="1020" w:hanging="360"/>
      </w:pPr>
    </w:lvl>
    <w:lvl w:ilvl="6" w:tplc="73784802">
      <w:start w:val="1"/>
      <w:numFmt w:val="decimal"/>
      <w:lvlText w:val="%7."/>
      <w:lvlJc w:val="left"/>
      <w:pPr>
        <w:ind w:left="1020" w:hanging="360"/>
      </w:pPr>
    </w:lvl>
    <w:lvl w:ilvl="7" w:tplc="FE8E4DC4">
      <w:start w:val="1"/>
      <w:numFmt w:val="decimal"/>
      <w:lvlText w:val="%8."/>
      <w:lvlJc w:val="left"/>
      <w:pPr>
        <w:ind w:left="1020" w:hanging="360"/>
      </w:pPr>
    </w:lvl>
    <w:lvl w:ilvl="8" w:tplc="B5CC04A0">
      <w:start w:val="1"/>
      <w:numFmt w:val="decimal"/>
      <w:lvlText w:val="%9."/>
      <w:lvlJc w:val="left"/>
      <w:pPr>
        <w:ind w:left="1020" w:hanging="360"/>
      </w:pPr>
    </w:lvl>
  </w:abstractNum>
  <w:abstractNum w:abstractNumId="8" w15:restartNumberingAfterBreak="0">
    <w:nsid w:val="32C84FB6"/>
    <w:multiLevelType w:val="multilevel"/>
    <w:tmpl w:val="70B0981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0C7F71"/>
    <w:multiLevelType w:val="hybridMultilevel"/>
    <w:tmpl w:val="F4A6317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A004CB"/>
    <w:multiLevelType w:val="hybridMultilevel"/>
    <w:tmpl w:val="6C685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610828"/>
    <w:multiLevelType w:val="multilevel"/>
    <w:tmpl w:val="67FEFFEE"/>
    <w:lvl w:ilvl="0">
      <w:start w:val="1"/>
      <w:numFmt w:val="upperRoman"/>
      <w:lvlText w:val="%1."/>
      <w:lvlJc w:val="left"/>
      <w:pPr>
        <w:ind w:left="1288" w:hanging="720"/>
      </w:pPr>
      <w:rPr>
        <w:rFonts w:hint="default"/>
        <w:b/>
        <w:color w:val="auto"/>
      </w:rPr>
    </w:lvl>
    <w:lvl w:ilvl="1">
      <w:start w:val="1"/>
      <w:numFmt w:val="decimal"/>
      <w:isLgl/>
      <w:lvlText w:val="%1.%2."/>
      <w:lvlJc w:val="left"/>
      <w:pPr>
        <w:ind w:left="1353"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2" w15:restartNumberingAfterBreak="0">
    <w:nsid w:val="4842547E"/>
    <w:multiLevelType w:val="hybridMultilevel"/>
    <w:tmpl w:val="5CB06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813683"/>
    <w:multiLevelType w:val="hybridMultilevel"/>
    <w:tmpl w:val="7A2AF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E468EB"/>
    <w:multiLevelType w:val="hybridMultilevel"/>
    <w:tmpl w:val="322ADA3E"/>
    <w:lvl w:ilvl="0" w:tplc="5554FA20">
      <w:start w:val="1"/>
      <w:numFmt w:val="decimal"/>
      <w:lvlText w:val="%1"/>
      <w:lvlJc w:val="left"/>
      <w:pPr>
        <w:ind w:left="3540" w:hanging="36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15" w15:restartNumberingAfterBreak="0">
    <w:nsid w:val="5EE71757"/>
    <w:multiLevelType w:val="multilevel"/>
    <w:tmpl w:val="DA78A59A"/>
    <w:lvl w:ilvl="0">
      <w:start w:val="1"/>
      <w:numFmt w:val="upperRoman"/>
      <w:lvlText w:val="%1."/>
      <w:lvlJc w:val="left"/>
      <w:pPr>
        <w:ind w:left="1080" w:hanging="720"/>
      </w:pPr>
      <w:rPr>
        <w:rFonts w:hint="default"/>
        <w:b/>
        <w:bCs w:val="0"/>
      </w:rPr>
    </w:lvl>
    <w:lvl w:ilvl="1">
      <w:start w:val="5"/>
      <w:numFmt w:val="decimal"/>
      <w:isLgl/>
      <w:lvlText w:val="%1.%2."/>
      <w:lvlJc w:val="left"/>
      <w:pPr>
        <w:ind w:left="360" w:hanging="360"/>
      </w:pPr>
      <w:rPr>
        <w:rFonts w:hint="default"/>
        <w:strike/>
        <w:color w:val="FF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DD4C13"/>
    <w:multiLevelType w:val="hybridMultilevel"/>
    <w:tmpl w:val="142C43B6"/>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7" w15:restartNumberingAfterBreak="0">
    <w:nsid w:val="67AC719C"/>
    <w:multiLevelType w:val="hybridMultilevel"/>
    <w:tmpl w:val="586EF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1567"/>
        </w:tabs>
        <w:ind w:left="1567"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3363BF0"/>
    <w:multiLevelType w:val="hybridMultilevel"/>
    <w:tmpl w:val="7CA08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1A4BE0"/>
    <w:multiLevelType w:val="hybridMultilevel"/>
    <w:tmpl w:val="AB348312"/>
    <w:lvl w:ilvl="0" w:tplc="B5CCF8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6A3BA9"/>
    <w:multiLevelType w:val="hybridMultilevel"/>
    <w:tmpl w:val="E45C363E"/>
    <w:lvl w:ilvl="0" w:tplc="36549326">
      <w:start w:val="1"/>
      <w:numFmt w:val="decimal"/>
      <w:lvlText w:val="%1."/>
      <w:lvlJc w:val="left"/>
      <w:pPr>
        <w:ind w:left="1020" w:hanging="360"/>
      </w:pPr>
    </w:lvl>
    <w:lvl w:ilvl="1" w:tplc="9E0481D8">
      <w:start w:val="1"/>
      <w:numFmt w:val="decimal"/>
      <w:lvlText w:val="%2."/>
      <w:lvlJc w:val="left"/>
      <w:pPr>
        <w:ind w:left="1020" w:hanging="360"/>
      </w:pPr>
    </w:lvl>
    <w:lvl w:ilvl="2" w:tplc="CF022C18">
      <w:start w:val="1"/>
      <w:numFmt w:val="decimal"/>
      <w:lvlText w:val="%3."/>
      <w:lvlJc w:val="left"/>
      <w:pPr>
        <w:ind w:left="1020" w:hanging="360"/>
      </w:pPr>
    </w:lvl>
    <w:lvl w:ilvl="3" w:tplc="F4E238A8">
      <w:start w:val="1"/>
      <w:numFmt w:val="decimal"/>
      <w:lvlText w:val="%4."/>
      <w:lvlJc w:val="left"/>
      <w:pPr>
        <w:ind w:left="1020" w:hanging="360"/>
      </w:pPr>
    </w:lvl>
    <w:lvl w:ilvl="4" w:tplc="184C7DFA">
      <w:start w:val="1"/>
      <w:numFmt w:val="decimal"/>
      <w:lvlText w:val="%5."/>
      <w:lvlJc w:val="left"/>
      <w:pPr>
        <w:ind w:left="1020" w:hanging="360"/>
      </w:pPr>
    </w:lvl>
    <w:lvl w:ilvl="5" w:tplc="6C10161A">
      <w:start w:val="1"/>
      <w:numFmt w:val="decimal"/>
      <w:lvlText w:val="%6."/>
      <w:lvlJc w:val="left"/>
      <w:pPr>
        <w:ind w:left="1020" w:hanging="360"/>
      </w:pPr>
    </w:lvl>
    <w:lvl w:ilvl="6" w:tplc="24402096">
      <w:start w:val="1"/>
      <w:numFmt w:val="decimal"/>
      <w:lvlText w:val="%7."/>
      <w:lvlJc w:val="left"/>
      <w:pPr>
        <w:ind w:left="1020" w:hanging="360"/>
      </w:pPr>
    </w:lvl>
    <w:lvl w:ilvl="7" w:tplc="A3321EF0">
      <w:start w:val="1"/>
      <w:numFmt w:val="decimal"/>
      <w:lvlText w:val="%8."/>
      <w:lvlJc w:val="left"/>
      <w:pPr>
        <w:ind w:left="1020" w:hanging="360"/>
      </w:pPr>
    </w:lvl>
    <w:lvl w:ilvl="8" w:tplc="4CFA6BFC">
      <w:start w:val="1"/>
      <w:numFmt w:val="decimal"/>
      <w:lvlText w:val="%9."/>
      <w:lvlJc w:val="left"/>
      <w:pPr>
        <w:ind w:left="1020" w:hanging="360"/>
      </w:pPr>
    </w:lvl>
  </w:abstractNum>
  <w:abstractNum w:abstractNumId="22" w15:restartNumberingAfterBreak="0">
    <w:nsid w:val="7F26371D"/>
    <w:multiLevelType w:val="hybridMultilevel"/>
    <w:tmpl w:val="426ED0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4865256">
    <w:abstractNumId w:val="3"/>
  </w:num>
  <w:num w:numId="2" w16cid:durableId="557857819">
    <w:abstractNumId w:val="16"/>
  </w:num>
  <w:num w:numId="3" w16cid:durableId="939678887">
    <w:abstractNumId w:val="14"/>
  </w:num>
  <w:num w:numId="4" w16cid:durableId="1866213510">
    <w:abstractNumId w:val="17"/>
  </w:num>
  <w:num w:numId="5" w16cid:durableId="68312131">
    <w:abstractNumId w:val="10"/>
  </w:num>
  <w:num w:numId="6" w16cid:durableId="1820731044">
    <w:abstractNumId w:val="20"/>
  </w:num>
  <w:num w:numId="7" w16cid:durableId="1406026605">
    <w:abstractNumId w:val="1"/>
  </w:num>
  <w:num w:numId="8" w16cid:durableId="1793130667">
    <w:abstractNumId w:val="0"/>
  </w:num>
  <w:num w:numId="9" w16cid:durableId="2038578851">
    <w:abstractNumId w:val="9"/>
  </w:num>
  <w:num w:numId="10" w16cid:durableId="1163469317">
    <w:abstractNumId w:val="2"/>
  </w:num>
  <w:num w:numId="11" w16cid:durableId="571696790">
    <w:abstractNumId w:val="5"/>
  </w:num>
  <w:num w:numId="12" w16cid:durableId="405347898">
    <w:abstractNumId w:val="6"/>
  </w:num>
  <w:num w:numId="13" w16cid:durableId="213128981">
    <w:abstractNumId w:val="15"/>
  </w:num>
  <w:num w:numId="14" w16cid:durableId="275915159">
    <w:abstractNumId w:val="11"/>
  </w:num>
  <w:num w:numId="15" w16cid:durableId="1976832654">
    <w:abstractNumId w:val="19"/>
  </w:num>
  <w:num w:numId="16" w16cid:durableId="548879261">
    <w:abstractNumId w:val="13"/>
  </w:num>
  <w:num w:numId="17" w16cid:durableId="21209068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3985019">
    <w:abstractNumId w:val="7"/>
  </w:num>
  <w:num w:numId="19" w16cid:durableId="383220784">
    <w:abstractNumId w:val="21"/>
  </w:num>
  <w:num w:numId="20" w16cid:durableId="1331982000">
    <w:abstractNumId w:val="4"/>
  </w:num>
  <w:num w:numId="21" w16cid:durableId="247622410">
    <w:abstractNumId w:val="12"/>
  </w:num>
  <w:num w:numId="22" w16cid:durableId="449204080">
    <w:abstractNumId w:val="8"/>
  </w:num>
  <w:num w:numId="23" w16cid:durableId="957117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5FC"/>
    <w:rsid w:val="000012AC"/>
    <w:rsid w:val="0000415E"/>
    <w:rsid w:val="00012B16"/>
    <w:rsid w:val="00016A02"/>
    <w:rsid w:val="00017AF7"/>
    <w:rsid w:val="0002165D"/>
    <w:rsid w:val="0002261C"/>
    <w:rsid w:val="0002403A"/>
    <w:rsid w:val="00027B6D"/>
    <w:rsid w:val="00030E13"/>
    <w:rsid w:val="00033B12"/>
    <w:rsid w:val="00034992"/>
    <w:rsid w:val="00034FF5"/>
    <w:rsid w:val="00035598"/>
    <w:rsid w:val="00035776"/>
    <w:rsid w:val="00037BE9"/>
    <w:rsid w:val="00043491"/>
    <w:rsid w:val="00043750"/>
    <w:rsid w:val="00044740"/>
    <w:rsid w:val="0005110B"/>
    <w:rsid w:val="000524EB"/>
    <w:rsid w:val="0005367A"/>
    <w:rsid w:val="0006250E"/>
    <w:rsid w:val="0006600F"/>
    <w:rsid w:val="00066EA4"/>
    <w:rsid w:val="00067BB6"/>
    <w:rsid w:val="000705A9"/>
    <w:rsid w:val="00076922"/>
    <w:rsid w:val="00076CAE"/>
    <w:rsid w:val="000814E4"/>
    <w:rsid w:val="00083997"/>
    <w:rsid w:val="000851A3"/>
    <w:rsid w:val="0008592A"/>
    <w:rsid w:val="00085997"/>
    <w:rsid w:val="000859FE"/>
    <w:rsid w:val="0008682D"/>
    <w:rsid w:val="00087BF0"/>
    <w:rsid w:val="00092696"/>
    <w:rsid w:val="00094FE2"/>
    <w:rsid w:val="000963E8"/>
    <w:rsid w:val="00096502"/>
    <w:rsid w:val="000971FB"/>
    <w:rsid w:val="000A244B"/>
    <w:rsid w:val="000A2BC4"/>
    <w:rsid w:val="000A5190"/>
    <w:rsid w:val="000A5484"/>
    <w:rsid w:val="000A5B2E"/>
    <w:rsid w:val="000A7CA5"/>
    <w:rsid w:val="000C1178"/>
    <w:rsid w:val="000C18BA"/>
    <w:rsid w:val="000C4105"/>
    <w:rsid w:val="000C5D27"/>
    <w:rsid w:val="000C5FE0"/>
    <w:rsid w:val="000D064E"/>
    <w:rsid w:val="000D1139"/>
    <w:rsid w:val="000D509A"/>
    <w:rsid w:val="000D7F8D"/>
    <w:rsid w:val="000E0DA8"/>
    <w:rsid w:val="000E52E1"/>
    <w:rsid w:val="000E6029"/>
    <w:rsid w:val="000F0923"/>
    <w:rsid w:val="000F0F40"/>
    <w:rsid w:val="000F5D16"/>
    <w:rsid w:val="00100581"/>
    <w:rsid w:val="00102861"/>
    <w:rsid w:val="00103076"/>
    <w:rsid w:val="00103BD3"/>
    <w:rsid w:val="00105B68"/>
    <w:rsid w:val="00111784"/>
    <w:rsid w:val="00115C92"/>
    <w:rsid w:val="00121001"/>
    <w:rsid w:val="001238F3"/>
    <w:rsid w:val="00124123"/>
    <w:rsid w:val="0012439B"/>
    <w:rsid w:val="001243FC"/>
    <w:rsid w:val="00126589"/>
    <w:rsid w:val="00132B37"/>
    <w:rsid w:val="00133E31"/>
    <w:rsid w:val="00134454"/>
    <w:rsid w:val="00135EF1"/>
    <w:rsid w:val="00136592"/>
    <w:rsid w:val="00137609"/>
    <w:rsid w:val="001421F3"/>
    <w:rsid w:val="0015057A"/>
    <w:rsid w:val="00164F90"/>
    <w:rsid w:val="001715C4"/>
    <w:rsid w:val="001736A8"/>
    <w:rsid w:val="00174223"/>
    <w:rsid w:val="00180C9B"/>
    <w:rsid w:val="0018488F"/>
    <w:rsid w:val="00191531"/>
    <w:rsid w:val="00192DBC"/>
    <w:rsid w:val="0019345B"/>
    <w:rsid w:val="0019555B"/>
    <w:rsid w:val="001A0C13"/>
    <w:rsid w:val="001A2FA0"/>
    <w:rsid w:val="001A2FC1"/>
    <w:rsid w:val="001A3FA1"/>
    <w:rsid w:val="001A4673"/>
    <w:rsid w:val="001A51D9"/>
    <w:rsid w:val="001A6C5D"/>
    <w:rsid w:val="001A75C2"/>
    <w:rsid w:val="001B19E8"/>
    <w:rsid w:val="001B6D9A"/>
    <w:rsid w:val="001C44D3"/>
    <w:rsid w:val="001D0D6C"/>
    <w:rsid w:val="001D1D7B"/>
    <w:rsid w:val="001D2B61"/>
    <w:rsid w:val="001D4FD5"/>
    <w:rsid w:val="001D5848"/>
    <w:rsid w:val="001E02BC"/>
    <w:rsid w:val="001E1FDA"/>
    <w:rsid w:val="001E5EB5"/>
    <w:rsid w:val="001F2974"/>
    <w:rsid w:val="001F38FD"/>
    <w:rsid w:val="001F3971"/>
    <w:rsid w:val="001F489A"/>
    <w:rsid w:val="00206CB6"/>
    <w:rsid w:val="00211575"/>
    <w:rsid w:val="0021494E"/>
    <w:rsid w:val="002159D6"/>
    <w:rsid w:val="00217B40"/>
    <w:rsid w:val="00223368"/>
    <w:rsid w:val="00224981"/>
    <w:rsid w:val="002249B1"/>
    <w:rsid w:val="00226538"/>
    <w:rsid w:val="00226710"/>
    <w:rsid w:val="00231090"/>
    <w:rsid w:val="00232FBF"/>
    <w:rsid w:val="002352F6"/>
    <w:rsid w:val="00235D4A"/>
    <w:rsid w:val="00237926"/>
    <w:rsid w:val="00240FF1"/>
    <w:rsid w:val="00245761"/>
    <w:rsid w:val="002457FA"/>
    <w:rsid w:val="00245DFD"/>
    <w:rsid w:val="00251143"/>
    <w:rsid w:val="00257DE2"/>
    <w:rsid w:val="0026111C"/>
    <w:rsid w:val="00264E18"/>
    <w:rsid w:val="0026501A"/>
    <w:rsid w:val="002650FA"/>
    <w:rsid w:val="00270848"/>
    <w:rsid w:val="002715F8"/>
    <w:rsid w:val="002741AE"/>
    <w:rsid w:val="00280DC8"/>
    <w:rsid w:val="00282831"/>
    <w:rsid w:val="00282C1A"/>
    <w:rsid w:val="00282FBA"/>
    <w:rsid w:val="002844E2"/>
    <w:rsid w:val="00285B7E"/>
    <w:rsid w:val="00287718"/>
    <w:rsid w:val="00290673"/>
    <w:rsid w:val="0029473E"/>
    <w:rsid w:val="002A4FDB"/>
    <w:rsid w:val="002A721A"/>
    <w:rsid w:val="002B46E5"/>
    <w:rsid w:val="002B65D5"/>
    <w:rsid w:val="002C2AE0"/>
    <w:rsid w:val="002C3D7A"/>
    <w:rsid w:val="002C3E94"/>
    <w:rsid w:val="002C56CA"/>
    <w:rsid w:val="002C66B4"/>
    <w:rsid w:val="002D195F"/>
    <w:rsid w:val="002D51FE"/>
    <w:rsid w:val="002D55D2"/>
    <w:rsid w:val="002E1060"/>
    <w:rsid w:val="002E22CA"/>
    <w:rsid w:val="002E346B"/>
    <w:rsid w:val="002E3D3A"/>
    <w:rsid w:val="002F30FD"/>
    <w:rsid w:val="00300539"/>
    <w:rsid w:val="00305F46"/>
    <w:rsid w:val="00306C30"/>
    <w:rsid w:val="003118BC"/>
    <w:rsid w:val="00312D9C"/>
    <w:rsid w:val="003134D5"/>
    <w:rsid w:val="00314B26"/>
    <w:rsid w:val="00324C6E"/>
    <w:rsid w:val="0032612C"/>
    <w:rsid w:val="00326580"/>
    <w:rsid w:val="00326C51"/>
    <w:rsid w:val="003272D2"/>
    <w:rsid w:val="00327C55"/>
    <w:rsid w:val="00330533"/>
    <w:rsid w:val="003309DA"/>
    <w:rsid w:val="003334E9"/>
    <w:rsid w:val="003361FB"/>
    <w:rsid w:val="0034692E"/>
    <w:rsid w:val="0035330D"/>
    <w:rsid w:val="003537C0"/>
    <w:rsid w:val="003553EA"/>
    <w:rsid w:val="0035697C"/>
    <w:rsid w:val="00360727"/>
    <w:rsid w:val="003640C9"/>
    <w:rsid w:val="003655DB"/>
    <w:rsid w:val="0036666D"/>
    <w:rsid w:val="003715FC"/>
    <w:rsid w:val="00374D2D"/>
    <w:rsid w:val="00376B3A"/>
    <w:rsid w:val="00377AAF"/>
    <w:rsid w:val="003830AA"/>
    <w:rsid w:val="003954B8"/>
    <w:rsid w:val="003A1895"/>
    <w:rsid w:val="003B34DA"/>
    <w:rsid w:val="003C3CEA"/>
    <w:rsid w:val="003C46E7"/>
    <w:rsid w:val="003D131C"/>
    <w:rsid w:val="003D3A93"/>
    <w:rsid w:val="003D51FD"/>
    <w:rsid w:val="003D52FB"/>
    <w:rsid w:val="003D6543"/>
    <w:rsid w:val="003E13DE"/>
    <w:rsid w:val="003E1BFC"/>
    <w:rsid w:val="003E306B"/>
    <w:rsid w:val="003E36BD"/>
    <w:rsid w:val="003E4C0F"/>
    <w:rsid w:val="003E559E"/>
    <w:rsid w:val="003E57F8"/>
    <w:rsid w:val="003E5C89"/>
    <w:rsid w:val="003F3ECF"/>
    <w:rsid w:val="003F41E3"/>
    <w:rsid w:val="003F4F89"/>
    <w:rsid w:val="003F5ED6"/>
    <w:rsid w:val="003F7043"/>
    <w:rsid w:val="004000DB"/>
    <w:rsid w:val="0040080B"/>
    <w:rsid w:val="00402235"/>
    <w:rsid w:val="00402AFD"/>
    <w:rsid w:val="004038AB"/>
    <w:rsid w:val="004077D9"/>
    <w:rsid w:val="00412476"/>
    <w:rsid w:val="00415EBD"/>
    <w:rsid w:val="004208A1"/>
    <w:rsid w:val="00422BA0"/>
    <w:rsid w:val="00422F20"/>
    <w:rsid w:val="00423DAB"/>
    <w:rsid w:val="0042594F"/>
    <w:rsid w:val="00425EDD"/>
    <w:rsid w:val="0042710D"/>
    <w:rsid w:val="00427224"/>
    <w:rsid w:val="0043799C"/>
    <w:rsid w:val="00447667"/>
    <w:rsid w:val="00450414"/>
    <w:rsid w:val="00450F4A"/>
    <w:rsid w:val="004524C2"/>
    <w:rsid w:val="00456435"/>
    <w:rsid w:val="00456D3F"/>
    <w:rsid w:val="004571B8"/>
    <w:rsid w:val="00461091"/>
    <w:rsid w:val="00462ACC"/>
    <w:rsid w:val="00465E2C"/>
    <w:rsid w:val="0046660C"/>
    <w:rsid w:val="00466848"/>
    <w:rsid w:val="004671AC"/>
    <w:rsid w:val="00473AD6"/>
    <w:rsid w:val="00482EEC"/>
    <w:rsid w:val="0048333D"/>
    <w:rsid w:val="00483A36"/>
    <w:rsid w:val="004862D5"/>
    <w:rsid w:val="0048738D"/>
    <w:rsid w:val="0049016F"/>
    <w:rsid w:val="00494466"/>
    <w:rsid w:val="004A04EE"/>
    <w:rsid w:val="004A1FBC"/>
    <w:rsid w:val="004A4D5D"/>
    <w:rsid w:val="004A5582"/>
    <w:rsid w:val="004B071C"/>
    <w:rsid w:val="004B1F8A"/>
    <w:rsid w:val="004B49C9"/>
    <w:rsid w:val="004B4CB1"/>
    <w:rsid w:val="004B7314"/>
    <w:rsid w:val="004C2649"/>
    <w:rsid w:val="004C5EC3"/>
    <w:rsid w:val="004D02ED"/>
    <w:rsid w:val="004D7EE8"/>
    <w:rsid w:val="004E0465"/>
    <w:rsid w:val="004E0AEB"/>
    <w:rsid w:val="004E0CC7"/>
    <w:rsid w:val="004E2811"/>
    <w:rsid w:val="004E4626"/>
    <w:rsid w:val="004E7519"/>
    <w:rsid w:val="004F3FDF"/>
    <w:rsid w:val="004F60A3"/>
    <w:rsid w:val="004F724E"/>
    <w:rsid w:val="00500730"/>
    <w:rsid w:val="0050111E"/>
    <w:rsid w:val="00501361"/>
    <w:rsid w:val="005015ED"/>
    <w:rsid w:val="0050384C"/>
    <w:rsid w:val="00511CC2"/>
    <w:rsid w:val="00512E4A"/>
    <w:rsid w:val="0051331F"/>
    <w:rsid w:val="00517FF0"/>
    <w:rsid w:val="00520580"/>
    <w:rsid w:val="005217BE"/>
    <w:rsid w:val="0052277C"/>
    <w:rsid w:val="00522A97"/>
    <w:rsid w:val="005232D2"/>
    <w:rsid w:val="005278D5"/>
    <w:rsid w:val="00530F3C"/>
    <w:rsid w:val="005323CD"/>
    <w:rsid w:val="005352EC"/>
    <w:rsid w:val="00535E0B"/>
    <w:rsid w:val="00535EED"/>
    <w:rsid w:val="005363AF"/>
    <w:rsid w:val="0053759E"/>
    <w:rsid w:val="005437B7"/>
    <w:rsid w:val="00543C4E"/>
    <w:rsid w:val="00543FC3"/>
    <w:rsid w:val="005467F3"/>
    <w:rsid w:val="00550892"/>
    <w:rsid w:val="00551411"/>
    <w:rsid w:val="005514D8"/>
    <w:rsid w:val="00553759"/>
    <w:rsid w:val="005545DD"/>
    <w:rsid w:val="00554FDB"/>
    <w:rsid w:val="005568BF"/>
    <w:rsid w:val="00560FA5"/>
    <w:rsid w:val="0056160F"/>
    <w:rsid w:val="00561789"/>
    <w:rsid w:val="00562EA7"/>
    <w:rsid w:val="00570667"/>
    <w:rsid w:val="00571955"/>
    <w:rsid w:val="00572833"/>
    <w:rsid w:val="00573901"/>
    <w:rsid w:val="005813AB"/>
    <w:rsid w:val="00586939"/>
    <w:rsid w:val="00591433"/>
    <w:rsid w:val="005915B2"/>
    <w:rsid w:val="00594CEF"/>
    <w:rsid w:val="005A288B"/>
    <w:rsid w:val="005A5A0D"/>
    <w:rsid w:val="005A65A6"/>
    <w:rsid w:val="005B120C"/>
    <w:rsid w:val="005B2DCB"/>
    <w:rsid w:val="005B53F8"/>
    <w:rsid w:val="005B5496"/>
    <w:rsid w:val="005B6D73"/>
    <w:rsid w:val="005C066A"/>
    <w:rsid w:val="005D0EE7"/>
    <w:rsid w:val="005D2280"/>
    <w:rsid w:val="005D2D54"/>
    <w:rsid w:val="005D4B2F"/>
    <w:rsid w:val="005D564D"/>
    <w:rsid w:val="005E14B8"/>
    <w:rsid w:val="005E1AEC"/>
    <w:rsid w:val="005E4D41"/>
    <w:rsid w:val="005E4FE9"/>
    <w:rsid w:val="005E7296"/>
    <w:rsid w:val="005F03FD"/>
    <w:rsid w:val="005F1A48"/>
    <w:rsid w:val="005F41D9"/>
    <w:rsid w:val="00604935"/>
    <w:rsid w:val="00606C4D"/>
    <w:rsid w:val="00606F31"/>
    <w:rsid w:val="0060776E"/>
    <w:rsid w:val="0061095D"/>
    <w:rsid w:val="00610DE8"/>
    <w:rsid w:val="006110B1"/>
    <w:rsid w:val="00611137"/>
    <w:rsid w:val="006114F9"/>
    <w:rsid w:val="00611A46"/>
    <w:rsid w:val="0061262F"/>
    <w:rsid w:val="006133D7"/>
    <w:rsid w:val="00613578"/>
    <w:rsid w:val="00614AB1"/>
    <w:rsid w:val="00614ABA"/>
    <w:rsid w:val="00624B7D"/>
    <w:rsid w:val="00624EFC"/>
    <w:rsid w:val="00625892"/>
    <w:rsid w:val="00627B25"/>
    <w:rsid w:val="00631B68"/>
    <w:rsid w:val="00632BEC"/>
    <w:rsid w:val="00633043"/>
    <w:rsid w:val="00642135"/>
    <w:rsid w:val="00647132"/>
    <w:rsid w:val="00650C97"/>
    <w:rsid w:val="00654181"/>
    <w:rsid w:val="00654390"/>
    <w:rsid w:val="00656ECF"/>
    <w:rsid w:val="00661335"/>
    <w:rsid w:val="006636C0"/>
    <w:rsid w:val="00666214"/>
    <w:rsid w:val="006675CC"/>
    <w:rsid w:val="00667818"/>
    <w:rsid w:val="00667D89"/>
    <w:rsid w:val="006756BB"/>
    <w:rsid w:val="00675E08"/>
    <w:rsid w:val="0067767B"/>
    <w:rsid w:val="006811F2"/>
    <w:rsid w:val="00685788"/>
    <w:rsid w:val="006862C5"/>
    <w:rsid w:val="00690B38"/>
    <w:rsid w:val="006927A5"/>
    <w:rsid w:val="0069317D"/>
    <w:rsid w:val="00694A65"/>
    <w:rsid w:val="00697725"/>
    <w:rsid w:val="006A08D5"/>
    <w:rsid w:val="006A205B"/>
    <w:rsid w:val="006A522A"/>
    <w:rsid w:val="006A62A9"/>
    <w:rsid w:val="006B29EB"/>
    <w:rsid w:val="006C0725"/>
    <w:rsid w:val="006C25DB"/>
    <w:rsid w:val="006C5AC8"/>
    <w:rsid w:val="006C70D2"/>
    <w:rsid w:val="006D2057"/>
    <w:rsid w:val="006D4113"/>
    <w:rsid w:val="006D5DA4"/>
    <w:rsid w:val="006E11D7"/>
    <w:rsid w:val="006E4135"/>
    <w:rsid w:val="006E776E"/>
    <w:rsid w:val="006F0F5D"/>
    <w:rsid w:val="006F1F5B"/>
    <w:rsid w:val="006F3211"/>
    <w:rsid w:val="006F3B46"/>
    <w:rsid w:val="00700D9A"/>
    <w:rsid w:val="0070283E"/>
    <w:rsid w:val="00704F6D"/>
    <w:rsid w:val="00705F16"/>
    <w:rsid w:val="00705F22"/>
    <w:rsid w:val="00721207"/>
    <w:rsid w:val="00722331"/>
    <w:rsid w:val="0072248C"/>
    <w:rsid w:val="00723D9E"/>
    <w:rsid w:val="007245EE"/>
    <w:rsid w:val="00730460"/>
    <w:rsid w:val="00731302"/>
    <w:rsid w:val="00735162"/>
    <w:rsid w:val="00735E48"/>
    <w:rsid w:val="00742AF9"/>
    <w:rsid w:val="00743FDB"/>
    <w:rsid w:val="0074516C"/>
    <w:rsid w:val="00745A1E"/>
    <w:rsid w:val="00746AC6"/>
    <w:rsid w:val="00751E6D"/>
    <w:rsid w:val="007539AA"/>
    <w:rsid w:val="00761C1A"/>
    <w:rsid w:val="00764EA8"/>
    <w:rsid w:val="00765FF5"/>
    <w:rsid w:val="00766022"/>
    <w:rsid w:val="00772FE5"/>
    <w:rsid w:val="007733F7"/>
    <w:rsid w:val="00773448"/>
    <w:rsid w:val="007739AD"/>
    <w:rsid w:val="00782F51"/>
    <w:rsid w:val="00787169"/>
    <w:rsid w:val="00791BF2"/>
    <w:rsid w:val="00792328"/>
    <w:rsid w:val="0079675D"/>
    <w:rsid w:val="007A0EB5"/>
    <w:rsid w:val="007A1A86"/>
    <w:rsid w:val="007A2A67"/>
    <w:rsid w:val="007A66A6"/>
    <w:rsid w:val="007B00E9"/>
    <w:rsid w:val="007B156B"/>
    <w:rsid w:val="007B315D"/>
    <w:rsid w:val="007B5BAF"/>
    <w:rsid w:val="007C1C1C"/>
    <w:rsid w:val="007C67AA"/>
    <w:rsid w:val="007D0098"/>
    <w:rsid w:val="007D0C16"/>
    <w:rsid w:val="007D4156"/>
    <w:rsid w:val="007D4D94"/>
    <w:rsid w:val="007D511E"/>
    <w:rsid w:val="007D7F4D"/>
    <w:rsid w:val="007E0C70"/>
    <w:rsid w:val="007E26FF"/>
    <w:rsid w:val="007E2A69"/>
    <w:rsid w:val="007E2EBD"/>
    <w:rsid w:val="007E4152"/>
    <w:rsid w:val="007E63BE"/>
    <w:rsid w:val="007E7024"/>
    <w:rsid w:val="007F05B7"/>
    <w:rsid w:val="007F0C58"/>
    <w:rsid w:val="007F590C"/>
    <w:rsid w:val="007F6336"/>
    <w:rsid w:val="00803B42"/>
    <w:rsid w:val="0080603D"/>
    <w:rsid w:val="0080678E"/>
    <w:rsid w:val="008105A7"/>
    <w:rsid w:val="00812D82"/>
    <w:rsid w:val="00813C9B"/>
    <w:rsid w:val="00813D4C"/>
    <w:rsid w:val="00815245"/>
    <w:rsid w:val="00815AE7"/>
    <w:rsid w:val="008209A9"/>
    <w:rsid w:val="00830885"/>
    <w:rsid w:val="008357DF"/>
    <w:rsid w:val="00840D1B"/>
    <w:rsid w:val="00840F9F"/>
    <w:rsid w:val="0084264B"/>
    <w:rsid w:val="008476B4"/>
    <w:rsid w:val="008519A4"/>
    <w:rsid w:val="008566ED"/>
    <w:rsid w:val="0086176E"/>
    <w:rsid w:val="008621DD"/>
    <w:rsid w:val="008628E2"/>
    <w:rsid w:val="00862966"/>
    <w:rsid w:val="00862C4F"/>
    <w:rsid w:val="008648A0"/>
    <w:rsid w:val="008733AD"/>
    <w:rsid w:val="0087424D"/>
    <w:rsid w:val="00877667"/>
    <w:rsid w:val="00877FDB"/>
    <w:rsid w:val="008844B0"/>
    <w:rsid w:val="008859F9"/>
    <w:rsid w:val="00895726"/>
    <w:rsid w:val="0089631E"/>
    <w:rsid w:val="008A2ABC"/>
    <w:rsid w:val="008A7BA7"/>
    <w:rsid w:val="008B1FB0"/>
    <w:rsid w:val="008B26A2"/>
    <w:rsid w:val="008B4073"/>
    <w:rsid w:val="008C1BEE"/>
    <w:rsid w:val="008C4335"/>
    <w:rsid w:val="008C514B"/>
    <w:rsid w:val="008D175C"/>
    <w:rsid w:val="008D1C0A"/>
    <w:rsid w:val="008D2413"/>
    <w:rsid w:val="008D32F5"/>
    <w:rsid w:val="008E04A2"/>
    <w:rsid w:val="008E1C15"/>
    <w:rsid w:val="008E392B"/>
    <w:rsid w:val="008E4EE2"/>
    <w:rsid w:val="008F37D4"/>
    <w:rsid w:val="008F63CF"/>
    <w:rsid w:val="009076A2"/>
    <w:rsid w:val="009129BB"/>
    <w:rsid w:val="009147C9"/>
    <w:rsid w:val="00921092"/>
    <w:rsid w:val="00921489"/>
    <w:rsid w:val="009310F3"/>
    <w:rsid w:val="00931AD8"/>
    <w:rsid w:val="0093329A"/>
    <w:rsid w:val="00935859"/>
    <w:rsid w:val="00936812"/>
    <w:rsid w:val="009407A8"/>
    <w:rsid w:val="0094096C"/>
    <w:rsid w:val="009415C9"/>
    <w:rsid w:val="00942797"/>
    <w:rsid w:val="009431EA"/>
    <w:rsid w:val="00943756"/>
    <w:rsid w:val="00944670"/>
    <w:rsid w:val="0094548A"/>
    <w:rsid w:val="00945602"/>
    <w:rsid w:val="0094586E"/>
    <w:rsid w:val="00946536"/>
    <w:rsid w:val="0094765E"/>
    <w:rsid w:val="009535AB"/>
    <w:rsid w:val="00954F5A"/>
    <w:rsid w:val="00955933"/>
    <w:rsid w:val="0095703B"/>
    <w:rsid w:val="009572BB"/>
    <w:rsid w:val="009574AF"/>
    <w:rsid w:val="00957968"/>
    <w:rsid w:val="00966478"/>
    <w:rsid w:val="00967022"/>
    <w:rsid w:val="00970FD1"/>
    <w:rsid w:val="009771C6"/>
    <w:rsid w:val="009878DE"/>
    <w:rsid w:val="00987E48"/>
    <w:rsid w:val="00990C2F"/>
    <w:rsid w:val="00993C30"/>
    <w:rsid w:val="009A0142"/>
    <w:rsid w:val="009A0912"/>
    <w:rsid w:val="009A21B3"/>
    <w:rsid w:val="009A2B6F"/>
    <w:rsid w:val="009A49D2"/>
    <w:rsid w:val="009A4EEC"/>
    <w:rsid w:val="009A608F"/>
    <w:rsid w:val="009A7E97"/>
    <w:rsid w:val="009B1D4B"/>
    <w:rsid w:val="009B71A0"/>
    <w:rsid w:val="009B79D7"/>
    <w:rsid w:val="009C08FC"/>
    <w:rsid w:val="009C264A"/>
    <w:rsid w:val="009C4849"/>
    <w:rsid w:val="009C4912"/>
    <w:rsid w:val="009C4A12"/>
    <w:rsid w:val="009C65C1"/>
    <w:rsid w:val="009C6F45"/>
    <w:rsid w:val="009C7576"/>
    <w:rsid w:val="009D0B5C"/>
    <w:rsid w:val="009E074B"/>
    <w:rsid w:val="009E11C5"/>
    <w:rsid w:val="009E6272"/>
    <w:rsid w:val="009F2493"/>
    <w:rsid w:val="009F29D2"/>
    <w:rsid w:val="009F3D5B"/>
    <w:rsid w:val="009F5BEB"/>
    <w:rsid w:val="009F7E7D"/>
    <w:rsid w:val="00A014C0"/>
    <w:rsid w:val="00A01DAE"/>
    <w:rsid w:val="00A07211"/>
    <w:rsid w:val="00A07286"/>
    <w:rsid w:val="00A11903"/>
    <w:rsid w:val="00A14258"/>
    <w:rsid w:val="00A15264"/>
    <w:rsid w:val="00A16361"/>
    <w:rsid w:val="00A17D09"/>
    <w:rsid w:val="00A2009B"/>
    <w:rsid w:val="00A217DF"/>
    <w:rsid w:val="00A21833"/>
    <w:rsid w:val="00A2449B"/>
    <w:rsid w:val="00A25336"/>
    <w:rsid w:val="00A3011E"/>
    <w:rsid w:val="00A32D25"/>
    <w:rsid w:val="00A3377C"/>
    <w:rsid w:val="00A33DD6"/>
    <w:rsid w:val="00A34D9B"/>
    <w:rsid w:val="00A40B82"/>
    <w:rsid w:val="00A414C2"/>
    <w:rsid w:val="00A41A9A"/>
    <w:rsid w:val="00A45A23"/>
    <w:rsid w:val="00A46A14"/>
    <w:rsid w:val="00A472D8"/>
    <w:rsid w:val="00A51359"/>
    <w:rsid w:val="00A531E7"/>
    <w:rsid w:val="00A54681"/>
    <w:rsid w:val="00A55FDA"/>
    <w:rsid w:val="00A57834"/>
    <w:rsid w:val="00A604DD"/>
    <w:rsid w:val="00A662BB"/>
    <w:rsid w:val="00A73062"/>
    <w:rsid w:val="00A76B6D"/>
    <w:rsid w:val="00A81471"/>
    <w:rsid w:val="00A833B7"/>
    <w:rsid w:val="00A877A8"/>
    <w:rsid w:val="00A90BCF"/>
    <w:rsid w:val="00A95185"/>
    <w:rsid w:val="00AA280D"/>
    <w:rsid w:val="00AA2D42"/>
    <w:rsid w:val="00AA4210"/>
    <w:rsid w:val="00AA5E9E"/>
    <w:rsid w:val="00AB1C79"/>
    <w:rsid w:val="00AB2E13"/>
    <w:rsid w:val="00AB48DE"/>
    <w:rsid w:val="00AB6971"/>
    <w:rsid w:val="00AB7053"/>
    <w:rsid w:val="00AC0C53"/>
    <w:rsid w:val="00AC6B68"/>
    <w:rsid w:val="00AD0C87"/>
    <w:rsid w:val="00AD27B2"/>
    <w:rsid w:val="00AD78AA"/>
    <w:rsid w:val="00AE4667"/>
    <w:rsid w:val="00AE652C"/>
    <w:rsid w:val="00AF3412"/>
    <w:rsid w:val="00AF3E1D"/>
    <w:rsid w:val="00AF6667"/>
    <w:rsid w:val="00AF68FB"/>
    <w:rsid w:val="00B014B7"/>
    <w:rsid w:val="00B036D2"/>
    <w:rsid w:val="00B03B6B"/>
    <w:rsid w:val="00B04801"/>
    <w:rsid w:val="00B0509B"/>
    <w:rsid w:val="00B11831"/>
    <w:rsid w:val="00B12E11"/>
    <w:rsid w:val="00B13F62"/>
    <w:rsid w:val="00B2469E"/>
    <w:rsid w:val="00B254EB"/>
    <w:rsid w:val="00B269B7"/>
    <w:rsid w:val="00B27254"/>
    <w:rsid w:val="00B3017B"/>
    <w:rsid w:val="00B30C8B"/>
    <w:rsid w:val="00B32C59"/>
    <w:rsid w:val="00B40056"/>
    <w:rsid w:val="00B4058E"/>
    <w:rsid w:val="00B43763"/>
    <w:rsid w:val="00B4489C"/>
    <w:rsid w:val="00B45A09"/>
    <w:rsid w:val="00B50668"/>
    <w:rsid w:val="00B5174F"/>
    <w:rsid w:val="00B5228D"/>
    <w:rsid w:val="00B55F7F"/>
    <w:rsid w:val="00B5687A"/>
    <w:rsid w:val="00B57428"/>
    <w:rsid w:val="00B609C7"/>
    <w:rsid w:val="00B60CFD"/>
    <w:rsid w:val="00B61F89"/>
    <w:rsid w:val="00B71567"/>
    <w:rsid w:val="00B73E77"/>
    <w:rsid w:val="00B741C5"/>
    <w:rsid w:val="00B81495"/>
    <w:rsid w:val="00B876F0"/>
    <w:rsid w:val="00B90327"/>
    <w:rsid w:val="00B92DAA"/>
    <w:rsid w:val="00B932B4"/>
    <w:rsid w:val="00B94112"/>
    <w:rsid w:val="00B94205"/>
    <w:rsid w:val="00B9478F"/>
    <w:rsid w:val="00B954C5"/>
    <w:rsid w:val="00B96337"/>
    <w:rsid w:val="00B96E6D"/>
    <w:rsid w:val="00B976F9"/>
    <w:rsid w:val="00B977B2"/>
    <w:rsid w:val="00BA072C"/>
    <w:rsid w:val="00BA1739"/>
    <w:rsid w:val="00BA28DE"/>
    <w:rsid w:val="00BA4498"/>
    <w:rsid w:val="00BA5633"/>
    <w:rsid w:val="00BA5921"/>
    <w:rsid w:val="00BB1BCD"/>
    <w:rsid w:val="00BB3078"/>
    <w:rsid w:val="00BB3414"/>
    <w:rsid w:val="00BB3FDC"/>
    <w:rsid w:val="00BB51D1"/>
    <w:rsid w:val="00BB6CDA"/>
    <w:rsid w:val="00BB6D22"/>
    <w:rsid w:val="00BC03BB"/>
    <w:rsid w:val="00BD42D5"/>
    <w:rsid w:val="00BD4447"/>
    <w:rsid w:val="00BD6366"/>
    <w:rsid w:val="00BE013A"/>
    <w:rsid w:val="00BE23F1"/>
    <w:rsid w:val="00BE4501"/>
    <w:rsid w:val="00BE4A04"/>
    <w:rsid w:val="00BE594D"/>
    <w:rsid w:val="00BE7E2A"/>
    <w:rsid w:val="00BF396B"/>
    <w:rsid w:val="00BF3BAD"/>
    <w:rsid w:val="00BF62CA"/>
    <w:rsid w:val="00BF6330"/>
    <w:rsid w:val="00BF63A3"/>
    <w:rsid w:val="00C03742"/>
    <w:rsid w:val="00C06079"/>
    <w:rsid w:val="00C0647E"/>
    <w:rsid w:val="00C06B8C"/>
    <w:rsid w:val="00C07522"/>
    <w:rsid w:val="00C10E80"/>
    <w:rsid w:val="00C10FB2"/>
    <w:rsid w:val="00C1257E"/>
    <w:rsid w:val="00C12D3E"/>
    <w:rsid w:val="00C12D61"/>
    <w:rsid w:val="00C15693"/>
    <w:rsid w:val="00C15A20"/>
    <w:rsid w:val="00C16431"/>
    <w:rsid w:val="00C1652C"/>
    <w:rsid w:val="00C173E5"/>
    <w:rsid w:val="00C17954"/>
    <w:rsid w:val="00C20218"/>
    <w:rsid w:val="00C263A3"/>
    <w:rsid w:val="00C265FE"/>
    <w:rsid w:val="00C26B16"/>
    <w:rsid w:val="00C27496"/>
    <w:rsid w:val="00C27755"/>
    <w:rsid w:val="00C3101E"/>
    <w:rsid w:val="00C332E2"/>
    <w:rsid w:val="00C3492D"/>
    <w:rsid w:val="00C40147"/>
    <w:rsid w:val="00C4342E"/>
    <w:rsid w:val="00C43C13"/>
    <w:rsid w:val="00C445B8"/>
    <w:rsid w:val="00C45534"/>
    <w:rsid w:val="00C462CC"/>
    <w:rsid w:val="00C4652A"/>
    <w:rsid w:val="00C47165"/>
    <w:rsid w:val="00C50427"/>
    <w:rsid w:val="00C51671"/>
    <w:rsid w:val="00C529EA"/>
    <w:rsid w:val="00C52F55"/>
    <w:rsid w:val="00C537D6"/>
    <w:rsid w:val="00C65E26"/>
    <w:rsid w:val="00C660AE"/>
    <w:rsid w:val="00C67811"/>
    <w:rsid w:val="00C714D9"/>
    <w:rsid w:val="00C71978"/>
    <w:rsid w:val="00C71DE5"/>
    <w:rsid w:val="00C721CF"/>
    <w:rsid w:val="00C73E3E"/>
    <w:rsid w:val="00C77087"/>
    <w:rsid w:val="00C81DB0"/>
    <w:rsid w:val="00C85438"/>
    <w:rsid w:val="00C85B87"/>
    <w:rsid w:val="00C85F27"/>
    <w:rsid w:val="00C96509"/>
    <w:rsid w:val="00C96B03"/>
    <w:rsid w:val="00CA015B"/>
    <w:rsid w:val="00CA6342"/>
    <w:rsid w:val="00CA6AD8"/>
    <w:rsid w:val="00CB0011"/>
    <w:rsid w:val="00CB04C1"/>
    <w:rsid w:val="00CB0E06"/>
    <w:rsid w:val="00CB2846"/>
    <w:rsid w:val="00CB777D"/>
    <w:rsid w:val="00CC0205"/>
    <w:rsid w:val="00CC229D"/>
    <w:rsid w:val="00CC43F8"/>
    <w:rsid w:val="00CC4723"/>
    <w:rsid w:val="00CC51C1"/>
    <w:rsid w:val="00CD004C"/>
    <w:rsid w:val="00CD0254"/>
    <w:rsid w:val="00CD7130"/>
    <w:rsid w:val="00CD7708"/>
    <w:rsid w:val="00CE036C"/>
    <w:rsid w:val="00CE2CEE"/>
    <w:rsid w:val="00CE41E9"/>
    <w:rsid w:val="00CE7010"/>
    <w:rsid w:val="00CF0B7B"/>
    <w:rsid w:val="00CF0FB4"/>
    <w:rsid w:val="00CF434C"/>
    <w:rsid w:val="00CF517E"/>
    <w:rsid w:val="00CF5B22"/>
    <w:rsid w:val="00CF6335"/>
    <w:rsid w:val="00D015B0"/>
    <w:rsid w:val="00D05114"/>
    <w:rsid w:val="00D12E0C"/>
    <w:rsid w:val="00D1314C"/>
    <w:rsid w:val="00D17988"/>
    <w:rsid w:val="00D21583"/>
    <w:rsid w:val="00D232ED"/>
    <w:rsid w:val="00D272A5"/>
    <w:rsid w:val="00D3049C"/>
    <w:rsid w:val="00D310D7"/>
    <w:rsid w:val="00D31BE1"/>
    <w:rsid w:val="00D405B6"/>
    <w:rsid w:val="00D40A07"/>
    <w:rsid w:val="00D42134"/>
    <w:rsid w:val="00D45CE0"/>
    <w:rsid w:val="00D45FD1"/>
    <w:rsid w:val="00D5122C"/>
    <w:rsid w:val="00D54C92"/>
    <w:rsid w:val="00D601FE"/>
    <w:rsid w:val="00D62A80"/>
    <w:rsid w:val="00D660F2"/>
    <w:rsid w:val="00D66FC5"/>
    <w:rsid w:val="00D7303E"/>
    <w:rsid w:val="00D736E5"/>
    <w:rsid w:val="00D748C6"/>
    <w:rsid w:val="00D75D6B"/>
    <w:rsid w:val="00D77C11"/>
    <w:rsid w:val="00D83177"/>
    <w:rsid w:val="00D85218"/>
    <w:rsid w:val="00D86332"/>
    <w:rsid w:val="00D901E3"/>
    <w:rsid w:val="00D917F8"/>
    <w:rsid w:val="00D92122"/>
    <w:rsid w:val="00D97971"/>
    <w:rsid w:val="00DA55B5"/>
    <w:rsid w:val="00DA69E7"/>
    <w:rsid w:val="00DA7823"/>
    <w:rsid w:val="00DB0BA5"/>
    <w:rsid w:val="00DB1863"/>
    <w:rsid w:val="00DB1C77"/>
    <w:rsid w:val="00DB2B8D"/>
    <w:rsid w:val="00DB33AE"/>
    <w:rsid w:val="00DB3E98"/>
    <w:rsid w:val="00DB6BFD"/>
    <w:rsid w:val="00DC2865"/>
    <w:rsid w:val="00DC678D"/>
    <w:rsid w:val="00DD0112"/>
    <w:rsid w:val="00DD31A3"/>
    <w:rsid w:val="00DD47E3"/>
    <w:rsid w:val="00DD7812"/>
    <w:rsid w:val="00DE123D"/>
    <w:rsid w:val="00DE3C2B"/>
    <w:rsid w:val="00DE78EB"/>
    <w:rsid w:val="00DF2F2F"/>
    <w:rsid w:val="00DF48A5"/>
    <w:rsid w:val="00DF5627"/>
    <w:rsid w:val="00DF6E45"/>
    <w:rsid w:val="00DF79E7"/>
    <w:rsid w:val="00E03619"/>
    <w:rsid w:val="00E044CE"/>
    <w:rsid w:val="00E078C6"/>
    <w:rsid w:val="00E12BA8"/>
    <w:rsid w:val="00E14486"/>
    <w:rsid w:val="00E15891"/>
    <w:rsid w:val="00E15DA7"/>
    <w:rsid w:val="00E1636A"/>
    <w:rsid w:val="00E16CE4"/>
    <w:rsid w:val="00E202AF"/>
    <w:rsid w:val="00E265EC"/>
    <w:rsid w:val="00E31063"/>
    <w:rsid w:val="00E31DFC"/>
    <w:rsid w:val="00E3203E"/>
    <w:rsid w:val="00E32593"/>
    <w:rsid w:val="00E35637"/>
    <w:rsid w:val="00E3594C"/>
    <w:rsid w:val="00E35D76"/>
    <w:rsid w:val="00E37753"/>
    <w:rsid w:val="00E37F87"/>
    <w:rsid w:val="00E41AE7"/>
    <w:rsid w:val="00E425E9"/>
    <w:rsid w:val="00E44394"/>
    <w:rsid w:val="00E4545B"/>
    <w:rsid w:val="00E458CB"/>
    <w:rsid w:val="00E50CE0"/>
    <w:rsid w:val="00E5243B"/>
    <w:rsid w:val="00E529D3"/>
    <w:rsid w:val="00E56B1D"/>
    <w:rsid w:val="00E5755E"/>
    <w:rsid w:val="00E6063A"/>
    <w:rsid w:val="00E67E50"/>
    <w:rsid w:val="00E70E54"/>
    <w:rsid w:val="00E82713"/>
    <w:rsid w:val="00E827DB"/>
    <w:rsid w:val="00E83FF3"/>
    <w:rsid w:val="00E85FD8"/>
    <w:rsid w:val="00E86548"/>
    <w:rsid w:val="00E8777A"/>
    <w:rsid w:val="00E90A93"/>
    <w:rsid w:val="00E9202E"/>
    <w:rsid w:val="00EA0ECA"/>
    <w:rsid w:val="00EA136F"/>
    <w:rsid w:val="00EA2E39"/>
    <w:rsid w:val="00EB056C"/>
    <w:rsid w:val="00EB165F"/>
    <w:rsid w:val="00EB458C"/>
    <w:rsid w:val="00EC28D2"/>
    <w:rsid w:val="00EC30CB"/>
    <w:rsid w:val="00ED7938"/>
    <w:rsid w:val="00EE034E"/>
    <w:rsid w:val="00EE0D11"/>
    <w:rsid w:val="00EE5951"/>
    <w:rsid w:val="00EE7E6B"/>
    <w:rsid w:val="00EF3F45"/>
    <w:rsid w:val="00EF5846"/>
    <w:rsid w:val="00EF656C"/>
    <w:rsid w:val="00F0063F"/>
    <w:rsid w:val="00F0153A"/>
    <w:rsid w:val="00F04327"/>
    <w:rsid w:val="00F0443D"/>
    <w:rsid w:val="00F14B98"/>
    <w:rsid w:val="00F15D3E"/>
    <w:rsid w:val="00F16A46"/>
    <w:rsid w:val="00F21843"/>
    <w:rsid w:val="00F22AEA"/>
    <w:rsid w:val="00F25076"/>
    <w:rsid w:val="00F26C6D"/>
    <w:rsid w:val="00F30D9D"/>
    <w:rsid w:val="00F3229B"/>
    <w:rsid w:val="00F40BAF"/>
    <w:rsid w:val="00F4244C"/>
    <w:rsid w:val="00F42EE5"/>
    <w:rsid w:val="00F448BA"/>
    <w:rsid w:val="00F44C38"/>
    <w:rsid w:val="00F47D97"/>
    <w:rsid w:val="00F53CF2"/>
    <w:rsid w:val="00F562DF"/>
    <w:rsid w:val="00F575A5"/>
    <w:rsid w:val="00F61DC3"/>
    <w:rsid w:val="00F641DA"/>
    <w:rsid w:val="00F6596D"/>
    <w:rsid w:val="00F678FF"/>
    <w:rsid w:val="00F75B71"/>
    <w:rsid w:val="00F76ED8"/>
    <w:rsid w:val="00F827B6"/>
    <w:rsid w:val="00F84875"/>
    <w:rsid w:val="00F85020"/>
    <w:rsid w:val="00F854DE"/>
    <w:rsid w:val="00F85C14"/>
    <w:rsid w:val="00F90D58"/>
    <w:rsid w:val="00F9164C"/>
    <w:rsid w:val="00F95984"/>
    <w:rsid w:val="00FA0DD3"/>
    <w:rsid w:val="00FA2355"/>
    <w:rsid w:val="00FA3141"/>
    <w:rsid w:val="00FA49CF"/>
    <w:rsid w:val="00FB1C8A"/>
    <w:rsid w:val="00FB20C5"/>
    <w:rsid w:val="00FB6529"/>
    <w:rsid w:val="00FB6AAC"/>
    <w:rsid w:val="00FC1FD3"/>
    <w:rsid w:val="00FC3D93"/>
    <w:rsid w:val="00FC48E4"/>
    <w:rsid w:val="00FC5DED"/>
    <w:rsid w:val="00FC688D"/>
    <w:rsid w:val="00FC7DF0"/>
    <w:rsid w:val="00FD011B"/>
    <w:rsid w:val="00FD2582"/>
    <w:rsid w:val="00FD3383"/>
    <w:rsid w:val="00FD434D"/>
    <w:rsid w:val="00FD7E77"/>
    <w:rsid w:val="00FE044E"/>
    <w:rsid w:val="00FE392F"/>
    <w:rsid w:val="00FE3D8D"/>
    <w:rsid w:val="00FE40E4"/>
    <w:rsid w:val="00FF1B20"/>
    <w:rsid w:val="00FF1F84"/>
    <w:rsid w:val="00FF3583"/>
    <w:rsid w:val="00FF52A9"/>
    <w:rsid w:val="00FF76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332A0"/>
  <w15:docId w15:val="{10E9DEC0-7CE0-4BB7-9533-9844990F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5F"/>
    <w:pPr>
      <w:spacing w:after="0" w:line="240" w:lineRule="auto"/>
    </w:pPr>
    <w:rPr>
      <w:rFonts w:ascii="Times New Roman" w:eastAsia="Times New Roman" w:hAnsi="Times New Roman" w:cs="Times New Roman"/>
      <w:color w:val="00000A"/>
      <w:kern w:val="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uiPriority w:val="99"/>
    <w:qFormat/>
    <w:rsid w:val="003715FC"/>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3715FC"/>
    <w:pPr>
      <w:tabs>
        <w:tab w:val="center" w:pos="4819"/>
        <w:tab w:val="right" w:pos="9638"/>
      </w:tabs>
    </w:pPr>
    <w:rPr>
      <w:color w:val="auto"/>
      <w:kern w:val="2"/>
    </w:rPr>
  </w:style>
  <w:style w:type="character" w:customStyle="1" w:styleId="AntratsDiagrama1">
    <w:name w:val="Antraštės Diagrama1"/>
    <w:basedOn w:val="Numatytasispastraiposriftas"/>
    <w:uiPriority w:val="99"/>
    <w:semiHidden/>
    <w:rsid w:val="003715FC"/>
    <w:rPr>
      <w:rFonts w:ascii="Times New Roman" w:eastAsia="Times New Roman" w:hAnsi="Times New Roman" w:cs="Times New Roman"/>
      <w:color w:val="00000A"/>
      <w:kern w:val="0"/>
      <w:sz w:val="24"/>
      <w:szCs w:val="24"/>
      <w14:ligatures w14:val="none"/>
    </w:rPr>
  </w:style>
  <w:style w:type="character" w:styleId="Puslapionumeris">
    <w:name w:val="page number"/>
    <w:basedOn w:val="Numatytasispastraiposriftas"/>
    <w:rsid w:val="003715FC"/>
  </w:style>
  <w:style w:type="paragraph" w:styleId="Puslapioinaostekstas">
    <w:name w:val="footnote text"/>
    <w:basedOn w:val="prastasis"/>
    <w:link w:val="PuslapioinaostekstasDiagrama"/>
    <w:uiPriority w:val="99"/>
    <w:semiHidden/>
    <w:unhideWhenUsed/>
    <w:rsid w:val="00C45534"/>
    <w:rPr>
      <w:sz w:val="20"/>
      <w:szCs w:val="20"/>
    </w:rPr>
  </w:style>
  <w:style w:type="character" w:customStyle="1" w:styleId="PuslapioinaostekstasDiagrama">
    <w:name w:val="Puslapio išnašos tekstas Diagrama"/>
    <w:basedOn w:val="Numatytasispastraiposriftas"/>
    <w:link w:val="Puslapioinaostekstas"/>
    <w:uiPriority w:val="99"/>
    <w:semiHidden/>
    <w:rsid w:val="00C45534"/>
    <w:rPr>
      <w:rFonts w:ascii="Times New Roman" w:eastAsia="Times New Roman" w:hAnsi="Times New Roman" w:cs="Times New Roman"/>
      <w:color w:val="00000A"/>
      <w:kern w:val="0"/>
      <w:sz w:val="20"/>
      <w:szCs w:val="20"/>
      <w14:ligatures w14:val="none"/>
    </w:rPr>
  </w:style>
  <w:style w:type="character" w:styleId="Puslapioinaosnuoroda">
    <w:name w:val="footnote reference"/>
    <w:uiPriority w:val="99"/>
    <w:semiHidden/>
    <w:unhideWhenUsed/>
    <w:rsid w:val="00C45534"/>
    <w:rPr>
      <w:vertAlign w:val="superscript"/>
    </w:rPr>
  </w:style>
  <w:style w:type="character" w:styleId="Komentaronuoroda">
    <w:name w:val="annotation reference"/>
    <w:basedOn w:val="Numatytasispastraiposriftas"/>
    <w:uiPriority w:val="99"/>
    <w:semiHidden/>
    <w:unhideWhenUsed/>
    <w:rsid w:val="0079675D"/>
    <w:rPr>
      <w:sz w:val="16"/>
      <w:szCs w:val="16"/>
    </w:rPr>
  </w:style>
  <w:style w:type="paragraph" w:styleId="Komentarotekstas">
    <w:name w:val="annotation text"/>
    <w:basedOn w:val="prastasis"/>
    <w:link w:val="KomentarotekstasDiagrama"/>
    <w:uiPriority w:val="99"/>
    <w:unhideWhenUsed/>
    <w:rsid w:val="0079675D"/>
    <w:rPr>
      <w:sz w:val="20"/>
      <w:szCs w:val="20"/>
    </w:rPr>
  </w:style>
  <w:style w:type="character" w:customStyle="1" w:styleId="KomentarotekstasDiagrama">
    <w:name w:val="Komentaro tekstas Diagrama"/>
    <w:basedOn w:val="Numatytasispastraiposriftas"/>
    <w:link w:val="Komentarotekstas"/>
    <w:uiPriority w:val="99"/>
    <w:rsid w:val="0079675D"/>
    <w:rPr>
      <w:rFonts w:ascii="Times New Roman" w:eastAsia="Times New Roman"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9675D"/>
    <w:rPr>
      <w:b/>
      <w:bCs/>
    </w:rPr>
  </w:style>
  <w:style w:type="character" w:customStyle="1" w:styleId="KomentarotemaDiagrama">
    <w:name w:val="Komentaro tema Diagrama"/>
    <w:basedOn w:val="KomentarotekstasDiagrama"/>
    <w:link w:val="Komentarotema"/>
    <w:uiPriority w:val="99"/>
    <w:semiHidden/>
    <w:rsid w:val="0079675D"/>
    <w:rPr>
      <w:rFonts w:ascii="Times New Roman" w:eastAsia="Times New Roman" w:hAnsi="Times New Roman" w:cs="Times New Roman"/>
      <w:b/>
      <w:bCs/>
      <w:color w:val="00000A"/>
      <w:kern w:val="0"/>
      <w:sz w:val="20"/>
      <w:szCs w:val="20"/>
      <w14:ligatures w14:val="none"/>
    </w:rPr>
  </w:style>
  <w:style w:type="character" w:styleId="Hipersaitas">
    <w:name w:val="Hyperlink"/>
    <w:basedOn w:val="Numatytasispastraiposriftas"/>
    <w:uiPriority w:val="99"/>
    <w:unhideWhenUsed/>
    <w:rsid w:val="00FE3D8D"/>
    <w:rPr>
      <w:color w:val="0563C1" w:themeColor="hyperlink"/>
      <w:u w:val="single"/>
    </w:rPr>
  </w:style>
  <w:style w:type="character" w:customStyle="1" w:styleId="Neapdorotaspaminjimas1">
    <w:name w:val="Neapdorotas paminėjimas1"/>
    <w:basedOn w:val="Numatytasispastraiposriftas"/>
    <w:uiPriority w:val="99"/>
    <w:semiHidden/>
    <w:unhideWhenUsed/>
    <w:rsid w:val="00FE3D8D"/>
    <w:rPr>
      <w:color w:val="605E5C"/>
      <w:shd w:val="clear" w:color="auto" w:fill="E1DFDD"/>
    </w:rPr>
  </w:style>
  <w:style w:type="paragraph" w:styleId="Sraopastraipa">
    <w:name w:val="List Paragraph"/>
    <w:basedOn w:val="prastasis"/>
    <w:uiPriority w:val="34"/>
    <w:qFormat/>
    <w:rsid w:val="00DD7812"/>
    <w:pPr>
      <w:ind w:left="720"/>
      <w:contextualSpacing/>
    </w:pPr>
  </w:style>
  <w:style w:type="table" w:styleId="Lentelstinklelis">
    <w:name w:val="Table Grid"/>
    <w:basedOn w:val="prastojilentel"/>
    <w:rsid w:val="00DA69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2249B1"/>
    <w:pPr>
      <w:jc w:val="both"/>
    </w:pPr>
    <w:rPr>
      <w:color w:val="auto"/>
      <w:sz w:val="22"/>
      <w:szCs w:val="20"/>
      <w:lang w:eastAsia="lt-LT"/>
    </w:rPr>
  </w:style>
  <w:style w:type="character" w:customStyle="1" w:styleId="PagrindinistekstasDiagrama">
    <w:name w:val="Pagrindinis tekstas Diagrama"/>
    <w:basedOn w:val="Numatytasispastraiposriftas"/>
    <w:link w:val="Pagrindinistekstas"/>
    <w:rsid w:val="002249B1"/>
    <w:rPr>
      <w:rFonts w:ascii="Times New Roman" w:eastAsia="Times New Roman" w:hAnsi="Times New Roman" w:cs="Times New Roman"/>
      <w:kern w:val="0"/>
      <w:szCs w:val="20"/>
      <w:lang w:eastAsia="lt-LT"/>
      <w14:ligatures w14:val="none"/>
    </w:rPr>
  </w:style>
  <w:style w:type="paragraph" w:styleId="Pagrindinistekstas2">
    <w:name w:val="Body Text 2"/>
    <w:basedOn w:val="prastasis"/>
    <w:link w:val="Pagrindinistekstas2Diagrama"/>
    <w:rsid w:val="002249B1"/>
    <w:pPr>
      <w:jc w:val="both"/>
    </w:pPr>
    <w:rPr>
      <w:color w:val="auto"/>
      <w:sz w:val="28"/>
      <w:szCs w:val="20"/>
    </w:rPr>
  </w:style>
  <w:style w:type="character" w:customStyle="1" w:styleId="Pagrindinistekstas2Diagrama">
    <w:name w:val="Pagrindinis tekstas 2 Diagrama"/>
    <w:basedOn w:val="Numatytasispastraiposriftas"/>
    <w:link w:val="Pagrindinistekstas2"/>
    <w:rsid w:val="002249B1"/>
    <w:rPr>
      <w:rFonts w:ascii="Times New Roman" w:eastAsia="Times New Roman" w:hAnsi="Times New Roman" w:cs="Times New Roman"/>
      <w:kern w:val="0"/>
      <w:sz w:val="28"/>
      <w:szCs w:val="20"/>
      <w14:ligatures w14:val="none"/>
    </w:rPr>
  </w:style>
  <w:style w:type="character" w:customStyle="1" w:styleId="st">
    <w:name w:val="st"/>
    <w:basedOn w:val="Numatytasispastraiposriftas"/>
    <w:rsid w:val="002249B1"/>
  </w:style>
  <w:style w:type="character" w:styleId="Emfaz">
    <w:name w:val="Emphasis"/>
    <w:basedOn w:val="Numatytasispastraiposriftas"/>
    <w:uiPriority w:val="20"/>
    <w:qFormat/>
    <w:rsid w:val="002249B1"/>
    <w:rPr>
      <w:i/>
      <w:iCs/>
    </w:rPr>
  </w:style>
  <w:style w:type="table" w:customStyle="1" w:styleId="Lentelstinklelis1">
    <w:name w:val="Lentelės tinklelis1"/>
    <w:basedOn w:val="prastojilentel"/>
    <w:next w:val="Lentelstinklelis"/>
    <w:rsid w:val="009E074B"/>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2710D"/>
    <w:pPr>
      <w:tabs>
        <w:tab w:val="center" w:pos="4536"/>
        <w:tab w:val="right" w:pos="9072"/>
      </w:tabs>
    </w:pPr>
  </w:style>
  <w:style w:type="character" w:customStyle="1" w:styleId="PoratDiagrama">
    <w:name w:val="Poraštė Diagrama"/>
    <w:basedOn w:val="Numatytasispastraiposriftas"/>
    <w:link w:val="Porat"/>
    <w:uiPriority w:val="99"/>
    <w:rsid w:val="0042710D"/>
    <w:rPr>
      <w:rFonts w:ascii="Times New Roman" w:eastAsia="Times New Roman" w:hAnsi="Times New Roman" w:cs="Times New Roman"/>
      <w:color w:val="00000A"/>
      <w:kern w:val="0"/>
      <w:sz w:val="24"/>
      <w:szCs w:val="24"/>
    </w:rPr>
  </w:style>
  <w:style w:type="paragraph" w:styleId="Pataisymai">
    <w:name w:val="Revision"/>
    <w:hidden/>
    <w:uiPriority w:val="99"/>
    <w:semiHidden/>
    <w:rsid w:val="00AD0C87"/>
    <w:pPr>
      <w:spacing w:after="0" w:line="240" w:lineRule="auto"/>
    </w:pPr>
    <w:rPr>
      <w:rFonts w:ascii="Times New Roman" w:eastAsia="Times New Roman" w:hAnsi="Times New Roman" w:cs="Times New Roman"/>
      <w:color w:val="00000A"/>
      <w:kern w:val="0"/>
      <w:sz w:val="24"/>
      <w:szCs w:val="24"/>
    </w:rPr>
  </w:style>
  <w:style w:type="paragraph" w:styleId="Debesliotekstas">
    <w:name w:val="Balloon Text"/>
    <w:basedOn w:val="prastasis"/>
    <w:link w:val="DebesliotekstasDiagrama"/>
    <w:uiPriority w:val="99"/>
    <w:semiHidden/>
    <w:unhideWhenUsed/>
    <w:rsid w:val="00E325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2593"/>
    <w:rPr>
      <w:rFonts w:ascii="Segoe UI" w:eastAsia="Times New Roman" w:hAnsi="Segoe UI" w:cs="Segoe UI"/>
      <w:color w:val="00000A"/>
      <w:kern w:val="0"/>
      <w:sz w:val="18"/>
      <w:szCs w:val="18"/>
    </w:rPr>
  </w:style>
  <w:style w:type="character" w:styleId="Neapdorotaspaminjimas">
    <w:name w:val="Unresolved Mention"/>
    <w:basedOn w:val="Numatytasispastraiposriftas"/>
    <w:uiPriority w:val="99"/>
    <w:semiHidden/>
    <w:unhideWhenUsed/>
    <w:rsid w:val="00AA2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7059">
      <w:bodyDiv w:val="1"/>
      <w:marLeft w:val="0"/>
      <w:marRight w:val="0"/>
      <w:marTop w:val="0"/>
      <w:marBottom w:val="0"/>
      <w:divBdr>
        <w:top w:val="none" w:sz="0" w:space="0" w:color="auto"/>
        <w:left w:val="none" w:sz="0" w:space="0" w:color="auto"/>
        <w:bottom w:val="none" w:sz="0" w:space="0" w:color="auto"/>
        <w:right w:val="none" w:sz="0" w:space="0" w:color="auto"/>
      </w:divBdr>
    </w:div>
    <w:div w:id="158544405">
      <w:bodyDiv w:val="1"/>
      <w:marLeft w:val="0"/>
      <w:marRight w:val="0"/>
      <w:marTop w:val="0"/>
      <w:marBottom w:val="0"/>
      <w:divBdr>
        <w:top w:val="none" w:sz="0" w:space="0" w:color="auto"/>
        <w:left w:val="none" w:sz="0" w:space="0" w:color="auto"/>
        <w:bottom w:val="none" w:sz="0" w:space="0" w:color="auto"/>
        <w:right w:val="none" w:sz="0" w:space="0" w:color="auto"/>
      </w:divBdr>
    </w:div>
    <w:div w:id="292712070">
      <w:bodyDiv w:val="1"/>
      <w:marLeft w:val="0"/>
      <w:marRight w:val="0"/>
      <w:marTop w:val="0"/>
      <w:marBottom w:val="0"/>
      <w:divBdr>
        <w:top w:val="none" w:sz="0" w:space="0" w:color="auto"/>
        <w:left w:val="none" w:sz="0" w:space="0" w:color="auto"/>
        <w:bottom w:val="none" w:sz="0" w:space="0" w:color="auto"/>
        <w:right w:val="none" w:sz="0" w:space="0" w:color="auto"/>
      </w:divBdr>
    </w:div>
    <w:div w:id="487675581">
      <w:bodyDiv w:val="1"/>
      <w:marLeft w:val="0"/>
      <w:marRight w:val="0"/>
      <w:marTop w:val="0"/>
      <w:marBottom w:val="0"/>
      <w:divBdr>
        <w:top w:val="none" w:sz="0" w:space="0" w:color="auto"/>
        <w:left w:val="none" w:sz="0" w:space="0" w:color="auto"/>
        <w:bottom w:val="none" w:sz="0" w:space="0" w:color="auto"/>
        <w:right w:val="none" w:sz="0" w:space="0" w:color="auto"/>
      </w:divBdr>
    </w:div>
    <w:div w:id="771971261">
      <w:bodyDiv w:val="1"/>
      <w:marLeft w:val="0"/>
      <w:marRight w:val="0"/>
      <w:marTop w:val="0"/>
      <w:marBottom w:val="0"/>
      <w:divBdr>
        <w:top w:val="none" w:sz="0" w:space="0" w:color="auto"/>
        <w:left w:val="none" w:sz="0" w:space="0" w:color="auto"/>
        <w:bottom w:val="none" w:sz="0" w:space="0" w:color="auto"/>
        <w:right w:val="none" w:sz="0" w:space="0" w:color="auto"/>
      </w:divBdr>
    </w:div>
    <w:div w:id="961620623">
      <w:bodyDiv w:val="1"/>
      <w:marLeft w:val="0"/>
      <w:marRight w:val="0"/>
      <w:marTop w:val="0"/>
      <w:marBottom w:val="0"/>
      <w:divBdr>
        <w:top w:val="none" w:sz="0" w:space="0" w:color="auto"/>
        <w:left w:val="none" w:sz="0" w:space="0" w:color="auto"/>
        <w:bottom w:val="none" w:sz="0" w:space="0" w:color="auto"/>
        <w:right w:val="none" w:sz="0" w:space="0" w:color="auto"/>
      </w:divBdr>
    </w:div>
    <w:div w:id="974944606">
      <w:bodyDiv w:val="1"/>
      <w:marLeft w:val="0"/>
      <w:marRight w:val="0"/>
      <w:marTop w:val="0"/>
      <w:marBottom w:val="0"/>
      <w:divBdr>
        <w:top w:val="none" w:sz="0" w:space="0" w:color="auto"/>
        <w:left w:val="none" w:sz="0" w:space="0" w:color="auto"/>
        <w:bottom w:val="none" w:sz="0" w:space="0" w:color="auto"/>
        <w:right w:val="none" w:sz="0" w:space="0" w:color="auto"/>
      </w:divBdr>
    </w:div>
    <w:div w:id="1448817177">
      <w:bodyDiv w:val="1"/>
      <w:marLeft w:val="0"/>
      <w:marRight w:val="0"/>
      <w:marTop w:val="0"/>
      <w:marBottom w:val="0"/>
      <w:divBdr>
        <w:top w:val="none" w:sz="0" w:space="0" w:color="auto"/>
        <w:left w:val="none" w:sz="0" w:space="0" w:color="auto"/>
        <w:bottom w:val="none" w:sz="0" w:space="0" w:color="auto"/>
        <w:right w:val="none" w:sz="0" w:space="0" w:color="auto"/>
      </w:divBdr>
      <w:divsChild>
        <w:div w:id="1377074810">
          <w:marLeft w:val="0"/>
          <w:marRight w:val="0"/>
          <w:marTop w:val="0"/>
          <w:marBottom w:val="0"/>
          <w:divBdr>
            <w:top w:val="none" w:sz="0" w:space="0" w:color="auto"/>
            <w:left w:val="none" w:sz="0" w:space="0" w:color="auto"/>
            <w:bottom w:val="none" w:sz="0" w:space="0" w:color="auto"/>
            <w:right w:val="none" w:sz="0" w:space="0" w:color="auto"/>
          </w:divBdr>
        </w:div>
        <w:div w:id="1236207218">
          <w:marLeft w:val="0"/>
          <w:marRight w:val="0"/>
          <w:marTop w:val="0"/>
          <w:marBottom w:val="0"/>
          <w:divBdr>
            <w:top w:val="none" w:sz="0" w:space="0" w:color="auto"/>
            <w:left w:val="none" w:sz="0" w:space="0" w:color="auto"/>
            <w:bottom w:val="none" w:sz="0" w:space="0" w:color="auto"/>
            <w:right w:val="none" w:sz="0" w:space="0" w:color="auto"/>
          </w:divBdr>
        </w:div>
      </w:divsChild>
    </w:div>
    <w:div w:id="1537505713">
      <w:bodyDiv w:val="1"/>
      <w:marLeft w:val="0"/>
      <w:marRight w:val="0"/>
      <w:marTop w:val="0"/>
      <w:marBottom w:val="0"/>
      <w:divBdr>
        <w:top w:val="none" w:sz="0" w:space="0" w:color="auto"/>
        <w:left w:val="none" w:sz="0" w:space="0" w:color="auto"/>
        <w:bottom w:val="none" w:sz="0" w:space="0" w:color="auto"/>
        <w:right w:val="none" w:sz="0" w:space="0" w:color="auto"/>
      </w:divBdr>
    </w:div>
    <w:div w:id="1568036051">
      <w:bodyDiv w:val="1"/>
      <w:marLeft w:val="0"/>
      <w:marRight w:val="0"/>
      <w:marTop w:val="0"/>
      <w:marBottom w:val="0"/>
      <w:divBdr>
        <w:top w:val="none" w:sz="0" w:space="0" w:color="auto"/>
        <w:left w:val="none" w:sz="0" w:space="0" w:color="auto"/>
        <w:bottom w:val="none" w:sz="0" w:space="0" w:color="auto"/>
        <w:right w:val="none" w:sz="0" w:space="0" w:color="auto"/>
      </w:divBdr>
    </w:div>
    <w:div w:id="1613900051">
      <w:bodyDiv w:val="1"/>
      <w:marLeft w:val="0"/>
      <w:marRight w:val="0"/>
      <w:marTop w:val="0"/>
      <w:marBottom w:val="0"/>
      <w:divBdr>
        <w:top w:val="none" w:sz="0" w:space="0" w:color="auto"/>
        <w:left w:val="none" w:sz="0" w:space="0" w:color="auto"/>
        <w:bottom w:val="none" w:sz="0" w:space="0" w:color="auto"/>
        <w:right w:val="none" w:sz="0" w:space="0" w:color="auto"/>
      </w:divBdr>
      <w:divsChild>
        <w:div w:id="781605689">
          <w:marLeft w:val="1253"/>
          <w:marRight w:val="0"/>
          <w:marTop w:val="200"/>
          <w:marBottom w:val="0"/>
          <w:divBdr>
            <w:top w:val="none" w:sz="0" w:space="0" w:color="auto"/>
            <w:left w:val="none" w:sz="0" w:space="0" w:color="auto"/>
            <w:bottom w:val="none" w:sz="0" w:space="0" w:color="auto"/>
            <w:right w:val="none" w:sz="0" w:space="0" w:color="auto"/>
          </w:divBdr>
        </w:div>
        <w:div w:id="960451832">
          <w:marLeft w:val="1253"/>
          <w:marRight w:val="0"/>
          <w:marTop w:val="200"/>
          <w:marBottom w:val="0"/>
          <w:divBdr>
            <w:top w:val="none" w:sz="0" w:space="0" w:color="auto"/>
            <w:left w:val="none" w:sz="0" w:space="0" w:color="auto"/>
            <w:bottom w:val="none" w:sz="0" w:space="0" w:color="auto"/>
            <w:right w:val="none" w:sz="0" w:space="0" w:color="auto"/>
          </w:divBdr>
        </w:div>
        <w:div w:id="1216896528">
          <w:marLeft w:val="1253"/>
          <w:marRight w:val="0"/>
          <w:marTop w:val="200"/>
          <w:marBottom w:val="0"/>
          <w:divBdr>
            <w:top w:val="none" w:sz="0" w:space="0" w:color="auto"/>
            <w:left w:val="none" w:sz="0" w:space="0" w:color="auto"/>
            <w:bottom w:val="none" w:sz="0" w:space="0" w:color="auto"/>
            <w:right w:val="none" w:sz="0" w:space="0" w:color="auto"/>
          </w:divBdr>
        </w:div>
        <w:div w:id="190534401">
          <w:marLeft w:val="1253"/>
          <w:marRight w:val="0"/>
          <w:marTop w:val="200"/>
          <w:marBottom w:val="0"/>
          <w:divBdr>
            <w:top w:val="none" w:sz="0" w:space="0" w:color="auto"/>
            <w:left w:val="none" w:sz="0" w:space="0" w:color="auto"/>
            <w:bottom w:val="none" w:sz="0" w:space="0" w:color="auto"/>
            <w:right w:val="none" w:sz="0" w:space="0" w:color="auto"/>
          </w:divBdr>
        </w:div>
        <w:div w:id="2146123020">
          <w:marLeft w:val="1253"/>
          <w:marRight w:val="0"/>
          <w:marTop w:val="200"/>
          <w:marBottom w:val="0"/>
          <w:divBdr>
            <w:top w:val="none" w:sz="0" w:space="0" w:color="auto"/>
            <w:left w:val="none" w:sz="0" w:space="0" w:color="auto"/>
            <w:bottom w:val="none" w:sz="0" w:space="0" w:color="auto"/>
            <w:right w:val="none" w:sz="0" w:space="0" w:color="auto"/>
          </w:divBdr>
        </w:div>
        <w:div w:id="518004637">
          <w:marLeft w:val="1253"/>
          <w:marRight w:val="0"/>
          <w:marTop w:val="200"/>
          <w:marBottom w:val="0"/>
          <w:divBdr>
            <w:top w:val="none" w:sz="0" w:space="0" w:color="auto"/>
            <w:left w:val="none" w:sz="0" w:space="0" w:color="auto"/>
            <w:bottom w:val="none" w:sz="0" w:space="0" w:color="auto"/>
            <w:right w:val="none" w:sz="0" w:space="0" w:color="auto"/>
          </w:divBdr>
        </w:div>
      </w:divsChild>
    </w:div>
    <w:div w:id="1691253995">
      <w:bodyDiv w:val="1"/>
      <w:marLeft w:val="0"/>
      <w:marRight w:val="0"/>
      <w:marTop w:val="0"/>
      <w:marBottom w:val="0"/>
      <w:divBdr>
        <w:top w:val="none" w:sz="0" w:space="0" w:color="auto"/>
        <w:left w:val="none" w:sz="0" w:space="0" w:color="auto"/>
        <w:bottom w:val="none" w:sz="0" w:space="0" w:color="auto"/>
        <w:right w:val="none" w:sz="0" w:space="0" w:color="auto"/>
      </w:divBdr>
    </w:div>
    <w:div w:id="1858813664">
      <w:bodyDiv w:val="1"/>
      <w:marLeft w:val="0"/>
      <w:marRight w:val="0"/>
      <w:marTop w:val="0"/>
      <w:marBottom w:val="0"/>
      <w:divBdr>
        <w:top w:val="none" w:sz="0" w:space="0" w:color="auto"/>
        <w:left w:val="none" w:sz="0" w:space="0" w:color="auto"/>
        <w:bottom w:val="none" w:sz="0" w:space="0" w:color="auto"/>
        <w:right w:val="none" w:sz="0" w:space="0" w:color="auto"/>
      </w:divBdr>
    </w:div>
    <w:div w:id="197174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vivaldybe@skuod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uoda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kuod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64C39-9634-463C-9D77-2156EA6F2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35715</Words>
  <Characters>20358</Characters>
  <Application>Microsoft Office Word</Application>
  <DocSecurity>4</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Anužienė, Alina</dc:creator>
  <cp:lastModifiedBy>Anužienė, Alina</cp:lastModifiedBy>
  <cp:revision>2</cp:revision>
  <cp:lastPrinted>2026-03-17T07:52:00Z</cp:lastPrinted>
  <dcterms:created xsi:type="dcterms:W3CDTF">2026-04-27T05:43:00Z</dcterms:created>
  <dcterms:modified xsi:type="dcterms:W3CDTF">2026-04-27T05:43:00Z</dcterms:modified>
</cp:coreProperties>
</file>