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31C3" w14:textId="599CAB83" w:rsidR="008421FA" w:rsidRDefault="008421FA" w:rsidP="006F6B82">
      <w:pPr>
        <w:suppressAutoHyphens/>
        <w:jc w:val="center"/>
        <w:rPr>
          <w:b/>
          <w:caps/>
          <w:sz w:val="28"/>
          <w:lang w:eastAsia="ar-SA"/>
        </w:rPr>
      </w:pPr>
    </w:p>
    <w:p w14:paraId="7C93C57C" w14:textId="77777777" w:rsidR="008421FA" w:rsidRDefault="008421FA" w:rsidP="006F6B82">
      <w:pPr>
        <w:suppressAutoHyphens/>
        <w:jc w:val="center"/>
        <w:rPr>
          <w:b/>
          <w:caps/>
          <w:sz w:val="28"/>
          <w:lang w:eastAsia="ar-SA"/>
        </w:rPr>
      </w:pPr>
    </w:p>
    <w:p w14:paraId="15EEEDC4" w14:textId="77777777" w:rsidR="008421FA" w:rsidRDefault="008421FA" w:rsidP="006F6B82">
      <w:pPr>
        <w:suppressAutoHyphens/>
        <w:jc w:val="center"/>
        <w:rPr>
          <w:b/>
          <w:caps/>
          <w:sz w:val="28"/>
          <w:lang w:eastAsia="ar-SA"/>
        </w:rPr>
      </w:pPr>
    </w:p>
    <w:p w14:paraId="6A1E258B" w14:textId="63C19E9E" w:rsidR="006F6B82" w:rsidRPr="00BF27D4" w:rsidRDefault="002677DD" w:rsidP="006F6B82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SKUODO</w:t>
      </w:r>
      <w:r w:rsidR="006F6B82" w:rsidRPr="00BF27D4">
        <w:rPr>
          <w:b/>
          <w:caps/>
          <w:sz w:val="28"/>
          <w:lang w:eastAsia="ar-SA"/>
        </w:rPr>
        <w:t xml:space="preserve"> rajono savivaldybės taryba</w:t>
      </w:r>
    </w:p>
    <w:p w14:paraId="2193470D" w14:textId="77777777" w:rsidR="006F6B82" w:rsidRPr="00BF27D4" w:rsidRDefault="006F6B82" w:rsidP="00BF27D4">
      <w:pPr>
        <w:rPr>
          <w:caps/>
          <w:szCs w:val="24"/>
        </w:rPr>
      </w:pPr>
    </w:p>
    <w:p w14:paraId="605DC273" w14:textId="77777777" w:rsidR="00F50B00" w:rsidRDefault="00F50B00" w:rsidP="006F6B82">
      <w:pPr>
        <w:jc w:val="center"/>
        <w:rPr>
          <w:b/>
        </w:rPr>
      </w:pPr>
    </w:p>
    <w:p w14:paraId="2A19735F" w14:textId="2075C044" w:rsidR="006F6B82" w:rsidRPr="00BF27D4" w:rsidRDefault="006F6B82" w:rsidP="006F6B82">
      <w:pPr>
        <w:jc w:val="center"/>
        <w:rPr>
          <w:b/>
        </w:rPr>
      </w:pPr>
      <w:r w:rsidRPr="00BF27D4">
        <w:rPr>
          <w:b/>
        </w:rPr>
        <w:t>SPRENDIMAS</w:t>
      </w:r>
    </w:p>
    <w:p w14:paraId="38349B30" w14:textId="48B1B745" w:rsidR="006B390B" w:rsidRDefault="00B80AD1" w:rsidP="006F6B82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F50B00" w:rsidRPr="00F50B00">
        <w:rPr>
          <w:b/>
          <w:bCs/>
        </w:rPr>
        <w:t xml:space="preserve">SKUODO RAJONO </w:t>
      </w:r>
      <w:r w:rsidR="00D47A39">
        <w:rPr>
          <w:b/>
          <w:bCs/>
        </w:rPr>
        <w:t xml:space="preserve">SAVIVALDYBĖS </w:t>
      </w:r>
      <w:r w:rsidR="00F4429E">
        <w:rPr>
          <w:b/>
          <w:bCs/>
        </w:rPr>
        <w:t xml:space="preserve">MOSĖDŽIO SENIŪNIJOS </w:t>
      </w:r>
      <w:r w:rsidR="001F7B65">
        <w:rPr>
          <w:b/>
          <w:bCs/>
        </w:rPr>
        <w:t xml:space="preserve">KRAKIŲ KAIMO MALŪNO </w:t>
      </w:r>
      <w:r w:rsidR="00F4429E">
        <w:rPr>
          <w:b/>
          <w:bCs/>
        </w:rPr>
        <w:t xml:space="preserve">GATVĖS </w:t>
      </w:r>
      <w:r w:rsidR="00F575AC">
        <w:rPr>
          <w:b/>
          <w:bCs/>
        </w:rPr>
        <w:t xml:space="preserve">PAVADINIMO </w:t>
      </w:r>
      <w:r w:rsidR="00F4429E">
        <w:rPr>
          <w:b/>
          <w:bCs/>
        </w:rPr>
        <w:t xml:space="preserve">GEOGRAFINIŲ CHARAKTERISTIKŲ PAKEITIMO </w:t>
      </w:r>
    </w:p>
    <w:p w14:paraId="57C71201" w14:textId="77777777" w:rsidR="001E3B69" w:rsidRDefault="001E3B69" w:rsidP="006F6B82">
      <w:pPr>
        <w:jc w:val="center"/>
        <w:rPr>
          <w:szCs w:val="24"/>
        </w:rPr>
      </w:pPr>
    </w:p>
    <w:p w14:paraId="1B4E06D6" w14:textId="0812C49D" w:rsidR="00370FAC" w:rsidRPr="00BF27D4" w:rsidRDefault="006F6B82" w:rsidP="006F6B82">
      <w:pPr>
        <w:jc w:val="center"/>
        <w:rPr>
          <w:szCs w:val="24"/>
        </w:rPr>
      </w:pPr>
      <w:r w:rsidRPr="00BF27D4">
        <w:rPr>
          <w:szCs w:val="24"/>
        </w:rPr>
        <w:t>20</w:t>
      </w:r>
      <w:r w:rsidR="00DF63DC">
        <w:rPr>
          <w:szCs w:val="24"/>
        </w:rPr>
        <w:t>2</w:t>
      </w:r>
      <w:r w:rsidR="001F7B65">
        <w:rPr>
          <w:szCs w:val="24"/>
        </w:rPr>
        <w:t>6</w:t>
      </w:r>
      <w:r w:rsidRPr="00BF27D4">
        <w:rPr>
          <w:szCs w:val="24"/>
        </w:rPr>
        <w:t xml:space="preserve"> m.</w:t>
      </w:r>
      <w:r w:rsidR="002677DD">
        <w:rPr>
          <w:szCs w:val="24"/>
        </w:rPr>
        <w:t xml:space="preserve"> </w:t>
      </w:r>
      <w:r w:rsidR="001F7B65">
        <w:rPr>
          <w:szCs w:val="24"/>
        </w:rPr>
        <w:t xml:space="preserve">gegužės     </w:t>
      </w:r>
      <w:r w:rsidRPr="00BF27D4">
        <w:rPr>
          <w:szCs w:val="24"/>
        </w:rPr>
        <w:t xml:space="preserve">d. Nr. </w:t>
      </w:r>
      <w:r w:rsidR="009C4AF5" w:rsidRPr="00BF27D4">
        <w:rPr>
          <w:szCs w:val="24"/>
        </w:rPr>
        <w:t>T</w:t>
      </w:r>
      <w:r w:rsidR="000D1F18" w:rsidRPr="00BF27D4">
        <w:rPr>
          <w:szCs w:val="24"/>
        </w:rPr>
        <w:t>1</w:t>
      </w:r>
      <w:r w:rsidR="002677DD">
        <w:rPr>
          <w:szCs w:val="24"/>
        </w:rPr>
        <w:t>0</w:t>
      </w:r>
      <w:r w:rsidR="004F3EEE">
        <w:rPr>
          <w:szCs w:val="24"/>
        </w:rPr>
        <w:t>-</w:t>
      </w:r>
    </w:p>
    <w:p w14:paraId="03BDA40A" w14:textId="3744D729" w:rsidR="006F6B82" w:rsidRPr="00BF27D4" w:rsidRDefault="002677DD" w:rsidP="006F6B82">
      <w:pPr>
        <w:jc w:val="center"/>
        <w:rPr>
          <w:szCs w:val="24"/>
        </w:rPr>
      </w:pPr>
      <w:r>
        <w:rPr>
          <w:szCs w:val="24"/>
        </w:rPr>
        <w:t>Skuodas</w:t>
      </w:r>
    </w:p>
    <w:p w14:paraId="1D4AC982" w14:textId="77777777" w:rsidR="006F6B82" w:rsidRDefault="006F6B82" w:rsidP="00BF27D4">
      <w:pPr>
        <w:rPr>
          <w:szCs w:val="24"/>
        </w:rPr>
      </w:pPr>
    </w:p>
    <w:p w14:paraId="2091EA84" w14:textId="24CB0959" w:rsidR="00D37FFB" w:rsidRDefault="00F4429E" w:rsidP="00D37FFB">
      <w:pPr>
        <w:ind w:firstLine="1247"/>
        <w:jc w:val="both"/>
      </w:pPr>
      <w:r>
        <w:rPr>
          <w:szCs w:val="24"/>
        </w:rPr>
        <w:t>Vadovaudamasi Lietuvos Respublikos vietos savivaldos įstatymo 15</w:t>
      </w:r>
      <w:r w:rsidR="00CF78EF">
        <w:rPr>
          <w:szCs w:val="24"/>
        </w:rPr>
        <w:t xml:space="preserve"> </w:t>
      </w:r>
      <w:r>
        <w:rPr>
          <w:szCs w:val="24"/>
        </w:rPr>
        <w:t>straipsnio 2 dalies</w:t>
      </w:r>
      <w:r w:rsidR="0087203D">
        <w:rPr>
          <w:szCs w:val="24"/>
        </w:rPr>
        <w:t xml:space="preserve"> </w:t>
      </w:r>
      <w:r>
        <w:rPr>
          <w:szCs w:val="24"/>
        </w:rPr>
        <w:t xml:space="preserve">26 punktu, </w:t>
      </w:r>
      <w:r w:rsidR="007B4214">
        <w:rPr>
          <w:szCs w:val="24"/>
        </w:rPr>
        <w:t xml:space="preserve">Lietuvos Respublikos teritorijų administracinių vienetų ir jų ribų įstatymo 9 straipsnio 2 pastraipa, </w:t>
      </w:r>
      <w:r>
        <w:rPr>
          <w:szCs w:val="24"/>
        </w:rPr>
        <w:t>Lietuvos Respublikos vidaus re</w:t>
      </w:r>
      <w:r w:rsidR="00EB088C">
        <w:rPr>
          <w:szCs w:val="24"/>
        </w:rPr>
        <w:t>i</w:t>
      </w:r>
      <w:r>
        <w:rPr>
          <w:szCs w:val="24"/>
        </w:rPr>
        <w:t xml:space="preserve">kalų ministro 2011 m. sausio 25 d. įsakymu Nr. 1V-57 „Dėl </w:t>
      </w:r>
      <w:r w:rsidR="005F6840">
        <w:rPr>
          <w:szCs w:val="24"/>
        </w:rPr>
        <w:t>N</w:t>
      </w:r>
      <w:r>
        <w:rPr>
          <w:szCs w:val="24"/>
        </w:rPr>
        <w:t>umerių pastatams, patalpoms, butams ir žemės sklypams</w:t>
      </w:r>
      <w:r w:rsidR="005F6840">
        <w:rPr>
          <w:szCs w:val="24"/>
        </w:rPr>
        <w:t>,</w:t>
      </w:r>
      <w:r>
        <w:rPr>
          <w:szCs w:val="24"/>
        </w:rPr>
        <w:t xml:space="preserve"> kuriuose pagal jų naudojimo paskirtį (būdą) ar teritorijų planavimo dokumentus leidžiama pastatų statyba, suteikimo</w:t>
      </w:r>
      <w:r w:rsidR="005F6840">
        <w:rPr>
          <w:szCs w:val="24"/>
        </w:rPr>
        <w:t>,</w:t>
      </w:r>
      <w:r>
        <w:rPr>
          <w:szCs w:val="24"/>
        </w:rPr>
        <w:t xml:space="preserve"> keitimo ir apskaitos tvarkos aprašo ir </w:t>
      </w:r>
      <w:r w:rsidR="005F6840">
        <w:rPr>
          <w:szCs w:val="24"/>
        </w:rPr>
        <w:t>P</w:t>
      </w:r>
      <w:r>
        <w:rPr>
          <w:szCs w:val="24"/>
        </w:rPr>
        <w:t xml:space="preserve">avadinimų gatvėms, pastatams, statiniams ir kitiems objektams suteikimo, keitimo ir įtraukimo į apskaitą tvarkos aprašo patvirtinimo“ patvirtinto </w:t>
      </w:r>
      <w:r w:rsidR="00BB5AA3">
        <w:rPr>
          <w:szCs w:val="24"/>
        </w:rPr>
        <w:t xml:space="preserve">Pavadinimų gatvėms, pastatams, statiniams ir kitiems objektams suteikimo, keitimo ir įtraukimo į apskaitą tvarkos aprašo </w:t>
      </w:r>
      <w:r w:rsidR="00D37FFB">
        <w:rPr>
          <w:lang w:eastAsia="hi-IN" w:bidi="hi-IN"/>
        </w:rPr>
        <w:t xml:space="preserve">16.2 </w:t>
      </w:r>
      <w:r w:rsidR="007B4214">
        <w:rPr>
          <w:lang w:eastAsia="hi-IN" w:bidi="hi-IN"/>
        </w:rPr>
        <w:t>papunkčiu</w:t>
      </w:r>
      <w:r w:rsidR="00D37FFB">
        <w:rPr>
          <w:lang w:eastAsia="hi-IN" w:bidi="hi-IN"/>
        </w:rPr>
        <w:t xml:space="preserve"> bei atsižvelgdama į Skuodo rajono savivaldybės administracijos Mosėdžio seniūnijos 2026 m. balandžio 9 d. raštą Nr. SE5-250 „Dėl Malūno gatvės pratęsimo“,</w:t>
      </w:r>
      <w:r w:rsidR="00D37FFB" w:rsidRPr="00B36279">
        <w:rPr>
          <w:lang w:eastAsia="hi-IN" w:bidi="hi-IN"/>
        </w:rPr>
        <w:t xml:space="preserve"> </w:t>
      </w:r>
      <w:r w:rsidR="00D37FFB">
        <w:t>Skuodo rajono savivaldybės taryba n u s p r e n d ž i a:</w:t>
      </w:r>
    </w:p>
    <w:p w14:paraId="3FD10B64" w14:textId="38E98964" w:rsidR="00DF63DC" w:rsidRDefault="00E30806" w:rsidP="00E30806">
      <w:pPr>
        <w:ind w:firstLine="1247"/>
        <w:jc w:val="both"/>
      </w:pPr>
      <w:r>
        <w:t>1.</w:t>
      </w:r>
      <w:r w:rsidR="00254D7B">
        <w:t xml:space="preserve"> </w:t>
      </w:r>
      <w:r w:rsidR="00EB088C">
        <w:t xml:space="preserve">Pakeisti Skuodo rajono savivaldybės Mosėdžio </w:t>
      </w:r>
      <w:r w:rsidR="001F7B65">
        <w:t xml:space="preserve">seniūnijos Krakių kaimo Malūno gatvės </w:t>
      </w:r>
      <w:r w:rsidR="00EB088C">
        <w:t>geografines charakteristikas</w:t>
      </w:r>
      <w:r w:rsidR="000E2446">
        <w:t xml:space="preserve"> </w:t>
      </w:r>
      <w:r w:rsidR="00EB088C">
        <w:t xml:space="preserve">(1 priedas). </w:t>
      </w:r>
    </w:p>
    <w:p w14:paraId="57B50C17" w14:textId="26D22091" w:rsidR="00EB088C" w:rsidRPr="00CF78EF" w:rsidRDefault="00E30806" w:rsidP="00E30806">
      <w:pPr>
        <w:ind w:firstLine="1247"/>
        <w:jc w:val="both"/>
      </w:pPr>
      <w:r w:rsidRPr="00CF78EF">
        <w:t>2.</w:t>
      </w:r>
      <w:r w:rsidR="00793466" w:rsidRPr="00CF78EF">
        <w:t xml:space="preserve"> </w:t>
      </w:r>
      <w:r w:rsidR="00716BFD" w:rsidRPr="00CF78EF">
        <w:t>P</w:t>
      </w:r>
      <w:r w:rsidR="008335F4" w:rsidRPr="00CF78EF">
        <w:t>ripažinti netekusiu galios Skuodo rajono savivaldybės tarybos 20</w:t>
      </w:r>
      <w:r w:rsidR="00CF78EF" w:rsidRPr="00CF78EF">
        <w:t>14</w:t>
      </w:r>
      <w:r w:rsidR="008335F4" w:rsidRPr="00CF78EF">
        <w:t xml:space="preserve"> m. </w:t>
      </w:r>
      <w:r w:rsidR="00EB088C" w:rsidRPr="00CF78EF">
        <w:t>g</w:t>
      </w:r>
      <w:r w:rsidR="00CF78EF" w:rsidRPr="00CF78EF">
        <w:t xml:space="preserve">egužės 30 </w:t>
      </w:r>
      <w:r w:rsidR="00EB088C" w:rsidRPr="00CF78EF">
        <w:t xml:space="preserve">d. </w:t>
      </w:r>
      <w:r w:rsidR="008335F4" w:rsidRPr="00CF78EF">
        <w:t>sprendimo Nr. T9-</w:t>
      </w:r>
      <w:r w:rsidR="00EB088C" w:rsidRPr="00CF78EF">
        <w:t>1</w:t>
      </w:r>
      <w:r w:rsidR="00CF78EF" w:rsidRPr="00CF78EF">
        <w:t>12</w:t>
      </w:r>
      <w:r w:rsidR="00EB088C" w:rsidRPr="00CF78EF">
        <w:t xml:space="preserve"> </w:t>
      </w:r>
      <w:r w:rsidR="00426755" w:rsidRPr="00CF78EF">
        <w:t>„</w:t>
      </w:r>
      <w:r w:rsidR="00BE47A4" w:rsidRPr="00CF78EF">
        <w:t>D</w:t>
      </w:r>
      <w:r w:rsidR="00426755" w:rsidRPr="00CF78EF">
        <w:t xml:space="preserve">ėl </w:t>
      </w:r>
      <w:r w:rsidR="00EB088C" w:rsidRPr="00CF78EF">
        <w:t>esamų gatvių pratęsimo</w:t>
      </w:r>
      <w:r w:rsidR="00CF78EF" w:rsidRPr="00CF78EF">
        <w:t xml:space="preserve"> ir pavadinimų suteikimo</w:t>
      </w:r>
      <w:r w:rsidR="00EB088C" w:rsidRPr="00CF78EF">
        <w:t xml:space="preserve"> Skuodo rajono </w:t>
      </w:r>
      <w:r w:rsidR="00CF78EF" w:rsidRPr="00CF78EF">
        <w:t>Mosėdžio seniūnijos Krakių ir Šerkšnių kaimuose</w:t>
      </w:r>
      <w:r w:rsidR="00EB088C" w:rsidRPr="00CF78EF">
        <w:t xml:space="preserve">“ </w:t>
      </w:r>
      <w:r w:rsidR="00CF78EF" w:rsidRPr="00CF78EF">
        <w:t>1</w:t>
      </w:r>
      <w:r w:rsidR="00EB088C" w:rsidRPr="00CF78EF">
        <w:t xml:space="preserve"> punktą. </w:t>
      </w:r>
    </w:p>
    <w:p w14:paraId="1F9CB0F7" w14:textId="5B65937F" w:rsidR="003A3C41" w:rsidRDefault="00254D7B" w:rsidP="00E30806">
      <w:pPr>
        <w:ind w:firstLine="1247"/>
        <w:jc w:val="both"/>
      </w:pPr>
      <w:r>
        <w:t>3</w:t>
      </w:r>
      <w:r w:rsidR="003A3C41">
        <w:t>.</w:t>
      </w:r>
      <w:r>
        <w:t xml:space="preserve"> </w:t>
      </w:r>
      <w:r w:rsidRPr="00254D7B">
        <w:t xml:space="preserve">Nurodyti, kad šis sprendimas gali būti skundžiamas Lietuvos Respublikos administracinių bylų teisenos įstatymo nustatyta tvarka Lietuvos administracinių ginčų komisijos Klaipėdos </w:t>
      </w:r>
      <w:r w:rsidR="0029202B">
        <w:t xml:space="preserve">apygardos </w:t>
      </w:r>
      <w:r w:rsidRPr="00254D7B">
        <w:t xml:space="preserve">skyriui (J. Janonio g. 24, Klaipėda) arba Regionų </w:t>
      </w:r>
      <w:r w:rsidR="0029202B">
        <w:t xml:space="preserve">apygardos </w:t>
      </w:r>
      <w:r w:rsidRPr="00254D7B">
        <w:t>administracinio teismo Klaipėdos rūmams (Galinio Pylimo g. 9, Klaipėda) per vieną mėnesį nuo šio teisės akto paskelbimo arba įteikimo suinteresuotam asmeniui dienos.</w:t>
      </w:r>
    </w:p>
    <w:p w14:paraId="654CC1D5" w14:textId="70E72E04" w:rsidR="008421FA" w:rsidRDefault="008421FA" w:rsidP="00EB088C">
      <w:pPr>
        <w:jc w:val="both"/>
      </w:pPr>
    </w:p>
    <w:p w14:paraId="0C386B77" w14:textId="703895FA" w:rsidR="00227A69" w:rsidRDefault="00227A69" w:rsidP="00426755">
      <w:pPr>
        <w:pStyle w:val="Pagrindinistekstas"/>
        <w:rPr>
          <w:color w:val="000000"/>
        </w:rPr>
      </w:pPr>
    </w:p>
    <w:p w14:paraId="5C69BB53" w14:textId="77777777" w:rsidR="00F50B00" w:rsidRDefault="00F50B00" w:rsidP="00C40275">
      <w:pPr>
        <w:tabs>
          <w:tab w:val="left" w:pos="7044"/>
        </w:tabs>
        <w:jc w:val="both"/>
      </w:pPr>
    </w:p>
    <w:p w14:paraId="6E0B3EEC" w14:textId="284B96AA" w:rsidR="006F6B82" w:rsidRPr="00BF27D4" w:rsidRDefault="006F6B82" w:rsidP="008421FA">
      <w:pPr>
        <w:tabs>
          <w:tab w:val="left" w:pos="5670"/>
          <w:tab w:val="left" w:pos="7044"/>
        </w:tabs>
        <w:jc w:val="both"/>
      </w:pPr>
      <w:r w:rsidRPr="00BF27D4">
        <w:t>Savivaldybės meras</w:t>
      </w:r>
      <w:r w:rsidR="00C40275">
        <w:tab/>
      </w:r>
      <w:r w:rsidR="008421FA">
        <w:tab/>
        <w:t xml:space="preserve">           </w:t>
      </w:r>
    </w:p>
    <w:p w14:paraId="4079C43E" w14:textId="77777777" w:rsidR="006F6B82" w:rsidRPr="00BF27D4" w:rsidRDefault="006F6B82" w:rsidP="006F6B82">
      <w:pPr>
        <w:jc w:val="both"/>
      </w:pPr>
    </w:p>
    <w:p w14:paraId="1A6A5691" w14:textId="77777777" w:rsidR="006F6B82" w:rsidRPr="00BF27D4" w:rsidRDefault="006F6B82" w:rsidP="006F6B82">
      <w:pPr>
        <w:jc w:val="both"/>
      </w:pPr>
    </w:p>
    <w:p w14:paraId="0C379997" w14:textId="4C0BF65E" w:rsidR="00043FA6" w:rsidRDefault="00043FA6" w:rsidP="006F6B82">
      <w:pPr>
        <w:jc w:val="both"/>
      </w:pPr>
    </w:p>
    <w:p w14:paraId="103F1122" w14:textId="5E80FF32" w:rsidR="00043FA6" w:rsidRDefault="00043FA6" w:rsidP="006F6B82">
      <w:pPr>
        <w:jc w:val="both"/>
      </w:pPr>
    </w:p>
    <w:p w14:paraId="3E251008" w14:textId="77777777" w:rsidR="00862977" w:rsidRDefault="00862977" w:rsidP="006F6B82">
      <w:pPr>
        <w:jc w:val="both"/>
      </w:pPr>
    </w:p>
    <w:p w14:paraId="68D2F5E3" w14:textId="77777777" w:rsidR="00716BFD" w:rsidRPr="00716BFD" w:rsidRDefault="00716BFD" w:rsidP="00716BFD">
      <w:pPr>
        <w:rPr>
          <w:szCs w:val="24"/>
        </w:rPr>
      </w:pPr>
    </w:p>
    <w:p w14:paraId="49D28B46" w14:textId="77777777" w:rsidR="00716BFD" w:rsidRPr="00716BFD" w:rsidRDefault="00716BFD" w:rsidP="00716BFD">
      <w:pPr>
        <w:rPr>
          <w:szCs w:val="24"/>
        </w:rPr>
      </w:pPr>
    </w:p>
    <w:p w14:paraId="032DEEDD" w14:textId="77777777" w:rsidR="00716BFD" w:rsidRPr="00716BFD" w:rsidRDefault="00716BFD" w:rsidP="00716BFD">
      <w:pPr>
        <w:rPr>
          <w:szCs w:val="24"/>
        </w:rPr>
      </w:pPr>
    </w:p>
    <w:p w14:paraId="42FC659B" w14:textId="77777777" w:rsidR="00716BFD" w:rsidRPr="00716BFD" w:rsidRDefault="00716BFD" w:rsidP="00716BFD">
      <w:pPr>
        <w:rPr>
          <w:szCs w:val="24"/>
        </w:rPr>
      </w:pPr>
    </w:p>
    <w:p w14:paraId="1E09FBA6" w14:textId="77777777" w:rsidR="00716BFD" w:rsidRDefault="00716BFD" w:rsidP="00716BFD">
      <w:pPr>
        <w:rPr>
          <w:szCs w:val="24"/>
        </w:rPr>
      </w:pPr>
    </w:p>
    <w:p w14:paraId="46DEEC46" w14:textId="77777777" w:rsidR="00716BFD" w:rsidRDefault="00716BFD" w:rsidP="00716BFD">
      <w:pPr>
        <w:rPr>
          <w:szCs w:val="24"/>
        </w:rPr>
      </w:pPr>
    </w:p>
    <w:sectPr w:rsidR="00716BFD" w:rsidSect="00897A7C"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03CF" w14:textId="77777777" w:rsidR="00AE2B16" w:rsidRDefault="00AE2B16">
      <w:r>
        <w:separator/>
      </w:r>
    </w:p>
  </w:endnote>
  <w:endnote w:type="continuationSeparator" w:id="0">
    <w:p w14:paraId="3C000E0E" w14:textId="77777777" w:rsidR="00AE2B16" w:rsidRDefault="00AE2B16">
      <w:r>
        <w:continuationSeparator/>
      </w:r>
    </w:p>
  </w:endnote>
  <w:endnote w:type="continuationNotice" w:id="1">
    <w:p w14:paraId="3D6A3A9C" w14:textId="77777777" w:rsidR="00AE2B16" w:rsidRDefault="00AE2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F1F8" w14:textId="77777777" w:rsidR="00AE2B16" w:rsidRDefault="00AE2B16">
      <w:r>
        <w:separator/>
      </w:r>
    </w:p>
  </w:footnote>
  <w:footnote w:type="continuationSeparator" w:id="0">
    <w:p w14:paraId="21C4051F" w14:textId="77777777" w:rsidR="00AE2B16" w:rsidRDefault="00AE2B16">
      <w:r>
        <w:continuationSeparator/>
      </w:r>
    </w:p>
  </w:footnote>
  <w:footnote w:type="continuationNotice" w:id="1">
    <w:p w14:paraId="7BBFAB11" w14:textId="77777777" w:rsidR="00AE2B16" w:rsidRDefault="00AE2B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2FA5" w14:textId="4F5BA97C" w:rsidR="002C3014" w:rsidRPr="002C3014" w:rsidRDefault="00043FA6" w:rsidP="002C3014">
    <w:pPr>
      <w:pStyle w:val="Antrats"/>
      <w:jc w:val="right"/>
      <w:rPr>
        <w:b/>
        <w:bCs/>
      </w:rPr>
    </w:pPr>
    <w:r>
      <w:rPr>
        <w:b/>
        <w:bCs/>
        <w:i/>
        <w:iCs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141"/>
    <w:multiLevelType w:val="hybridMultilevel"/>
    <w:tmpl w:val="9FD66D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035A3"/>
    <w:multiLevelType w:val="hybridMultilevel"/>
    <w:tmpl w:val="0F56DCDC"/>
    <w:lvl w:ilvl="0" w:tplc="20FA7E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9C650F8"/>
    <w:multiLevelType w:val="hybridMultilevel"/>
    <w:tmpl w:val="8514CA4C"/>
    <w:lvl w:ilvl="0" w:tplc="17AEB648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E8613C6"/>
    <w:multiLevelType w:val="hybridMultilevel"/>
    <w:tmpl w:val="F12842E4"/>
    <w:lvl w:ilvl="0" w:tplc="E96A09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931351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3602707">
    <w:abstractNumId w:val="3"/>
  </w:num>
  <w:num w:numId="3" w16cid:durableId="2146004997">
    <w:abstractNumId w:val="2"/>
  </w:num>
  <w:num w:numId="4" w16cid:durableId="1174372275">
    <w:abstractNumId w:val="1"/>
  </w:num>
  <w:num w:numId="5" w16cid:durableId="40221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1D"/>
    <w:rsid w:val="0001520F"/>
    <w:rsid w:val="00020FB6"/>
    <w:rsid w:val="00022372"/>
    <w:rsid w:val="00037265"/>
    <w:rsid w:val="00043FA6"/>
    <w:rsid w:val="00053A10"/>
    <w:rsid w:val="0005479F"/>
    <w:rsid w:val="0006034F"/>
    <w:rsid w:val="000828F2"/>
    <w:rsid w:val="00087E07"/>
    <w:rsid w:val="000970BC"/>
    <w:rsid w:val="000A3D70"/>
    <w:rsid w:val="000B19FC"/>
    <w:rsid w:val="000C0FC5"/>
    <w:rsid w:val="000D1E9F"/>
    <w:rsid w:val="000D1F18"/>
    <w:rsid w:val="000E0887"/>
    <w:rsid w:val="000E2446"/>
    <w:rsid w:val="000E7D3B"/>
    <w:rsid w:val="00101FB4"/>
    <w:rsid w:val="0010345B"/>
    <w:rsid w:val="00113058"/>
    <w:rsid w:val="00114F5B"/>
    <w:rsid w:val="001314BF"/>
    <w:rsid w:val="00140BB4"/>
    <w:rsid w:val="00144EA8"/>
    <w:rsid w:val="00171452"/>
    <w:rsid w:val="001A48C5"/>
    <w:rsid w:val="001B4142"/>
    <w:rsid w:val="001E3B69"/>
    <w:rsid w:val="001F1B5A"/>
    <w:rsid w:val="001F5E92"/>
    <w:rsid w:val="001F7B65"/>
    <w:rsid w:val="001F7F88"/>
    <w:rsid w:val="00215B4E"/>
    <w:rsid w:val="00216C16"/>
    <w:rsid w:val="00226CEA"/>
    <w:rsid w:val="00227A69"/>
    <w:rsid w:val="00242A56"/>
    <w:rsid w:val="00246733"/>
    <w:rsid w:val="00254D7B"/>
    <w:rsid w:val="00260491"/>
    <w:rsid w:val="002677DD"/>
    <w:rsid w:val="00271611"/>
    <w:rsid w:val="00272447"/>
    <w:rsid w:val="0029202B"/>
    <w:rsid w:val="002B6EC4"/>
    <w:rsid w:val="002C3014"/>
    <w:rsid w:val="002E3332"/>
    <w:rsid w:val="002F50DF"/>
    <w:rsid w:val="002F5826"/>
    <w:rsid w:val="002F6FE9"/>
    <w:rsid w:val="0030233D"/>
    <w:rsid w:val="00341DCD"/>
    <w:rsid w:val="00342D79"/>
    <w:rsid w:val="00346BC0"/>
    <w:rsid w:val="0035227C"/>
    <w:rsid w:val="00357E49"/>
    <w:rsid w:val="003631C1"/>
    <w:rsid w:val="00363273"/>
    <w:rsid w:val="00364F96"/>
    <w:rsid w:val="00370FAC"/>
    <w:rsid w:val="00371806"/>
    <w:rsid w:val="00383001"/>
    <w:rsid w:val="003A2C20"/>
    <w:rsid w:val="003A3C41"/>
    <w:rsid w:val="003A4903"/>
    <w:rsid w:val="003D1D2B"/>
    <w:rsid w:val="003D6BA6"/>
    <w:rsid w:val="003F3051"/>
    <w:rsid w:val="00407F40"/>
    <w:rsid w:val="00420F4B"/>
    <w:rsid w:val="00426755"/>
    <w:rsid w:val="0044266D"/>
    <w:rsid w:val="0045016E"/>
    <w:rsid w:val="00463932"/>
    <w:rsid w:val="00463AB1"/>
    <w:rsid w:val="00466255"/>
    <w:rsid w:val="004730C0"/>
    <w:rsid w:val="00473BE9"/>
    <w:rsid w:val="00473D21"/>
    <w:rsid w:val="00486BE1"/>
    <w:rsid w:val="004972A0"/>
    <w:rsid w:val="004A0F28"/>
    <w:rsid w:val="004A1A42"/>
    <w:rsid w:val="004A57D8"/>
    <w:rsid w:val="004C45E5"/>
    <w:rsid w:val="004F137A"/>
    <w:rsid w:val="004F3EEE"/>
    <w:rsid w:val="004F5EAD"/>
    <w:rsid w:val="004F7D20"/>
    <w:rsid w:val="00501D0B"/>
    <w:rsid w:val="00512CDC"/>
    <w:rsid w:val="00530AF2"/>
    <w:rsid w:val="005350F0"/>
    <w:rsid w:val="005719BD"/>
    <w:rsid w:val="005749A0"/>
    <w:rsid w:val="00580832"/>
    <w:rsid w:val="00581817"/>
    <w:rsid w:val="00584C11"/>
    <w:rsid w:val="00595203"/>
    <w:rsid w:val="005972DA"/>
    <w:rsid w:val="005D400F"/>
    <w:rsid w:val="005F6840"/>
    <w:rsid w:val="00603D74"/>
    <w:rsid w:val="00623C69"/>
    <w:rsid w:val="00635A57"/>
    <w:rsid w:val="006568D9"/>
    <w:rsid w:val="006760E3"/>
    <w:rsid w:val="006A22F2"/>
    <w:rsid w:val="006B390B"/>
    <w:rsid w:val="006E749F"/>
    <w:rsid w:val="006F6B82"/>
    <w:rsid w:val="00716BFD"/>
    <w:rsid w:val="00722981"/>
    <w:rsid w:val="00723A2A"/>
    <w:rsid w:val="0073281E"/>
    <w:rsid w:val="007521B7"/>
    <w:rsid w:val="00757F5B"/>
    <w:rsid w:val="007614C4"/>
    <w:rsid w:val="00766E53"/>
    <w:rsid w:val="00767CA6"/>
    <w:rsid w:val="00775B1D"/>
    <w:rsid w:val="00792656"/>
    <w:rsid w:val="00793466"/>
    <w:rsid w:val="0079728E"/>
    <w:rsid w:val="00797F0F"/>
    <w:rsid w:val="007B3E3F"/>
    <w:rsid w:val="007B4214"/>
    <w:rsid w:val="007B5082"/>
    <w:rsid w:val="007B71C2"/>
    <w:rsid w:val="007C5449"/>
    <w:rsid w:val="007C54AF"/>
    <w:rsid w:val="007C7C66"/>
    <w:rsid w:val="007F4938"/>
    <w:rsid w:val="008151FA"/>
    <w:rsid w:val="008335F4"/>
    <w:rsid w:val="008421FA"/>
    <w:rsid w:val="00846615"/>
    <w:rsid w:val="008470AA"/>
    <w:rsid w:val="00850177"/>
    <w:rsid w:val="00861F25"/>
    <w:rsid w:val="00862977"/>
    <w:rsid w:val="0087203D"/>
    <w:rsid w:val="00882483"/>
    <w:rsid w:val="0088319B"/>
    <w:rsid w:val="00897A7C"/>
    <w:rsid w:val="008B297D"/>
    <w:rsid w:val="008D0085"/>
    <w:rsid w:val="008D48D3"/>
    <w:rsid w:val="008F78EA"/>
    <w:rsid w:val="00910D26"/>
    <w:rsid w:val="009121E4"/>
    <w:rsid w:val="0091412B"/>
    <w:rsid w:val="00914486"/>
    <w:rsid w:val="00916C79"/>
    <w:rsid w:val="00930EF1"/>
    <w:rsid w:val="009310E6"/>
    <w:rsid w:val="009320A8"/>
    <w:rsid w:val="00946859"/>
    <w:rsid w:val="00965348"/>
    <w:rsid w:val="009B4685"/>
    <w:rsid w:val="009C4AF5"/>
    <w:rsid w:val="009E6356"/>
    <w:rsid w:val="009F0171"/>
    <w:rsid w:val="00A0326C"/>
    <w:rsid w:val="00A0330D"/>
    <w:rsid w:val="00A118CE"/>
    <w:rsid w:val="00A14647"/>
    <w:rsid w:val="00A20E77"/>
    <w:rsid w:val="00A24178"/>
    <w:rsid w:val="00A24DBA"/>
    <w:rsid w:val="00A416A2"/>
    <w:rsid w:val="00A44C26"/>
    <w:rsid w:val="00A472F6"/>
    <w:rsid w:val="00A50FB3"/>
    <w:rsid w:val="00A71826"/>
    <w:rsid w:val="00A91583"/>
    <w:rsid w:val="00AB13B9"/>
    <w:rsid w:val="00AB1B18"/>
    <w:rsid w:val="00AC0307"/>
    <w:rsid w:val="00AC227D"/>
    <w:rsid w:val="00AC47C5"/>
    <w:rsid w:val="00AC4B8C"/>
    <w:rsid w:val="00AE221D"/>
    <w:rsid w:val="00AE2B16"/>
    <w:rsid w:val="00AE6031"/>
    <w:rsid w:val="00AF0088"/>
    <w:rsid w:val="00AF2495"/>
    <w:rsid w:val="00AF4B9C"/>
    <w:rsid w:val="00B05669"/>
    <w:rsid w:val="00B46F68"/>
    <w:rsid w:val="00B61ACA"/>
    <w:rsid w:val="00B80AD1"/>
    <w:rsid w:val="00B923C3"/>
    <w:rsid w:val="00B92D26"/>
    <w:rsid w:val="00B96865"/>
    <w:rsid w:val="00BB5AA3"/>
    <w:rsid w:val="00BC2225"/>
    <w:rsid w:val="00BD3B1A"/>
    <w:rsid w:val="00BE47A4"/>
    <w:rsid w:val="00BF27D4"/>
    <w:rsid w:val="00BF7074"/>
    <w:rsid w:val="00BF70C0"/>
    <w:rsid w:val="00C02C4A"/>
    <w:rsid w:val="00C07928"/>
    <w:rsid w:val="00C15085"/>
    <w:rsid w:val="00C21F6E"/>
    <w:rsid w:val="00C306A1"/>
    <w:rsid w:val="00C30FF7"/>
    <w:rsid w:val="00C40275"/>
    <w:rsid w:val="00C43084"/>
    <w:rsid w:val="00C570B0"/>
    <w:rsid w:val="00C57DF2"/>
    <w:rsid w:val="00C636A1"/>
    <w:rsid w:val="00C77C8C"/>
    <w:rsid w:val="00CA3C1D"/>
    <w:rsid w:val="00CC4F64"/>
    <w:rsid w:val="00CC6E3D"/>
    <w:rsid w:val="00CC7100"/>
    <w:rsid w:val="00CE7666"/>
    <w:rsid w:val="00CF67F9"/>
    <w:rsid w:val="00CF78EF"/>
    <w:rsid w:val="00D05AEC"/>
    <w:rsid w:val="00D20E36"/>
    <w:rsid w:val="00D37F2B"/>
    <w:rsid w:val="00D37FFB"/>
    <w:rsid w:val="00D436DC"/>
    <w:rsid w:val="00D47A39"/>
    <w:rsid w:val="00D67776"/>
    <w:rsid w:val="00D73BAE"/>
    <w:rsid w:val="00D7735F"/>
    <w:rsid w:val="00D82292"/>
    <w:rsid w:val="00D84E70"/>
    <w:rsid w:val="00D87ACA"/>
    <w:rsid w:val="00DA10DA"/>
    <w:rsid w:val="00DC1DB0"/>
    <w:rsid w:val="00DC7E26"/>
    <w:rsid w:val="00DF10EE"/>
    <w:rsid w:val="00DF63DC"/>
    <w:rsid w:val="00E041E0"/>
    <w:rsid w:val="00E0664F"/>
    <w:rsid w:val="00E14AE8"/>
    <w:rsid w:val="00E20E97"/>
    <w:rsid w:val="00E30806"/>
    <w:rsid w:val="00E61E1D"/>
    <w:rsid w:val="00E94F42"/>
    <w:rsid w:val="00E9638A"/>
    <w:rsid w:val="00EA39A3"/>
    <w:rsid w:val="00EB088C"/>
    <w:rsid w:val="00EB49E1"/>
    <w:rsid w:val="00EC1499"/>
    <w:rsid w:val="00EC4653"/>
    <w:rsid w:val="00EC646D"/>
    <w:rsid w:val="00ED23E3"/>
    <w:rsid w:val="00ED6F8C"/>
    <w:rsid w:val="00EE3BCF"/>
    <w:rsid w:val="00F26C42"/>
    <w:rsid w:val="00F4429E"/>
    <w:rsid w:val="00F46F5F"/>
    <w:rsid w:val="00F50B00"/>
    <w:rsid w:val="00F52729"/>
    <w:rsid w:val="00F575AC"/>
    <w:rsid w:val="00F64CEB"/>
    <w:rsid w:val="00F67E77"/>
    <w:rsid w:val="00F75E9E"/>
    <w:rsid w:val="00F80275"/>
    <w:rsid w:val="00F9603A"/>
    <w:rsid w:val="00FA1749"/>
    <w:rsid w:val="00FA5B44"/>
    <w:rsid w:val="00FA6469"/>
    <w:rsid w:val="00FB1614"/>
    <w:rsid w:val="00FB20EB"/>
    <w:rsid w:val="00FC45D4"/>
    <w:rsid w:val="00FD7A4F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B697"/>
  <w15:docId w15:val="{AFDBB430-74A0-4822-BB9B-DA267820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6B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F6B82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6F6B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6B8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B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6B82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B13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3B9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EC1499"/>
    <w:pPr>
      <w:suppressAutoHyphens/>
      <w:spacing w:after="0" w:line="240" w:lineRule="auto"/>
    </w:pPr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Pataisymai">
    <w:name w:val="Revision"/>
    <w:hidden/>
    <w:uiPriority w:val="99"/>
    <w:semiHidden/>
    <w:rsid w:val="000E7D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227A69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227A69"/>
    <w:pPr>
      <w:suppressAutoHyphens/>
      <w:jc w:val="both"/>
    </w:pPr>
    <w:rPr>
      <w:szCs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227A6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1300</Words>
  <Characters>742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Kaupienė, Rita</cp:lastModifiedBy>
  <cp:revision>2</cp:revision>
  <cp:lastPrinted>2022-11-17T08:05:00Z</cp:lastPrinted>
  <dcterms:created xsi:type="dcterms:W3CDTF">2026-05-08T08:19:00Z</dcterms:created>
  <dcterms:modified xsi:type="dcterms:W3CDTF">2026-05-08T08:19:00Z</dcterms:modified>
</cp:coreProperties>
</file>