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E758F" w14:textId="77777777" w:rsidR="007004FA" w:rsidRPr="000674F0" w:rsidRDefault="007004FA" w:rsidP="004D3F40">
      <w:pPr>
        <w:ind w:left="3600" w:firstLine="540"/>
        <w:jc w:val="both"/>
        <w:rPr>
          <w:lang w:val="lt-LT"/>
        </w:rPr>
      </w:pPr>
      <w:r w:rsidRPr="000674F0">
        <w:rPr>
          <w:lang w:val="lt-LT"/>
        </w:rPr>
        <w:t>PATVIRTINTA</w:t>
      </w:r>
    </w:p>
    <w:p w14:paraId="0E00CE56" w14:textId="7C158C74" w:rsidR="000B7404" w:rsidRDefault="007004FA" w:rsidP="004D3F40">
      <w:pPr>
        <w:ind w:left="4140"/>
        <w:jc w:val="both"/>
        <w:rPr>
          <w:lang w:val="lt-LT"/>
        </w:rPr>
      </w:pPr>
      <w:r w:rsidRPr="000674F0">
        <w:rPr>
          <w:lang w:val="lt-LT"/>
        </w:rPr>
        <w:t>Skuodo rajono savivaldybės administracijos direkt</w:t>
      </w:r>
      <w:r w:rsidR="004B16E2" w:rsidRPr="000674F0">
        <w:rPr>
          <w:lang w:val="lt-LT"/>
        </w:rPr>
        <w:t xml:space="preserve">oriaus          </w:t>
      </w:r>
      <w:r w:rsidR="000C3AAF" w:rsidRPr="00DE08C1">
        <w:rPr>
          <w:lang w:val="lt-LT"/>
        </w:rPr>
        <w:t>20</w:t>
      </w:r>
      <w:r w:rsidR="00D30C9D" w:rsidRPr="00DE08C1">
        <w:rPr>
          <w:lang w:val="lt-LT"/>
        </w:rPr>
        <w:t>2</w:t>
      </w:r>
      <w:r w:rsidR="00FB3334">
        <w:rPr>
          <w:lang w:val="lt-LT"/>
        </w:rPr>
        <w:t>5</w:t>
      </w:r>
      <w:r w:rsidR="000C3AAF" w:rsidRPr="00DE08C1">
        <w:rPr>
          <w:lang w:val="lt-LT"/>
        </w:rPr>
        <w:t xml:space="preserve"> m. </w:t>
      </w:r>
      <w:r w:rsidR="00FB3334">
        <w:rPr>
          <w:lang w:val="lt-LT"/>
        </w:rPr>
        <w:t>spalio</w:t>
      </w:r>
      <w:r w:rsidR="00D30C9D" w:rsidRPr="00DE08C1">
        <w:rPr>
          <w:lang w:val="lt-LT"/>
        </w:rPr>
        <w:t xml:space="preserve"> </w:t>
      </w:r>
      <w:r w:rsidR="000C3AAF" w:rsidRPr="00DE08C1">
        <w:rPr>
          <w:lang w:val="lt-LT"/>
        </w:rPr>
        <w:t xml:space="preserve"> d.</w:t>
      </w:r>
      <w:r w:rsidR="006A6B51" w:rsidRPr="00DE08C1">
        <w:rPr>
          <w:lang w:val="lt-LT"/>
        </w:rPr>
        <w:t xml:space="preserve"> </w:t>
      </w:r>
      <w:r w:rsidRPr="00DE08C1">
        <w:rPr>
          <w:lang w:val="lt-LT"/>
        </w:rPr>
        <w:t xml:space="preserve">įsakymu Nr. </w:t>
      </w:r>
      <w:r w:rsidR="000C3AAF" w:rsidRPr="00DE08C1">
        <w:rPr>
          <w:lang w:val="lt-LT"/>
        </w:rPr>
        <w:t>A1-</w:t>
      </w:r>
    </w:p>
    <w:p w14:paraId="4FF8757C" w14:textId="77777777" w:rsidR="006E19F1" w:rsidRPr="000674F0" w:rsidRDefault="000B7404" w:rsidP="004D3F40">
      <w:pPr>
        <w:ind w:left="4140"/>
        <w:jc w:val="both"/>
        <w:rPr>
          <w:lang w:val="lt-LT"/>
        </w:rPr>
      </w:pPr>
      <w:r>
        <w:rPr>
          <w:lang w:val="lt-LT"/>
        </w:rPr>
        <w:t xml:space="preserve">1 </w:t>
      </w:r>
      <w:r w:rsidR="006E19F1" w:rsidRPr="00DE08C1">
        <w:rPr>
          <w:lang w:val="lt-LT"/>
        </w:rPr>
        <w:t>priedas</w:t>
      </w:r>
    </w:p>
    <w:p w14:paraId="09BFF163" w14:textId="77777777" w:rsidR="007004FA" w:rsidRPr="000674F0" w:rsidRDefault="007004FA" w:rsidP="004D3F40">
      <w:pPr>
        <w:jc w:val="both"/>
        <w:rPr>
          <w:lang w:val="lt-LT"/>
        </w:rPr>
      </w:pPr>
    </w:p>
    <w:p w14:paraId="239C268D" w14:textId="77777777" w:rsidR="006E19F1" w:rsidRPr="000674F0" w:rsidRDefault="007C6DD0" w:rsidP="004D3F40">
      <w:pPr>
        <w:jc w:val="center"/>
        <w:rPr>
          <w:b/>
          <w:bCs/>
          <w:lang w:val="lt-LT"/>
        </w:rPr>
      </w:pPr>
      <w:r w:rsidRPr="000674F0">
        <w:rPr>
          <w:b/>
          <w:bCs/>
          <w:lang w:val="lt-LT"/>
        </w:rPr>
        <w:t xml:space="preserve">BENDRŲJŲ REIKALŲ </w:t>
      </w:r>
      <w:r w:rsidR="006E19F1" w:rsidRPr="000674F0">
        <w:rPr>
          <w:b/>
          <w:bCs/>
          <w:lang w:val="lt-LT"/>
        </w:rPr>
        <w:t>SKYRIAUS NUOSTATAI</w:t>
      </w:r>
    </w:p>
    <w:p w14:paraId="387FC2EB" w14:textId="77777777" w:rsidR="006E19F1" w:rsidRPr="000674F0" w:rsidRDefault="006E19F1" w:rsidP="004D3F40">
      <w:pPr>
        <w:jc w:val="center"/>
        <w:rPr>
          <w:lang w:val="lt-LT"/>
        </w:rPr>
      </w:pPr>
    </w:p>
    <w:p w14:paraId="18658718" w14:textId="77777777" w:rsidR="006629DE" w:rsidRPr="000674F0" w:rsidRDefault="006E19F1" w:rsidP="004D3F40">
      <w:pPr>
        <w:pStyle w:val="Antrat1"/>
        <w:spacing w:before="0"/>
        <w:jc w:val="center"/>
        <w:rPr>
          <w:rFonts w:ascii="Times New Roman" w:hAnsi="Times New Roman" w:cs="Times New Roman"/>
          <w:b/>
          <w:caps/>
          <w:color w:val="auto"/>
          <w:sz w:val="24"/>
          <w:szCs w:val="24"/>
          <w:lang w:val="lt-LT"/>
        </w:rPr>
      </w:pPr>
      <w:r w:rsidRPr="000674F0">
        <w:rPr>
          <w:rFonts w:ascii="Times New Roman" w:hAnsi="Times New Roman" w:cs="Times New Roman"/>
          <w:b/>
          <w:caps/>
          <w:color w:val="auto"/>
          <w:sz w:val="24"/>
          <w:szCs w:val="24"/>
          <w:lang w:val="lt-LT"/>
        </w:rPr>
        <w:t>I</w:t>
      </w:r>
      <w:r w:rsidR="006629DE" w:rsidRPr="000674F0">
        <w:rPr>
          <w:rFonts w:ascii="Times New Roman" w:hAnsi="Times New Roman" w:cs="Times New Roman"/>
          <w:b/>
          <w:caps/>
          <w:color w:val="auto"/>
          <w:sz w:val="24"/>
          <w:szCs w:val="24"/>
          <w:lang w:val="lt-LT"/>
        </w:rPr>
        <w:t xml:space="preserve"> SKYRIUS</w:t>
      </w:r>
    </w:p>
    <w:p w14:paraId="09FC4F68" w14:textId="77777777" w:rsidR="006E19F1" w:rsidRPr="000674F0" w:rsidRDefault="006E19F1" w:rsidP="004D3F40">
      <w:pPr>
        <w:pStyle w:val="Antrat1"/>
        <w:spacing w:before="0"/>
        <w:jc w:val="center"/>
        <w:rPr>
          <w:rFonts w:ascii="Times New Roman" w:hAnsi="Times New Roman" w:cs="Times New Roman"/>
          <w:b/>
          <w:caps/>
          <w:color w:val="auto"/>
          <w:sz w:val="24"/>
          <w:szCs w:val="24"/>
          <w:lang w:val="lt-LT"/>
        </w:rPr>
      </w:pPr>
      <w:r w:rsidRPr="000674F0">
        <w:rPr>
          <w:rFonts w:ascii="Times New Roman" w:hAnsi="Times New Roman" w:cs="Times New Roman"/>
          <w:b/>
          <w:caps/>
          <w:color w:val="auto"/>
          <w:sz w:val="24"/>
          <w:szCs w:val="24"/>
          <w:lang w:val="lt-LT"/>
        </w:rPr>
        <w:t>Bendrosios nuostatos</w:t>
      </w:r>
    </w:p>
    <w:p w14:paraId="2F7EF84A" w14:textId="77777777" w:rsidR="006E19F1" w:rsidRPr="000674F0" w:rsidRDefault="006E19F1" w:rsidP="004D3F40">
      <w:pPr>
        <w:tabs>
          <w:tab w:val="left" w:pos="720"/>
        </w:tabs>
        <w:ind w:firstLine="540"/>
        <w:jc w:val="both"/>
        <w:rPr>
          <w:lang w:val="lt-LT"/>
        </w:rPr>
      </w:pPr>
    </w:p>
    <w:p w14:paraId="3507E881" w14:textId="0F3DCBB3" w:rsidR="006E19F1" w:rsidRPr="000674F0" w:rsidRDefault="006E19F1" w:rsidP="004D3F40">
      <w:pPr>
        <w:tabs>
          <w:tab w:val="left" w:pos="540"/>
        </w:tabs>
        <w:ind w:firstLine="1247"/>
        <w:jc w:val="both"/>
        <w:rPr>
          <w:lang w:val="lt-LT"/>
        </w:rPr>
      </w:pPr>
      <w:r w:rsidRPr="000674F0">
        <w:rPr>
          <w:lang w:val="lt-LT"/>
        </w:rPr>
        <w:t xml:space="preserve">1. </w:t>
      </w:r>
      <w:r w:rsidR="00C35DBB">
        <w:rPr>
          <w:lang w:val="lt-LT"/>
        </w:rPr>
        <w:t>Bendrųjų reikalų skyriaus nuostatai</w:t>
      </w:r>
      <w:r w:rsidRPr="000674F0">
        <w:rPr>
          <w:lang w:val="lt-LT"/>
        </w:rPr>
        <w:t xml:space="preserve"> reglamentuoja Skuodo rajono savivaldybės</w:t>
      </w:r>
      <w:r w:rsidR="00E92AE7" w:rsidRPr="000674F0">
        <w:rPr>
          <w:lang w:val="lt-LT"/>
        </w:rPr>
        <w:t xml:space="preserve"> (toliau – Savivaldybės)</w:t>
      </w:r>
      <w:r w:rsidRPr="000674F0">
        <w:rPr>
          <w:lang w:val="lt-LT"/>
        </w:rPr>
        <w:t xml:space="preserve"> administracijos </w:t>
      </w:r>
      <w:r w:rsidR="007C6DD0" w:rsidRPr="000674F0">
        <w:rPr>
          <w:lang w:val="lt-LT"/>
        </w:rPr>
        <w:t>Bendrųjų reikalų</w:t>
      </w:r>
      <w:r w:rsidRPr="000674F0">
        <w:rPr>
          <w:lang w:val="lt-LT"/>
        </w:rPr>
        <w:t xml:space="preserve"> skyriaus (toliau – Skyri</w:t>
      </w:r>
      <w:r w:rsidR="00BD13C6" w:rsidRPr="000674F0">
        <w:rPr>
          <w:lang w:val="lt-LT"/>
        </w:rPr>
        <w:t>a</w:t>
      </w:r>
      <w:r w:rsidRPr="000674F0">
        <w:rPr>
          <w:lang w:val="lt-LT"/>
        </w:rPr>
        <w:t xml:space="preserve">us) uždavinius, funkcijas </w:t>
      </w:r>
      <w:r w:rsidR="00BD13C6" w:rsidRPr="000674F0">
        <w:rPr>
          <w:lang w:val="lt-LT"/>
        </w:rPr>
        <w:t xml:space="preserve">ir </w:t>
      </w:r>
      <w:r w:rsidRPr="000674F0">
        <w:rPr>
          <w:lang w:val="lt-LT"/>
        </w:rPr>
        <w:t>darbo organizavimo tvarką.</w:t>
      </w:r>
    </w:p>
    <w:p w14:paraId="0B6F6A7E" w14:textId="77777777" w:rsidR="006E19F1" w:rsidRPr="000674F0" w:rsidRDefault="006E19F1" w:rsidP="004D3F40">
      <w:pPr>
        <w:ind w:firstLine="1247"/>
        <w:jc w:val="both"/>
        <w:rPr>
          <w:lang w:val="lt-LT"/>
        </w:rPr>
      </w:pPr>
      <w:r w:rsidRPr="000674F0">
        <w:rPr>
          <w:lang w:val="lt-LT"/>
        </w:rPr>
        <w:t xml:space="preserve">2. Skyrius savo veikloje vadovaujasi Lietuvos Respublikos Konstitucija, Lietuvos Respublikos administraciniu, civiliniu, darbo ir kitais kodeksais, Lietuvos Respublikos viešojo administravimo, Lietuvos Respublikos vietos savivaldos, Lietuvos Respublikos valstybės tarnybos įstatymais, Skuodo rajono savivaldybės institucijų teisės aktais ir kitais teisės aktais, reglamentuojančiais Skyriaus veiklą. </w:t>
      </w:r>
    </w:p>
    <w:p w14:paraId="4C551E24" w14:textId="77777777" w:rsidR="006E19F1" w:rsidRPr="000674F0" w:rsidRDefault="006E19F1" w:rsidP="004D3F40">
      <w:pPr>
        <w:tabs>
          <w:tab w:val="left" w:pos="540"/>
        </w:tabs>
        <w:ind w:firstLine="1247"/>
        <w:jc w:val="both"/>
        <w:rPr>
          <w:lang w:val="lt-LT"/>
        </w:rPr>
      </w:pPr>
      <w:r w:rsidRPr="000674F0">
        <w:rPr>
          <w:lang w:val="lt-LT"/>
        </w:rPr>
        <w:t>3. Skyrius yra savarankiškas padalinys, tiesiogiai pavaldus Savivaldybės administracijos direktoriui.</w:t>
      </w:r>
    </w:p>
    <w:p w14:paraId="78723805" w14:textId="77777777" w:rsidR="00334324" w:rsidRPr="000674F0" w:rsidRDefault="00334324" w:rsidP="004D3F40">
      <w:pPr>
        <w:tabs>
          <w:tab w:val="left" w:pos="540"/>
        </w:tabs>
        <w:ind w:firstLine="1247"/>
        <w:jc w:val="both"/>
        <w:rPr>
          <w:lang w:val="lt-LT"/>
        </w:rPr>
      </w:pPr>
    </w:p>
    <w:p w14:paraId="50DC1C10" w14:textId="77777777" w:rsidR="006629DE" w:rsidRPr="000674F0" w:rsidRDefault="006E19F1" w:rsidP="004D3F40">
      <w:pPr>
        <w:pStyle w:val="Antrat1"/>
        <w:spacing w:before="0"/>
        <w:jc w:val="center"/>
        <w:rPr>
          <w:rFonts w:ascii="Times New Roman" w:hAnsi="Times New Roman" w:cs="Times New Roman"/>
          <w:b/>
          <w:caps/>
          <w:color w:val="auto"/>
          <w:sz w:val="24"/>
          <w:szCs w:val="24"/>
          <w:lang w:val="lt-LT"/>
        </w:rPr>
      </w:pPr>
      <w:r w:rsidRPr="000674F0">
        <w:rPr>
          <w:rFonts w:ascii="Times New Roman" w:hAnsi="Times New Roman" w:cs="Times New Roman"/>
          <w:b/>
          <w:caps/>
          <w:color w:val="auto"/>
          <w:sz w:val="24"/>
          <w:szCs w:val="24"/>
          <w:lang w:val="lt-LT"/>
        </w:rPr>
        <w:t>II</w:t>
      </w:r>
      <w:r w:rsidR="006629DE" w:rsidRPr="000674F0">
        <w:rPr>
          <w:rFonts w:ascii="Times New Roman" w:hAnsi="Times New Roman" w:cs="Times New Roman"/>
          <w:b/>
          <w:caps/>
          <w:color w:val="auto"/>
          <w:sz w:val="24"/>
          <w:szCs w:val="24"/>
          <w:lang w:val="lt-LT"/>
        </w:rPr>
        <w:t xml:space="preserve"> SKYRIUS</w:t>
      </w:r>
    </w:p>
    <w:p w14:paraId="272D8295" w14:textId="77777777" w:rsidR="00EF218A" w:rsidRPr="000674F0" w:rsidRDefault="00EF218A" w:rsidP="00EF218A">
      <w:pPr>
        <w:jc w:val="center"/>
        <w:rPr>
          <w:b/>
          <w:bCs/>
          <w:lang w:val="lt-LT"/>
        </w:rPr>
      </w:pPr>
      <w:r w:rsidRPr="000674F0">
        <w:rPr>
          <w:b/>
          <w:bCs/>
          <w:lang w:val="lt-LT"/>
        </w:rPr>
        <w:t xml:space="preserve">SKYRIAUS UŽDAVINIAI IR FUNKCIJOS </w:t>
      </w:r>
    </w:p>
    <w:p w14:paraId="17F74FC5" w14:textId="77777777" w:rsidR="00EF218A" w:rsidRPr="000674F0" w:rsidRDefault="00EF218A" w:rsidP="00EF218A">
      <w:pPr>
        <w:jc w:val="center"/>
        <w:rPr>
          <w:b/>
          <w:bCs/>
          <w:lang w:val="lt-LT"/>
        </w:rPr>
      </w:pPr>
    </w:p>
    <w:p w14:paraId="05BBF08B" w14:textId="77777777" w:rsidR="00EF218A" w:rsidRPr="000674F0" w:rsidRDefault="00EF218A" w:rsidP="000B7404">
      <w:pPr>
        <w:ind w:firstLine="1259"/>
        <w:jc w:val="both"/>
        <w:rPr>
          <w:lang w:val="lt-LT"/>
        </w:rPr>
      </w:pPr>
      <w:r w:rsidRPr="000674F0">
        <w:rPr>
          <w:lang w:val="lt-LT"/>
        </w:rPr>
        <w:t>4. Skyriui nustatomi šie uždaviniai:</w:t>
      </w:r>
    </w:p>
    <w:p w14:paraId="1607ABE9" w14:textId="7439C105" w:rsidR="00EF218A" w:rsidRPr="000674F0" w:rsidRDefault="00EF218A" w:rsidP="000B7404">
      <w:pPr>
        <w:pStyle w:val="Default"/>
        <w:ind w:firstLine="1259"/>
        <w:jc w:val="both"/>
      </w:pPr>
      <w:r w:rsidRPr="000674F0">
        <w:t>4.1. užtikrinti L</w:t>
      </w:r>
      <w:r w:rsidR="000B7404">
        <w:t xml:space="preserve">ietuvos </w:t>
      </w:r>
      <w:r w:rsidRPr="000674F0">
        <w:t>R</w:t>
      </w:r>
      <w:r w:rsidR="000B7404">
        <w:t>espublikos</w:t>
      </w:r>
      <w:r w:rsidRPr="000674F0">
        <w:t xml:space="preserve"> įstatymų, </w:t>
      </w:r>
      <w:r w:rsidR="000B7404">
        <w:t xml:space="preserve">Vyriausybės nutarimų, </w:t>
      </w:r>
      <w:r w:rsidR="00EA300E">
        <w:t>S</w:t>
      </w:r>
      <w:r w:rsidRPr="000674F0">
        <w:t>avivaldybės</w:t>
      </w:r>
      <w:r w:rsidR="000B7404">
        <w:t xml:space="preserve"> tarybos sprendimų, Savivaldybės a</w:t>
      </w:r>
      <w:r w:rsidRPr="000674F0">
        <w:t>dministracijos direktoriaus įsakymų ir kitų teisės aktų</w:t>
      </w:r>
      <w:r w:rsidR="000B7404">
        <w:t>,</w:t>
      </w:r>
      <w:r w:rsidRPr="000674F0">
        <w:t xml:space="preserve"> reglamentuojančių viešąją tvarką</w:t>
      </w:r>
      <w:r w:rsidR="000B7404">
        <w:t>,</w:t>
      </w:r>
      <w:r w:rsidRPr="000674F0">
        <w:t xml:space="preserve"> vykdymą</w:t>
      </w:r>
      <w:r w:rsidR="00EA300E">
        <w:t>;</w:t>
      </w:r>
      <w:r w:rsidRPr="000674F0">
        <w:t xml:space="preserve"> </w:t>
      </w:r>
    </w:p>
    <w:p w14:paraId="1A353BFC" w14:textId="010B4AD5" w:rsidR="00D55F95" w:rsidRPr="000674F0" w:rsidRDefault="00D55F95" w:rsidP="000B7404">
      <w:pPr>
        <w:pStyle w:val="Default"/>
        <w:ind w:firstLine="1259"/>
        <w:jc w:val="both"/>
      </w:pPr>
      <w:r w:rsidRPr="000674F0">
        <w:t>4.</w:t>
      </w:r>
      <w:r w:rsidR="00A361C0">
        <w:t>2</w:t>
      </w:r>
      <w:r w:rsidRPr="000674F0">
        <w:t xml:space="preserve">. užtikrinti gamtosaugos reikalavimų įgyvendinimą </w:t>
      </w:r>
      <w:r w:rsidR="00EA300E">
        <w:t>S</w:t>
      </w:r>
      <w:r w:rsidRPr="000674F0">
        <w:t>avivaldybėje</w:t>
      </w:r>
      <w:r w:rsidR="000B7404">
        <w:t>;</w:t>
      </w:r>
    </w:p>
    <w:p w14:paraId="074AEAD2" w14:textId="787B560A" w:rsidR="00D55F95" w:rsidRPr="000674F0" w:rsidRDefault="00D55F95" w:rsidP="000B7404">
      <w:pPr>
        <w:pStyle w:val="Default"/>
        <w:ind w:firstLine="1259"/>
        <w:jc w:val="both"/>
      </w:pPr>
      <w:r w:rsidRPr="000674F0">
        <w:t>4.</w:t>
      </w:r>
      <w:r w:rsidR="00A361C0">
        <w:t>3</w:t>
      </w:r>
      <w:r w:rsidRPr="000674F0">
        <w:t xml:space="preserve">. atlikti Savivaldybės tarybos narių, Savivaldybės mero, Savivaldybės administracijos  ūkinį ir materialinį aptarnavimą; </w:t>
      </w:r>
    </w:p>
    <w:p w14:paraId="601F3D93" w14:textId="63C708D2" w:rsidR="00D55F95" w:rsidRPr="000674F0" w:rsidRDefault="00D55F95" w:rsidP="000B7404">
      <w:pPr>
        <w:ind w:firstLine="1259"/>
        <w:jc w:val="both"/>
        <w:rPr>
          <w:color w:val="000000"/>
          <w:lang w:val="lt-LT"/>
        </w:rPr>
      </w:pPr>
      <w:r w:rsidRPr="000674F0">
        <w:rPr>
          <w:color w:val="000000"/>
          <w:lang w:val="lt-LT"/>
        </w:rPr>
        <w:t>4.</w:t>
      </w:r>
      <w:r w:rsidR="00A361C0">
        <w:rPr>
          <w:color w:val="000000"/>
          <w:lang w:val="lt-LT"/>
        </w:rPr>
        <w:t>4</w:t>
      </w:r>
      <w:r w:rsidRPr="000674F0">
        <w:rPr>
          <w:color w:val="000000"/>
          <w:lang w:val="lt-LT"/>
        </w:rPr>
        <w:t>. diegti informacines ir komunikacines sistemas ir jas prižiūrėti;</w:t>
      </w:r>
    </w:p>
    <w:p w14:paraId="305E76B2" w14:textId="4ED2722B" w:rsidR="00EF218A" w:rsidRPr="000674F0" w:rsidRDefault="00D55F95" w:rsidP="000B7404">
      <w:pPr>
        <w:pStyle w:val="prastasiniatinklio"/>
        <w:shd w:val="clear" w:color="auto" w:fill="FFFFFF"/>
        <w:spacing w:before="0" w:beforeAutospacing="0" w:after="0" w:afterAutospacing="0"/>
        <w:ind w:firstLine="1259"/>
        <w:jc w:val="both"/>
      </w:pPr>
      <w:r w:rsidRPr="000674F0">
        <w:t>4.</w:t>
      </w:r>
      <w:r w:rsidR="00A361C0">
        <w:t>5</w:t>
      </w:r>
      <w:r w:rsidR="00EF218A" w:rsidRPr="000674F0">
        <w:t>. vykd</w:t>
      </w:r>
      <w:r w:rsidRPr="000674F0">
        <w:t>yti</w:t>
      </w:r>
      <w:r w:rsidR="00EF218A" w:rsidRPr="000674F0">
        <w:t xml:space="preserve"> asmens duomenų apsaugos pareigūno funkcijas, nustatytas Bendrajame duomenų apsaugos reglamente;</w:t>
      </w:r>
    </w:p>
    <w:p w14:paraId="32FC5B37" w14:textId="1E299BB9" w:rsidR="00EF218A" w:rsidRPr="000674F0" w:rsidRDefault="00D55F95" w:rsidP="000B7404">
      <w:pPr>
        <w:ind w:firstLine="1259"/>
        <w:jc w:val="both"/>
        <w:rPr>
          <w:lang w:val="lt-LT"/>
        </w:rPr>
      </w:pPr>
      <w:r w:rsidRPr="000674F0">
        <w:rPr>
          <w:lang w:val="lt-LT"/>
        </w:rPr>
        <w:t>4.</w:t>
      </w:r>
      <w:r w:rsidR="00A361C0">
        <w:rPr>
          <w:lang w:val="lt-LT"/>
        </w:rPr>
        <w:t>6</w:t>
      </w:r>
      <w:r w:rsidR="00EF218A" w:rsidRPr="000674F0">
        <w:rPr>
          <w:lang w:val="lt-LT"/>
        </w:rPr>
        <w:t>. vykd</w:t>
      </w:r>
      <w:r w:rsidRPr="000674F0">
        <w:rPr>
          <w:lang w:val="lt-LT"/>
        </w:rPr>
        <w:t>yti</w:t>
      </w:r>
      <w:r w:rsidR="00EF218A" w:rsidRPr="000674F0">
        <w:rPr>
          <w:lang w:val="lt-LT"/>
        </w:rPr>
        <w:t xml:space="preserve"> darbuotojų saugos ir sveikatos funkcijas Lietuvos Respublikos teisės ak</w:t>
      </w:r>
      <w:r w:rsidR="000B7404">
        <w:rPr>
          <w:lang w:val="lt-LT"/>
        </w:rPr>
        <w:t>tų nustatyta tvarka, organizuoti</w:t>
      </w:r>
      <w:r w:rsidR="00EF218A" w:rsidRPr="000674F0">
        <w:rPr>
          <w:lang w:val="lt-LT"/>
        </w:rPr>
        <w:t xml:space="preserve"> priešgaisrinės saugos reikalavimų laikymąsi Savivaldybėje, įgyvendin</w:t>
      </w:r>
      <w:r w:rsidRPr="000674F0">
        <w:rPr>
          <w:lang w:val="lt-LT"/>
        </w:rPr>
        <w:t>ti</w:t>
      </w:r>
      <w:r w:rsidR="00EF218A" w:rsidRPr="000674F0">
        <w:rPr>
          <w:lang w:val="lt-LT"/>
        </w:rPr>
        <w:t xml:space="preserve"> darbuotojų saugos ir sveikatos reikalavimus Savivaldybės administracijoje;</w:t>
      </w:r>
    </w:p>
    <w:p w14:paraId="4B5668B7" w14:textId="51493387" w:rsidR="00D55F95" w:rsidRPr="000674F0" w:rsidRDefault="00D55F95" w:rsidP="000B7404">
      <w:pPr>
        <w:pStyle w:val="prastasiniatinklio"/>
        <w:shd w:val="clear" w:color="auto" w:fill="FFFFFF"/>
        <w:spacing w:before="0" w:beforeAutospacing="0" w:after="0" w:afterAutospacing="0"/>
        <w:ind w:firstLine="1259"/>
        <w:jc w:val="both"/>
      </w:pPr>
      <w:r w:rsidRPr="000674F0">
        <w:t>4.</w:t>
      </w:r>
      <w:r w:rsidR="00A361C0">
        <w:t>7</w:t>
      </w:r>
      <w:r w:rsidRPr="000674F0">
        <w:t xml:space="preserve"> </w:t>
      </w:r>
      <w:r w:rsidR="000B7404">
        <w:t xml:space="preserve">Savivaldybės </w:t>
      </w:r>
      <w:r w:rsidRPr="000674F0">
        <w:t>administracijos direktoriaus pavedimu vykdyti nereikalingo arba netinkamo (negalimo) naudoti turto aukcionus;</w:t>
      </w:r>
    </w:p>
    <w:p w14:paraId="4CFC20FA" w14:textId="66802288" w:rsidR="00EF218A" w:rsidRPr="000674F0" w:rsidRDefault="00EF218A" w:rsidP="000B7404">
      <w:pPr>
        <w:shd w:val="clear" w:color="auto" w:fill="FFFFFF"/>
        <w:ind w:firstLine="1259"/>
        <w:jc w:val="both"/>
        <w:rPr>
          <w:spacing w:val="-3"/>
          <w:lang w:val="lt-LT"/>
        </w:rPr>
      </w:pPr>
      <w:r w:rsidRPr="000674F0">
        <w:rPr>
          <w:spacing w:val="-3"/>
          <w:lang w:val="lt-LT"/>
        </w:rPr>
        <w:t>4.</w:t>
      </w:r>
      <w:r w:rsidR="00A361C0">
        <w:rPr>
          <w:spacing w:val="-3"/>
          <w:lang w:val="lt-LT"/>
        </w:rPr>
        <w:t>8</w:t>
      </w:r>
      <w:r w:rsidR="00D55F95" w:rsidRPr="000674F0">
        <w:rPr>
          <w:spacing w:val="-3"/>
          <w:lang w:val="lt-LT"/>
        </w:rPr>
        <w:t>. pagal kompetenciją dalyvauti</w:t>
      </w:r>
      <w:r w:rsidRPr="000674F0">
        <w:rPr>
          <w:spacing w:val="-3"/>
          <w:lang w:val="lt-LT"/>
        </w:rPr>
        <w:t xml:space="preserve"> darbo grupių ir komisijų veikloje;</w:t>
      </w:r>
    </w:p>
    <w:p w14:paraId="7F89F141" w14:textId="4131B051" w:rsidR="00EF218A" w:rsidRPr="000674F0" w:rsidRDefault="00EF218A" w:rsidP="000B7404">
      <w:pPr>
        <w:ind w:firstLine="1259"/>
        <w:jc w:val="both"/>
        <w:rPr>
          <w:lang w:val="lt-LT"/>
        </w:rPr>
      </w:pPr>
      <w:r w:rsidRPr="000674F0">
        <w:rPr>
          <w:lang w:val="lt-LT"/>
        </w:rPr>
        <w:t>4.</w:t>
      </w:r>
      <w:r w:rsidR="00A361C0">
        <w:rPr>
          <w:lang w:val="lt-LT"/>
        </w:rPr>
        <w:t>9</w:t>
      </w:r>
      <w:r w:rsidR="00D55F95" w:rsidRPr="000674F0">
        <w:rPr>
          <w:lang w:val="lt-LT"/>
        </w:rPr>
        <w:t>. rengti</w:t>
      </w:r>
      <w:r w:rsidRPr="000674F0">
        <w:rPr>
          <w:lang w:val="lt-LT"/>
        </w:rPr>
        <w:t xml:space="preserve"> ataskaitas, informaciją ir teik</w:t>
      </w:r>
      <w:r w:rsidR="000B7404">
        <w:rPr>
          <w:lang w:val="lt-LT"/>
        </w:rPr>
        <w:t>t</w:t>
      </w:r>
      <w:r w:rsidRPr="000674F0">
        <w:rPr>
          <w:lang w:val="lt-LT"/>
        </w:rPr>
        <w:t xml:space="preserve">i kitoms institucijoms teisės aktų nustatyta tvarka; </w:t>
      </w:r>
    </w:p>
    <w:p w14:paraId="69F95408" w14:textId="57CBB9F4" w:rsidR="00EF218A" w:rsidRPr="000674F0" w:rsidRDefault="00EF218A" w:rsidP="000B7404">
      <w:pPr>
        <w:shd w:val="clear" w:color="auto" w:fill="FFFFFF"/>
        <w:ind w:firstLine="1259"/>
        <w:jc w:val="both"/>
        <w:rPr>
          <w:lang w:val="lt-LT"/>
        </w:rPr>
      </w:pPr>
      <w:r w:rsidRPr="000674F0">
        <w:rPr>
          <w:lang w:val="lt-LT"/>
        </w:rPr>
        <w:t>4.</w:t>
      </w:r>
      <w:r w:rsidR="000B7404">
        <w:rPr>
          <w:lang w:val="lt-LT"/>
        </w:rPr>
        <w:t>1</w:t>
      </w:r>
      <w:r w:rsidR="00A361C0">
        <w:rPr>
          <w:lang w:val="lt-LT"/>
        </w:rPr>
        <w:t>0</w:t>
      </w:r>
      <w:r w:rsidR="000B7404">
        <w:rPr>
          <w:lang w:val="lt-LT"/>
        </w:rPr>
        <w:t>. atli</w:t>
      </w:r>
      <w:r w:rsidR="00D55F95" w:rsidRPr="000674F0">
        <w:rPr>
          <w:lang w:val="lt-LT"/>
        </w:rPr>
        <w:t>kti</w:t>
      </w:r>
      <w:r w:rsidRPr="000674F0">
        <w:rPr>
          <w:lang w:val="lt-LT"/>
        </w:rPr>
        <w:t xml:space="preserve"> kitus įstaigos vadovybės pavestus darbus, kurie neprieštarauja Lietuvos Respublikos įstatymams ir kitiems teisės aktams. </w:t>
      </w:r>
    </w:p>
    <w:p w14:paraId="1D1995D8" w14:textId="77777777" w:rsidR="00EF218A" w:rsidRPr="000674F0" w:rsidRDefault="00D55F95" w:rsidP="000B7404">
      <w:pPr>
        <w:ind w:firstLine="1259"/>
        <w:jc w:val="both"/>
        <w:rPr>
          <w:lang w:val="lt-LT"/>
        </w:rPr>
      </w:pPr>
      <w:r w:rsidRPr="000674F0">
        <w:rPr>
          <w:lang w:val="lt-LT"/>
        </w:rPr>
        <w:t>5</w:t>
      </w:r>
      <w:r w:rsidR="00EF218A" w:rsidRPr="000674F0">
        <w:rPr>
          <w:lang w:val="lt-LT"/>
        </w:rPr>
        <w:t>. Skyrius, įgyvendindamas pavestus uždavinius, atlieka šias funkcijas:</w:t>
      </w:r>
    </w:p>
    <w:p w14:paraId="79963843" w14:textId="59920DD8" w:rsidR="00D55F95" w:rsidRPr="000674F0" w:rsidRDefault="004952E6" w:rsidP="000B7404">
      <w:pPr>
        <w:ind w:firstLine="1259"/>
        <w:jc w:val="both"/>
        <w:rPr>
          <w:lang w:val="lt-LT"/>
        </w:rPr>
      </w:pPr>
      <w:r w:rsidRPr="000674F0">
        <w:rPr>
          <w:lang w:val="lt-LT"/>
        </w:rPr>
        <w:t>5</w:t>
      </w:r>
      <w:r w:rsidR="00D55F95" w:rsidRPr="000674F0">
        <w:rPr>
          <w:lang w:val="lt-LT"/>
        </w:rPr>
        <w:t>.1. pagal kompetenciją nagrinėja administracinių nusiženg</w:t>
      </w:r>
      <w:r w:rsidR="00C35DBB">
        <w:rPr>
          <w:lang w:val="lt-LT"/>
        </w:rPr>
        <w:t>i</w:t>
      </w:r>
      <w:r w:rsidR="00D55F95" w:rsidRPr="000674F0">
        <w:rPr>
          <w:lang w:val="lt-LT"/>
        </w:rPr>
        <w:t>mų bylas, priima nutarimus ir kontroliuoja nutarimų vykdymą;</w:t>
      </w:r>
    </w:p>
    <w:p w14:paraId="12F95668" w14:textId="77777777" w:rsidR="00EB1BD9" w:rsidRPr="000674F0" w:rsidRDefault="004952E6" w:rsidP="000B7404">
      <w:pPr>
        <w:pStyle w:val="Default"/>
        <w:ind w:firstLine="1259"/>
        <w:jc w:val="both"/>
        <w:rPr>
          <w:color w:val="auto"/>
        </w:rPr>
      </w:pPr>
      <w:r w:rsidRPr="000674F0">
        <w:rPr>
          <w:color w:val="auto"/>
        </w:rPr>
        <w:t>5</w:t>
      </w:r>
      <w:r w:rsidR="006B4CC0" w:rsidRPr="000674F0">
        <w:rPr>
          <w:color w:val="auto"/>
        </w:rPr>
        <w:t>.</w:t>
      </w:r>
      <w:r w:rsidR="00EB1BD9" w:rsidRPr="000674F0">
        <w:rPr>
          <w:color w:val="auto"/>
        </w:rPr>
        <w:t>2</w:t>
      </w:r>
      <w:r w:rsidR="006B4CC0" w:rsidRPr="000674F0">
        <w:rPr>
          <w:color w:val="auto"/>
        </w:rPr>
        <w:t xml:space="preserve">. pagal kompetenciją nagrinėja fizinių ir juridinių asmenų pareiškimus, prašymus, skundus; </w:t>
      </w:r>
    </w:p>
    <w:p w14:paraId="02749533" w14:textId="77777777" w:rsidR="006B4CC0" w:rsidRPr="000674F0" w:rsidRDefault="004952E6" w:rsidP="000B7404">
      <w:pPr>
        <w:pStyle w:val="Default"/>
        <w:ind w:firstLine="1259"/>
        <w:jc w:val="both"/>
        <w:rPr>
          <w:color w:val="auto"/>
        </w:rPr>
      </w:pPr>
      <w:r w:rsidRPr="000674F0">
        <w:rPr>
          <w:color w:val="auto"/>
        </w:rPr>
        <w:t>5</w:t>
      </w:r>
      <w:r w:rsidR="00EB1BD9" w:rsidRPr="000674F0">
        <w:rPr>
          <w:color w:val="auto"/>
        </w:rPr>
        <w:t>.3</w:t>
      </w:r>
      <w:r w:rsidR="006B4CC0" w:rsidRPr="000674F0">
        <w:rPr>
          <w:color w:val="auto"/>
        </w:rPr>
        <w:t xml:space="preserve">. pradeda administracinių nusižengimų teiseną, atlieka administracinių nusižengimų tyrimą ir surašo administracinių nusižengimų protokolus pagal </w:t>
      </w:r>
      <w:r w:rsidR="000B7404">
        <w:rPr>
          <w:color w:val="auto"/>
        </w:rPr>
        <w:t>S</w:t>
      </w:r>
      <w:r w:rsidR="006B4CC0" w:rsidRPr="000674F0">
        <w:rPr>
          <w:color w:val="auto"/>
        </w:rPr>
        <w:t>avivaldybės administracijos kompetencijai priskirt</w:t>
      </w:r>
      <w:r w:rsidR="000B7404">
        <w:rPr>
          <w:color w:val="auto"/>
        </w:rPr>
        <w:t>us</w:t>
      </w:r>
      <w:r w:rsidR="006B4CC0" w:rsidRPr="000674F0">
        <w:rPr>
          <w:color w:val="auto"/>
        </w:rPr>
        <w:t xml:space="preserve"> </w:t>
      </w:r>
      <w:r w:rsidR="000B7404">
        <w:rPr>
          <w:color w:val="auto"/>
        </w:rPr>
        <w:t xml:space="preserve">nagrinėti </w:t>
      </w:r>
      <w:r w:rsidR="006B4CC0" w:rsidRPr="000674F0">
        <w:rPr>
          <w:color w:val="auto"/>
        </w:rPr>
        <w:t xml:space="preserve">administracinius nusižengimus; </w:t>
      </w:r>
    </w:p>
    <w:p w14:paraId="4D8C6898" w14:textId="03D89577" w:rsidR="004952E6" w:rsidRPr="000674F0" w:rsidRDefault="004952E6" w:rsidP="000B7404">
      <w:pPr>
        <w:ind w:firstLine="1259"/>
        <w:jc w:val="both"/>
        <w:rPr>
          <w:lang w:val="lt-LT"/>
        </w:rPr>
      </w:pPr>
      <w:r w:rsidRPr="000674F0">
        <w:rPr>
          <w:lang w:val="lt-LT"/>
        </w:rPr>
        <w:lastRenderedPageBreak/>
        <w:t>5</w:t>
      </w:r>
      <w:r w:rsidR="006B4CC0" w:rsidRPr="000674F0">
        <w:rPr>
          <w:lang w:val="lt-LT"/>
        </w:rPr>
        <w:t>.</w:t>
      </w:r>
      <w:r w:rsidR="004D3F40" w:rsidRPr="000674F0">
        <w:rPr>
          <w:lang w:val="lt-LT"/>
        </w:rPr>
        <w:t>4</w:t>
      </w:r>
      <w:r w:rsidR="006B4CC0" w:rsidRPr="000674F0">
        <w:rPr>
          <w:lang w:val="lt-LT"/>
        </w:rPr>
        <w:t>. kontroliuoja, jeigu teisės aktai nenumato kitaip, Skuodo rajono savivaldybės institucijų priimtų taisyklių, už kurių pažeidimą atsiranda administracinė atsakomybė, laikymąsi, renka įrodymus ir kitą medžiagą, susijusią su administraciniu nusiženg</w:t>
      </w:r>
      <w:r w:rsidR="00C35DBB">
        <w:rPr>
          <w:lang w:val="lt-LT"/>
        </w:rPr>
        <w:t>im</w:t>
      </w:r>
      <w:r w:rsidR="006B4CC0" w:rsidRPr="000674F0">
        <w:rPr>
          <w:lang w:val="lt-LT"/>
        </w:rPr>
        <w:t>u, teisės aktų nustatyta tvarka ir pagal suteiktus įgaliojimus surašo adminis</w:t>
      </w:r>
      <w:r w:rsidRPr="000674F0">
        <w:rPr>
          <w:lang w:val="lt-LT"/>
        </w:rPr>
        <w:t>tracinių nusižengi</w:t>
      </w:r>
      <w:r w:rsidR="00C35DBB">
        <w:rPr>
          <w:lang w:val="lt-LT"/>
        </w:rPr>
        <w:t>m</w:t>
      </w:r>
      <w:r w:rsidRPr="000674F0">
        <w:rPr>
          <w:lang w:val="lt-LT"/>
        </w:rPr>
        <w:t>ų protokolus;</w:t>
      </w:r>
    </w:p>
    <w:p w14:paraId="1E95695D" w14:textId="77777777" w:rsidR="004952E6" w:rsidRPr="000674F0" w:rsidRDefault="004952E6" w:rsidP="000B7404">
      <w:pPr>
        <w:ind w:firstLine="1259"/>
        <w:jc w:val="both"/>
        <w:rPr>
          <w:lang w:val="lt-LT"/>
        </w:rPr>
      </w:pPr>
      <w:r w:rsidRPr="000674F0">
        <w:rPr>
          <w:lang w:val="lt-LT"/>
        </w:rPr>
        <w:t>5</w:t>
      </w:r>
      <w:r w:rsidR="006B4CC0" w:rsidRPr="000674F0">
        <w:rPr>
          <w:lang w:val="lt-LT"/>
        </w:rPr>
        <w:t>.</w:t>
      </w:r>
      <w:r w:rsidR="004D3F40" w:rsidRPr="000674F0">
        <w:rPr>
          <w:lang w:val="lt-LT"/>
        </w:rPr>
        <w:t>5</w:t>
      </w:r>
      <w:r w:rsidR="006B4CC0" w:rsidRPr="000674F0">
        <w:rPr>
          <w:lang w:val="lt-LT"/>
        </w:rPr>
        <w:t xml:space="preserve">. </w:t>
      </w:r>
      <w:r w:rsidRPr="000674F0">
        <w:rPr>
          <w:lang w:val="lt-LT"/>
        </w:rPr>
        <w:t xml:space="preserve">teikia siūlymus </w:t>
      </w:r>
      <w:r w:rsidR="000B7404">
        <w:rPr>
          <w:lang w:val="lt-LT"/>
        </w:rPr>
        <w:t xml:space="preserve">Savivaldybės </w:t>
      </w:r>
      <w:r w:rsidRPr="000674F0">
        <w:rPr>
          <w:lang w:val="lt-LT"/>
        </w:rPr>
        <w:t>administracijos struktūriniams padaliniams dėl taisyklių papildymo ar pakeitimo;</w:t>
      </w:r>
    </w:p>
    <w:p w14:paraId="64F7CC9B" w14:textId="77777777" w:rsidR="006B4CC0" w:rsidRPr="000674F0" w:rsidRDefault="004952E6" w:rsidP="000B7404">
      <w:pPr>
        <w:ind w:firstLine="1259"/>
        <w:jc w:val="both"/>
        <w:rPr>
          <w:lang w:val="lt-LT"/>
        </w:rPr>
      </w:pPr>
      <w:r w:rsidRPr="000674F0">
        <w:rPr>
          <w:lang w:val="lt-LT"/>
        </w:rPr>
        <w:t xml:space="preserve">5.6. </w:t>
      </w:r>
      <w:r w:rsidR="006B4CC0" w:rsidRPr="000674F0">
        <w:rPr>
          <w:lang w:val="lt-LT"/>
        </w:rPr>
        <w:t xml:space="preserve">savarankiškai arba kartu su kitais </w:t>
      </w:r>
      <w:r w:rsidR="000B7404">
        <w:rPr>
          <w:lang w:val="lt-LT"/>
        </w:rPr>
        <w:t xml:space="preserve">Savivaldybės </w:t>
      </w:r>
      <w:r w:rsidR="006B4CC0" w:rsidRPr="000674F0">
        <w:rPr>
          <w:lang w:val="lt-LT"/>
        </w:rPr>
        <w:t>administrac</w:t>
      </w:r>
      <w:r w:rsidR="000B7404">
        <w:rPr>
          <w:lang w:val="lt-LT"/>
        </w:rPr>
        <w:t>ijos struktūriniais padaliniais</w:t>
      </w:r>
      <w:r w:rsidR="006B4CC0" w:rsidRPr="000674F0">
        <w:rPr>
          <w:lang w:val="lt-LT"/>
        </w:rPr>
        <w:t xml:space="preserve"> arba atitinkamomis valstybės institucijomis organizuoja ir dalyvauja reiduose, patikrinimuose</w:t>
      </w:r>
      <w:r w:rsidR="006B4CC0" w:rsidRPr="000674F0">
        <w:rPr>
          <w:caps/>
          <w:lang w:val="lt-LT"/>
        </w:rPr>
        <w:t xml:space="preserve"> </w:t>
      </w:r>
      <w:r w:rsidR="006B4CC0" w:rsidRPr="000674F0">
        <w:rPr>
          <w:lang w:val="lt-LT"/>
        </w:rPr>
        <w:t>Skyriaus kompetencijai priskirtais klausimais;</w:t>
      </w:r>
    </w:p>
    <w:p w14:paraId="71F03909" w14:textId="2E3B7029" w:rsidR="00487CE1" w:rsidRPr="000674F0" w:rsidRDefault="00487CE1" w:rsidP="000B7404">
      <w:pPr>
        <w:shd w:val="clear" w:color="auto" w:fill="FFFFFF"/>
        <w:ind w:firstLine="1259"/>
        <w:jc w:val="both"/>
        <w:rPr>
          <w:lang w:val="lt-LT"/>
        </w:rPr>
      </w:pPr>
      <w:r w:rsidRPr="000674F0">
        <w:rPr>
          <w:lang w:val="lt-LT"/>
        </w:rPr>
        <w:t>5.</w:t>
      </w:r>
      <w:r w:rsidR="00A361C0">
        <w:rPr>
          <w:lang w:val="lt-LT"/>
        </w:rPr>
        <w:t>7</w:t>
      </w:r>
      <w:r w:rsidRPr="000674F0">
        <w:rPr>
          <w:lang w:val="lt-LT"/>
        </w:rPr>
        <w:t>. rengia Savivaldybės aplinkos apsaugos rėmimo specialiąją programą ir jos ataskaitas;</w:t>
      </w:r>
    </w:p>
    <w:p w14:paraId="27C9118C" w14:textId="7EF36CED" w:rsidR="00487CE1" w:rsidRPr="000674F0" w:rsidRDefault="009521DA" w:rsidP="000B7404">
      <w:pPr>
        <w:tabs>
          <w:tab w:val="left" w:pos="1247"/>
        </w:tabs>
        <w:ind w:firstLine="1259"/>
        <w:jc w:val="both"/>
        <w:rPr>
          <w:lang w:val="lt-LT"/>
        </w:rPr>
      </w:pPr>
      <w:r>
        <w:rPr>
          <w:lang w:val="lt-LT"/>
        </w:rPr>
        <w:t>5.</w:t>
      </w:r>
      <w:r w:rsidR="00A361C0">
        <w:rPr>
          <w:lang w:val="lt-LT"/>
        </w:rPr>
        <w:t>8</w:t>
      </w:r>
      <w:r>
        <w:rPr>
          <w:lang w:val="lt-LT"/>
        </w:rPr>
        <w:t>. kontroliuoja S</w:t>
      </w:r>
      <w:r w:rsidR="00487CE1" w:rsidRPr="000674F0">
        <w:rPr>
          <w:lang w:val="lt-LT"/>
        </w:rPr>
        <w:t>avivaldyb</w:t>
      </w:r>
      <w:r>
        <w:rPr>
          <w:lang w:val="lt-LT"/>
        </w:rPr>
        <w:t>ei</w:t>
      </w:r>
      <w:r w:rsidR="00487CE1" w:rsidRPr="000674F0">
        <w:rPr>
          <w:lang w:val="lt-LT"/>
        </w:rPr>
        <w:t xml:space="preserve"> pavaldžių institucijų, atsakingų už </w:t>
      </w:r>
      <w:r w:rsidR="005D12F8">
        <w:rPr>
          <w:lang w:val="lt-LT"/>
        </w:rPr>
        <w:t>S</w:t>
      </w:r>
      <w:r w:rsidR="00487CE1" w:rsidRPr="000674F0">
        <w:rPr>
          <w:lang w:val="lt-LT"/>
        </w:rPr>
        <w:t>avivaldybės teritorijos sanitariją, darbą;</w:t>
      </w:r>
    </w:p>
    <w:p w14:paraId="67B2E453" w14:textId="25910E24" w:rsidR="00487CE1" w:rsidRPr="000674F0" w:rsidRDefault="00487CE1" w:rsidP="000B7404">
      <w:pPr>
        <w:tabs>
          <w:tab w:val="left" w:pos="1247"/>
        </w:tabs>
        <w:ind w:firstLine="1259"/>
        <w:jc w:val="both"/>
        <w:rPr>
          <w:lang w:val="lt-LT"/>
        </w:rPr>
      </w:pPr>
      <w:r w:rsidRPr="000674F0">
        <w:rPr>
          <w:lang w:val="lt-LT"/>
        </w:rPr>
        <w:t>5.</w:t>
      </w:r>
      <w:r w:rsidR="00A361C0">
        <w:rPr>
          <w:lang w:val="lt-LT"/>
        </w:rPr>
        <w:t>9</w:t>
      </w:r>
      <w:r w:rsidRPr="000674F0">
        <w:rPr>
          <w:lang w:val="lt-LT"/>
        </w:rPr>
        <w:t>. kontroliuoja juridiniams ir fiziniams asmenims priklausančių teritorijų sanitariją ir tvarką;</w:t>
      </w:r>
    </w:p>
    <w:p w14:paraId="54EE3465" w14:textId="2A81581C" w:rsidR="00487CE1" w:rsidRPr="000674F0" w:rsidRDefault="00487CE1" w:rsidP="000B7404">
      <w:pPr>
        <w:ind w:firstLine="1259"/>
        <w:jc w:val="both"/>
        <w:rPr>
          <w:lang w:val="lt-LT"/>
        </w:rPr>
      </w:pPr>
      <w:r w:rsidRPr="000674F0">
        <w:rPr>
          <w:lang w:val="lt-LT"/>
        </w:rPr>
        <w:t>5.1</w:t>
      </w:r>
      <w:r w:rsidR="00A361C0">
        <w:rPr>
          <w:lang w:val="lt-LT"/>
        </w:rPr>
        <w:t>0</w:t>
      </w:r>
      <w:r w:rsidRPr="000674F0">
        <w:rPr>
          <w:lang w:val="lt-LT"/>
        </w:rPr>
        <w:t>. kontroliuoja, kaip laikomasi apsaugos priemonių gyventojams apsaugoti nuo infekcinių ligų, padidinto gatvių ir buitinio triukšmo, dirvožemio, vandens ir oro taršos;</w:t>
      </w:r>
    </w:p>
    <w:p w14:paraId="515CE447" w14:textId="7C2B28AA" w:rsidR="00487CE1" w:rsidRPr="000674F0" w:rsidRDefault="00487CE1" w:rsidP="000B7404">
      <w:pPr>
        <w:ind w:firstLine="1259"/>
        <w:jc w:val="both"/>
        <w:rPr>
          <w:lang w:val="lt-LT"/>
        </w:rPr>
      </w:pPr>
      <w:r w:rsidRPr="000674F0">
        <w:rPr>
          <w:lang w:val="lt-LT"/>
        </w:rPr>
        <w:t>5.1</w:t>
      </w:r>
      <w:r w:rsidR="00A361C0">
        <w:rPr>
          <w:lang w:val="lt-LT"/>
        </w:rPr>
        <w:t>1</w:t>
      </w:r>
      <w:r w:rsidRPr="000674F0">
        <w:rPr>
          <w:lang w:val="lt-LT"/>
        </w:rPr>
        <w:t xml:space="preserve">. kontroliuoja atliekų tvarkymą </w:t>
      </w:r>
      <w:r w:rsidR="005D12F8">
        <w:rPr>
          <w:lang w:val="lt-LT"/>
        </w:rPr>
        <w:t>S</w:t>
      </w:r>
      <w:r w:rsidRPr="000674F0">
        <w:rPr>
          <w:lang w:val="lt-LT"/>
        </w:rPr>
        <w:t>avivaldybės teritorijoje;</w:t>
      </w:r>
    </w:p>
    <w:p w14:paraId="73AE4C9C" w14:textId="56110F80" w:rsidR="003F7A72" w:rsidRPr="000674F0" w:rsidRDefault="00487CE1" w:rsidP="000B7404">
      <w:pPr>
        <w:ind w:firstLine="1259"/>
        <w:jc w:val="both"/>
        <w:rPr>
          <w:lang w:val="lt-LT"/>
        </w:rPr>
      </w:pPr>
      <w:r w:rsidRPr="000674F0">
        <w:rPr>
          <w:lang w:val="lt-LT"/>
        </w:rPr>
        <w:t>5.</w:t>
      </w:r>
      <w:r w:rsidR="00A361C0">
        <w:rPr>
          <w:lang w:val="lt-LT"/>
        </w:rPr>
        <w:t>12</w:t>
      </w:r>
      <w:r w:rsidR="003F7A72" w:rsidRPr="000674F0">
        <w:rPr>
          <w:lang w:val="lt-LT"/>
        </w:rPr>
        <w:t xml:space="preserve">. </w:t>
      </w:r>
      <w:r w:rsidR="00262B7D" w:rsidRPr="000674F0">
        <w:rPr>
          <w:lang w:val="lt-LT"/>
        </w:rPr>
        <w:t>o</w:t>
      </w:r>
      <w:r w:rsidR="003F7A72" w:rsidRPr="000674F0">
        <w:rPr>
          <w:lang w:val="lt-LT"/>
        </w:rPr>
        <w:t xml:space="preserve">rganizuoja </w:t>
      </w:r>
      <w:r w:rsidR="009521DA">
        <w:rPr>
          <w:szCs w:val="20"/>
          <w:lang w:val="lt-LT"/>
        </w:rPr>
        <w:t xml:space="preserve">Savivaldybės administracijos darbuotojų ir </w:t>
      </w:r>
      <w:r w:rsidR="005D12F8">
        <w:rPr>
          <w:szCs w:val="20"/>
          <w:lang w:val="lt-LT"/>
        </w:rPr>
        <w:t>(</w:t>
      </w:r>
      <w:r w:rsidR="009521DA">
        <w:rPr>
          <w:szCs w:val="20"/>
          <w:lang w:val="lt-LT"/>
        </w:rPr>
        <w:t>ar</w:t>
      </w:r>
      <w:r w:rsidR="005D12F8">
        <w:rPr>
          <w:szCs w:val="20"/>
          <w:lang w:val="lt-LT"/>
        </w:rPr>
        <w:t>)</w:t>
      </w:r>
      <w:r w:rsidR="009521DA">
        <w:rPr>
          <w:szCs w:val="20"/>
          <w:lang w:val="lt-LT"/>
        </w:rPr>
        <w:t xml:space="preserve"> krovinių vežimą į paskirties vietą,</w:t>
      </w:r>
      <w:r w:rsidR="009521DA" w:rsidRPr="000674F0">
        <w:rPr>
          <w:lang w:val="lt-LT"/>
        </w:rPr>
        <w:t xml:space="preserve"> </w:t>
      </w:r>
      <w:r w:rsidR="003F7A72" w:rsidRPr="000674F0">
        <w:rPr>
          <w:lang w:val="lt-LT"/>
        </w:rPr>
        <w:t>tarnybinio transporto tinkamą eksploatavimą, užtikrina tinkamą tarnybinių automobilių techninę būklę ir remontą, atlieka tarnybinių lengvųjų automobilių naudojimo kontrolę;</w:t>
      </w:r>
    </w:p>
    <w:p w14:paraId="00BDEE31" w14:textId="43DD07D9" w:rsidR="003F7A72" w:rsidRPr="000674F0" w:rsidRDefault="00487CE1" w:rsidP="000B7404">
      <w:pPr>
        <w:ind w:firstLine="1259"/>
        <w:jc w:val="both"/>
        <w:rPr>
          <w:lang w:val="lt-LT"/>
        </w:rPr>
      </w:pPr>
      <w:r w:rsidRPr="000674F0">
        <w:rPr>
          <w:lang w:val="lt-LT"/>
        </w:rPr>
        <w:t>5.</w:t>
      </w:r>
      <w:r w:rsidR="00A361C0">
        <w:rPr>
          <w:lang w:val="lt-LT"/>
        </w:rPr>
        <w:t>13</w:t>
      </w:r>
      <w:r w:rsidR="003F7A72" w:rsidRPr="000674F0">
        <w:rPr>
          <w:lang w:val="lt-LT"/>
        </w:rPr>
        <w:t xml:space="preserve">. </w:t>
      </w:r>
      <w:r w:rsidR="00262B7D" w:rsidRPr="000674F0">
        <w:rPr>
          <w:lang w:val="lt-LT"/>
        </w:rPr>
        <w:t>o</w:t>
      </w:r>
      <w:r w:rsidR="009521DA">
        <w:rPr>
          <w:lang w:val="lt-LT"/>
        </w:rPr>
        <w:t>rganizuoja Savivaldybės a</w:t>
      </w:r>
      <w:r w:rsidR="003F7A72" w:rsidRPr="000674F0">
        <w:rPr>
          <w:lang w:val="lt-LT"/>
        </w:rPr>
        <w:t>dministracijos pastato priežiūrą bei apsaugą, atlieka Savivaldybės ūkinį aptarnavimą,</w:t>
      </w:r>
      <w:r w:rsidR="009521DA">
        <w:rPr>
          <w:lang w:val="lt-LT"/>
        </w:rPr>
        <w:t xml:space="preserve"> užtikrindamas tvarką ir švarą Savivaldybės a</w:t>
      </w:r>
      <w:r w:rsidR="003F7A72" w:rsidRPr="000674F0">
        <w:rPr>
          <w:lang w:val="lt-LT"/>
        </w:rPr>
        <w:t>dministracijos pastate</w:t>
      </w:r>
      <w:r w:rsidR="00262B7D" w:rsidRPr="000674F0">
        <w:rPr>
          <w:lang w:val="lt-LT"/>
        </w:rPr>
        <w:t xml:space="preserve"> ir teritorijoje</w:t>
      </w:r>
      <w:r w:rsidR="003F7A72" w:rsidRPr="000674F0">
        <w:rPr>
          <w:lang w:val="lt-LT"/>
        </w:rPr>
        <w:t xml:space="preserve"> (pastato remontas, patalpų valymas, baldų ir kito inventoriaus įsigijimas, jų remontas ir apsauga), aprūpina darbuotojus darbo ir kanceliarinėmis priemonėmis;</w:t>
      </w:r>
    </w:p>
    <w:p w14:paraId="11678879" w14:textId="04FD5F29" w:rsidR="003F7A72" w:rsidRPr="000674F0" w:rsidRDefault="00487CE1" w:rsidP="000B7404">
      <w:pPr>
        <w:ind w:firstLine="1259"/>
        <w:jc w:val="both"/>
        <w:rPr>
          <w:lang w:val="lt-LT"/>
        </w:rPr>
      </w:pPr>
      <w:r w:rsidRPr="000674F0">
        <w:rPr>
          <w:lang w:val="lt-LT"/>
        </w:rPr>
        <w:t>5.</w:t>
      </w:r>
      <w:r w:rsidR="00A361C0">
        <w:rPr>
          <w:lang w:val="lt-LT"/>
        </w:rPr>
        <w:t>14</w:t>
      </w:r>
      <w:r w:rsidR="003F7A72" w:rsidRPr="000674F0">
        <w:rPr>
          <w:lang w:val="lt-LT"/>
        </w:rPr>
        <w:t xml:space="preserve">. </w:t>
      </w:r>
      <w:r w:rsidR="00262B7D" w:rsidRPr="000674F0">
        <w:rPr>
          <w:lang w:val="lt-LT"/>
        </w:rPr>
        <w:t>o</w:t>
      </w:r>
      <w:r w:rsidR="003F7A72" w:rsidRPr="000674F0">
        <w:rPr>
          <w:lang w:val="lt-LT"/>
        </w:rPr>
        <w:t>rganizuoja pastatų šildymo ir karšto vandens sistemos priežiūrą, kondicionierių ir kitų sistemų techninę būklę, organizuoja jų tinkamą eksploatavimą bei gedimų šalinimą;</w:t>
      </w:r>
    </w:p>
    <w:p w14:paraId="4BEB460D" w14:textId="4A6D2799" w:rsidR="003F7A72" w:rsidRPr="000674F0" w:rsidRDefault="00487CE1" w:rsidP="000B7404">
      <w:pPr>
        <w:autoSpaceDE w:val="0"/>
        <w:autoSpaceDN w:val="0"/>
        <w:adjustRightInd w:val="0"/>
        <w:ind w:firstLine="1259"/>
        <w:jc w:val="both"/>
        <w:rPr>
          <w:lang w:val="lt-LT"/>
        </w:rPr>
      </w:pPr>
      <w:r w:rsidRPr="000674F0">
        <w:rPr>
          <w:lang w:val="lt-LT"/>
        </w:rPr>
        <w:t>5.</w:t>
      </w:r>
      <w:r w:rsidR="00A361C0">
        <w:rPr>
          <w:lang w:val="lt-LT"/>
        </w:rPr>
        <w:t>15</w:t>
      </w:r>
      <w:r w:rsidR="003F7A72" w:rsidRPr="000674F0">
        <w:rPr>
          <w:lang w:val="lt-LT"/>
        </w:rPr>
        <w:t xml:space="preserve">. </w:t>
      </w:r>
      <w:r w:rsidR="00262B7D" w:rsidRPr="000674F0">
        <w:rPr>
          <w:lang w:val="lt-LT"/>
        </w:rPr>
        <w:t>p</w:t>
      </w:r>
      <w:r w:rsidR="009521DA">
        <w:rPr>
          <w:lang w:val="lt-LT"/>
        </w:rPr>
        <w:t>lanuoja Savivaldybės a</w:t>
      </w:r>
      <w:r w:rsidR="003F7A72" w:rsidRPr="000674F0">
        <w:rPr>
          <w:lang w:val="lt-LT"/>
        </w:rPr>
        <w:t>dministracijos informacinės sistemos priemonių bei paslaugų plėtros ir atnaujinimo darbus, organizuoja jų vykdymą;</w:t>
      </w:r>
    </w:p>
    <w:p w14:paraId="1BEB39A1" w14:textId="3918953E" w:rsidR="003F7A72" w:rsidRPr="000674F0" w:rsidRDefault="00ED7D10" w:rsidP="000B7404">
      <w:pPr>
        <w:autoSpaceDE w:val="0"/>
        <w:autoSpaceDN w:val="0"/>
        <w:adjustRightInd w:val="0"/>
        <w:ind w:firstLine="1259"/>
        <w:jc w:val="both"/>
        <w:rPr>
          <w:lang w:val="lt-LT"/>
        </w:rPr>
      </w:pPr>
      <w:r>
        <w:rPr>
          <w:lang w:val="lt-LT"/>
        </w:rPr>
        <w:t>5.</w:t>
      </w:r>
      <w:r w:rsidR="00A361C0">
        <w:rPr>
          <w:lang w:val="lt-LT"/>
        </w:rPr>
        <w:t>16</w:t>
      </w:r>
      <w:r w:rsidR="00262B7D" w:rsidRPr="000674F0">
        <w:rPr>
          <w:lang w:val="lt-LT"/>
        </w:rPr>
        <w:t>. t</w:t>
      </w:r>
      <w:r w:rsidR="009521DA">
        <w:rPr>
          <w:lang w:val="lt-LT"/>
        </w:rPr>
        <w:t>varko ir administruoja Savivaldybės a</w:t>
      </w:r>
      <w:r w:rsidR="003F7A72" w:rsidRPr="000674F0">
        <w:rPr>
          <w:lang w:val="lt-LT"/>
        </w:rPr>
        <w:t>dministracijos informacines sistemas, organizuoja ir koordinuoja naujų informacinių sistemų kūrimą, kontroliuoja naujų sisteminių ir taikomųjų programinių paketų užsakymus ir diegimą;</w:t>
      </w:r>
    </w:p>
    <w:p w14:paraId="2A0E89A4" w14:textId="532EEABC" w:rsidR="003F7A72" w:rsidRPr="000674F0" w:rsidRDefault="00ED7D10" w:rsidP="000B7404">
      <w:pPr>
        <w:autoSpaceDE w:val="0"/>
        <w:autoSpaceDN w:val="0"/>
        <w:adjustRightInd w:val="0"/>
        <w:ind w:firstLine="1259"/>
        <w:jc w:val="both"/>
        <w:rPr>
          <w:lang w:val="lt-LT"/>
        </w:rPr>
      </w:pPr>
      <w:r>
        <w:rPr>
          <w:lang w:val="lt-LT"/>
        </w:rPr>
        <w:t>5.</w:t>
      </w:r>
      <w:r w:rsidR="00A361C0">
        <w:rPr>
          <w:lang w:val="lt-LT"/>
        </w:rPr>
        <w:t>17</w:t>
      </w:r>
      <w:r w:rsidR="003F7A72" w:rsidRPr="000674F0">
        <w:rPr>
          <w:lang w:val="lt-LT"/>
        </w:rPr>
        <w:t xml:space="preserve">. </w:t>
      </w:r>
      <w:r w:rsidR="00262B7D" w:rsidRPr="000674F0">
        <w:rPr>
          <w:lang w:val="lt-LT"/>
        </w:rPr>
        <w:t>u</w:t>
      </w:r>
      <w:r w:rsidR="009521DA">
        <w:rPr>
          <w:lang w:val="lt-LT"/>
        </w:rPr>
        <w:t>žtikrina nenutrūkstamą Savivaldybės a</w:t>
      </w:r>
      <w:r w:rsidR="003F7A72" w:rsidRPr="000674F0">
        <w:rPr>
          <w:lang w:val="lt-LT"/>
        </w:rPr>
        <w:t>dministracijos informacinių</w:t>
      </w:r>
      <w:r w:rsidR="009521DA">
        <w:rPr>
          <w:lang w:val="lt-LT"/>
        </w:rPr>
        <w:t xml:space="preserve"> sistemų ir kompiuterinio tinklo</w:t>
      </w:r>
      <w:r w:rsidR="003F7A72" w:rsidRPr="000674F0">
        <w:rPr>
          <w:lang w:val="lt-LT"/>
        </w:rPr>
        <w:t>, jungiančio tarnybines stotis, veikimą, atlieka jų priežiūrą, nuolatinį tobulinimą ir administravimą;</w:t>
      </w:r>
    </w:p>
    <w:p w14:paraId="0AC31C3E" w14:textId="22D9AC89" w:rsidR="003F7A72" w:rsidRPr="000674F0" w:rsidRDefault="00ED7D10" w:rsidP="000B7404">
      <w:pPr>
        <w:autoSpaceDE w:val="0"/>
        <w:autoSpaceDN w:val="0"/>
        <w:adjustRightInd w:val="0"/>
        <w:ind w:firstLine="1259"/>
        <w:jc w:val="both"/>
        <w:rPr>
          <w:lang w:val="lt-LT"/>
        </w:rPr>
      </w:pPr>
      <w:r>
        <w:rPr>
          <w:lang w:val="lt-LT"/>
        </w:rPr>
        <w:t>5.</w:t>
      </w:r>
      <w:r w:rsidR="00A361C0">
        <w:rPr>
          <w:lang w:val="lt-LT"/>
        </w:rPr>
        <w:t>18</w:t>
      </w:r>
      <w:r w:rsidR="003F7A72" w:rsidRPr="000674F0">
        <w:rPr>
          <w:lang w:val="lt-LT"/>
        </w:rPr>
        <w:t xml:space="preserve">. </w:t>
      </w:r>
      <w:r w:rsidR="00262B7D" w:rsidRPr="000674F0">
        <w:rPr>
          <w:lang w:val="lt-LT"/>
        </w:rPr>
        <w:t>u</w:t>
      </w:r>
      <w:r w:rsidR="003F7A72" w:rsidRPr="000674F0">
        <w:rPr>
          <w:lang w:val="lt-LT"/>
        </w:rPr>
        <w:t>žtikrina techninės ir programinės įrangos, internetinio ryšio, tarnybinio elektroninio pašto, spausdinimo ir kitų paslaugų veikimą kompiuterizuotose darbo vietose, techninį prisijungimą prie informacinių sistemų;</w:t>
      </w:r>
    </w:p>
    <w:p w14:paraId="7A1F2AD2" w14:textId="3404852C" w:rsidR="003F7A72" w:rsidRPr="000674F0" w:rsidRDefault="00ED7D10" w:rsidP="000B7404">
      <w:pPr>
        <w:autoSpaceDE w:val="0"/>
        <w:autoSpaceDN w:val="0"/>
        <w:adjustRightInd w:val="0"/>
        <w:ind w:firstLine="1259"/>
        <w:jc w:val="both"/>
        <w:rPr>
          <w:lang w:val="lt-LT"/>
        </w:rPr>
      </w:pPr>
      <w:r>
        <w:rPr>
          <w:lang w:val="lt-LT"/>
        </w:rPr>
        <w:t>5.</w:t>
      </w:r>
      <w:r w:rsidR="00A361C0">
        <w:rPr>
          <w:lang w:val="lt-LT"/>
        </w:rPr>
        <w:t>19</w:t>
      </w:r>
      <w:r w:rsidR="003F7A72" w:rsidRPr="000674F0">
        <w:rPr>
          <w:lang w:val="lt-LT"/>
        </w:rPr>
        <w:t xml:space="preserve">. </w:t>
      </w:r>
      <w:r w:rsidR="00262B7D" w:rsidRPr="000674F0">
        <w:rPr>
          <w:lang w:val="lt-LT"/>
        </w:rPr>
        <w:t>d</w:t>
      </w:r>
      <w:r w:rsidR="003F7A72" w:rsidRPr="000674F0">
        <w:rPr>
          <w:lang w:val="lt-LT"/>
        </w:rPr>
        <w:t xml:space="preserve">iagnozuoja kompiuterinės įrangos ir organizacinės technikos gedimus, organizuoja techninės priežiūros darbus, garantinį ir </w:t>
      </w:r>
      <w:proofErr w:type="spellStart"/>
      <w:r w:rsidR="003F7A72" w:rsidRPr="000674F0">
        <w:rPr>
          <w:lang w:val="lt-LT"/>
        </w:rPr>
        <w:t>pogarantinį</w:t>
      </w:r>
      <w:proofErr w:type="spellEnd"/>
      <w:r w:rsidR="003F7A72" w:rsidRPr="000674F0">
        <w:rPr>
          <w:lang w:val="lt-LT"/>
        </w:rPr>
        <w:t xml:space="preserve"> remontą bei užsako eksploatacine</w:t>
      </w:r>
      <w:r w:rsidR="009521DA">
        <w:rPr>
          <w:lang w:val="lt-LT"/>
        </w:rPr>
        <w:t>s medžiagas Savivaldybės a</w:t>
      </w:r>
      <w:r w:rsidR="003F7A72" w:rsidRPr="000674F0">
        <w:rPr>
          <w:lang w:val="lt-LT"/>
        </w:rPr>
        <w:t xml:space="preserve">dministracijoje naudojamai organizacinei technikai; </w:t>
      </w:r>
    </w:p>
    <w:p w14:paraId="18BAB241" w14:textId="50BC3924" w:rsidR="003F7A72" w:rsidRPr="000674F0" w:rsidRDefault="00ED7D10" w:rsidP="000B7404">
      <w:pPr>
        <w:autoSpaceDE w:val="0"/>
        <w:autoSpaceDN w:val="0"/>
        <w:adjustRightInd w:val="0"/>
        <w:ind w:firstLine="1259"/>
        <w:jc w:val="both"/>
        <w:rPr>
          <w:lang w:val="lt-LT"/>
        </w:rPr>
      </w:pPr>
      <w:r>
        <w:rPr>
          <w:lang w:val="lt-LT"/>
        </w:rPr>
        <w:t>5.2</w:t>
      </w:r>
      <w:r w:rsidR="00A361C0">
        <w:rPr>
          <w:lang w:val="lt-LT"/>
        </w:rPr>
        <w:t>0</w:t>
      </w:r>
      <w:r w:rsidR="003F7A72" w:rsidRPr="000674F0">
        <w:rPr>
          <w:lang w:val="lt-LT"/>
        </w:rPr>
        <w:t xml:space="preserve">. </w:t>
      </w:r>
      <w:r w:rsidR="00262B7D" w:rsidRPr="000674F0">
        <w:rPr>
          <w:lang w:val="lt-LT"/>
        </w:rPr>
        <w:t>a</w:t>
      </w:r>
      <w:r w:rsidR="003F7A72" w:rsidRPr="000674F0">
        <w:rPr>
          <w:lang w:val="lt-LT"/>
        </w:rPr>
        <w:t>dministruoja Savivaldybės interneto ir int</w:t>
      </w:r>
      <w:r w:rsidR="0062027C">
        <w:rPr>
          <w:lang w:val="lt-LT"/>
        </w:rPr>
        <w:t>e</w:t>
      </w:r>
      <w:r w:rsidR="003F7A72" w:rsidRPr="000674F0">
        <w:rPr>
          <w:lang w:val="lt-LT"/>
        </w:rPr>
        <w:t>rneto tinklalapių techninę priežiūrą;</w:t>
      </w:r>
    </w:p>
    <w:p w14:paraId="4D5513BF" w14:textId="57CE65AF" w:rsidR="003F7A72" w:rsidRPr="000674F0" w:rsidRDefault="00ED7D10" w:rsidP="000B7404">
      <w:pPr>
        <w:autoSpaceDE w:val="0"/>
        <w:autoSpaceDN w:val="0"/>
        <w:adjustRightInd w:val="0"/>
        <w:ind w:firstLine="1259"/>
        <w:jc w:val="both"/>
        <w:rPr>
          <w:lang w:val="lt-LT"/>
        </w:rPr>
      </w:pPr>
      <w:r>
        <w:rPr>
          <w:lang w:val="lt-LT"/>
        </w:rPr>
        <w:t>5.2</w:t>
      </w:r>
      <w:r w:rsidR="00A361C0">
        <w:rPr>
          <w:lang w:val="lt-LT"/>
        </w:rPr>
        <w:t>1</w:t>
      </w:r>
      <w:r w:rsidR="003F7A72" w:rsidRPr="000674F0">
        <w:rPr>
          <w:lang w:val="lt-LT"/>
        </w:rPr>
        <w:t xml:space="preserve">. </w:t>
      </w:r>
      <w:r w:rsidR="00262B7D" w:rsidRPr="000674F0">
        <w:rPr>
          <w:lang w:val="lt-LT"/>
        </w:rPr>
        <w:t>p</w:t>
      </w:r>
      <w:r w:rsidR="009521DA">
        <w:rPr>
          <w:lang w:val="lt-LT"/>
        </w:rPr>
        <w:t>lėtoja Savivaldybės a</w:t>
      </w:r>
      <w:r w:rsidR="003F7A72" w:rsidRPr="000674F0">
        <w:rPr>
          <w:lang w:val="lt-LT"/>
        </w:rPr>
        <w:t>dministracijos informacijos saugaus perdavimo sistemą, pagal kompetenciją įgyvendina informacijos apsaugos priemones;</w:t>
      </w:r>
    </w:p>
    <w:p w14:paraId="53E35FB3" w14:textId="41D804EE" w:rsidR="003F7A72" w:rsidRPr="000674F0" w:rsidRDefault="00ED7D10" w:rsidP="000B7404">
      <w:pPr>
        <w:autoSpaceDE w:val="0"/>
        <w:autoSpaceDN w:val="0"/>
        <w:adjustRightInd w:val="0"/>
        <w:ind w:firstLine="1259"/>
        <w:jc w:val="both"/>
        <w:rPr>
          <w:lang w:val="lt-LT"/>
        </w:rPr>
      </w:pPr>
      <w:r>
        <w:rPr>
          <w:lang w:val="lt-LT"/>
        </w:rPr>
        <w:t>5.</w:t>
      </w:r>
      <w:r w:rsidR="00A361C0">
        <w:rPr>
          <w:lang w:val="lt-LT"/>
        </w:rPr>
        <w:t>22</w:t>
      </w:r>
      <w:r w:rsidR="003F7A72" w:rsidRPr="000674F0">
        <w:rPr>
          <w:lang w:val="lt-LT"/>
        </w:rPr>
        <w:t xml:space="preserve">. </w:t>
      </w:r>
      <w:r w:rsidR="005E76AC" w:rsidRPr="000674F0">
        <w:rPr>
          <w:lang w:val="lt-LT"/>
        </w:rPr>
        <w:t>u</w:t>
      </w:r>
      <w:r w:rsidR="003F7A72" w:rsidRPr="000674F0">
        <w:rPr>
          <w:lang w:val="lt-LT"/>
        </w:rPr>
        <w:t>žtikrina kompiuterinio tinkl</w:t>
      </w:r>
      <w:r w:rsidR="006A5C0F">
        <w:rPr>
          <w:lang w:val="lt-LT"/>
        </w:rPr>
        <w:t>o</w:t>
      </w:r>
      <w:r w:rsidR="003F7A72" w:rsidRPr="000674F0">
        <w:rPr>
          <w:lang w:val="lt-LT"/>
        </w:rPr>
        <w:t xml:space="preserve"> suderinamumą su valstybės registrais, žinybinėmis ir teritori</w:t>
      </w:r>
      <w:r w:rsidR="009521DA">
        <w:rPr>
          <w:lang w:val="lt-LT"/>
        </w:rPr>
        <w:t>nėmis informacinėmis sistemomis.</w:t>
      </w:r>
    </w:p>
    <w:p w14:paraId="54DB43A6" w14:textId="77777777" w:rsidR="004D3F40" w:rsidRPr="000674F0" w:rsidRDefault="004D3F40" w:rsidP="004D3F40">
      <w:pPr>
        <w:jc w:val="both"/>
        <w:rPr>
          <w:lang w:val="lt-LT"/>
        </w:rPr>
      </w:pPr>
    </w:p>
    <w:p w14:paraId="7ABF072D" w14:textId="77777777" w:rsidR="006676D9" w:rsidRPr="000674F0" w:rsidRDefault="006E19F1" w:rsidP="004D3F40">
      <w:pPr>
        <w:jc w:val="center"/>
        <w:rPr>
          <w:b/>
          <w:lang w:val="lt-LT"/>
        </w:rPr>
      </w:pPr>
      <w:r w:rsidRPr="000674F0">
        <w:rPr>
          <w:b/>
          <w:lang w:val="lt-LT"/>
        </w:rPr>
        <w:t xml:space="preserve">III </w:t>
      </w:r>
      <w:r w:rsidR="006676D9" w:rsidRPr="000674F0">
        <w:rPr>
          <w:b/>
          <w:lang w:val="lt-LT"/>
        </w:rPr>
        <w:t>SKYRIUS</w:t>
      </w:r>
    </w:p>
    <w:p w14:paraId="0D833B51" w14:textId="77777777" w:rsidR="006E19F1" w:rsidRPr="000674F0" w:rsidRDefault="006E19F1" w:rsidP="004D3F40">
      <w:pPr>
        <w:jc w:val="center"/>
        <w:rPr>
          <w:b/>
          <w:lang w:val="lt-LT"/>
        </w:rPr>
      </w:pPr>
      <w:r w:rsidRPr="000674F0">
        <w:rPr>
          <w:b/>
          <w:lang w:val="lt-LT"/>
        </w:rPr>
        <w:t>SKYRIAUS DARBO ORGANIZAVIMAS</w:t>
      </w:r>
    </w:p>
    <w:p w14:paraId="7E87508A" w14:textId="77777777" w:rsidR="006E19F1" w:rsidRPr="000674F0" w:rsidRDefault="006E19F1" w:rsidP="004D3F40">
      <w:pPr>
        <w:ind w:firstLine="1247"/>
        <w:jc w:val="both"/>
        <w:rPr>
          <w:lang w:val="lt-LT"/>
        </w:rPr>
      </w:pPr>
    </w:p>
    <w:p w14:paraId="2829AE3A" w14:textId="77777777" w:rsidR="006E19F1" w:rsidRPr="000674F0" w:rsidRDefault="00ED7D10" w:rsidP="004D3F40">
      <w:pPr>
        <w:ind w:firstLine="1247"/>
        <w:jc w:val="both"/>
        <w:rPr>
          <w:lang w:val="lt-LT"/>
        </w:rPr>
      </w:pPr>
      <w:r>
        <w:rPr>
          <w:lang w:val="lt-LT"/>
        </w:rPr>
        <w:t>6</w:t>
      </w:r>
      <w:r w:rsidR="006E19F1" w:rsidRPr="000674F0">
        <w:rPr>
          <w:lang w:val="lt-LT"/>
        </w:rPr>
        <w:t xml:space="preserve">. Skyriui vadovauja Skyriaus vedėjas, kurį į pareigas skiria ir iš pareigų atleidžia </w:t>
      </w:r>
      <w:r w:rsidR="006E19F1" w:rsidRPr="000674F0">
        <w:rPr>
          <w:bCs/>
          <w:lang w:val="lt-LT"/>
        </w:rPr>
        <w:t>Savivaldybės</w:t>
      </w:r>
      <w:r w:rsidR="006E19F1" w:rsidRPr="000674F0">
        <w:rPr>
          <w:lang w:val="lt-LT"/>
        </w:rPr>
        <w:t xml:space="preserve"> administracijos direktorius Valstybės tarnybos įstatymo nustatyta tvarka.</w:t>
      </w:r>
    </w:p>
    <w:p w14:paraId="620DB6B8" w14:textId="77777777" w:rsidR="006E19F1" w:rsidRPr="000674F0" w:rsidRDefault="00ED7D10" w:rsidP="004D3F40">
      <w:pPr>
        <w:ind w:firstLine="1247"/>
        <w:jc w:val="both"/>
        <w:rPr>
          <w:lang w:val="lt-LT"/>
        </w:rPr>
      </w:pPr>
      <w:r>
        <w:rPr>
          <w:lang w:val="lt-LT"/>
        </w:rPr>
        <w:lastRenderedPageBreak/>
        <w:t>7</w:t>
      </w:r>
      <w:r w:rsidR="006E19F1" w:rsidRPr="000674F0">
        <w:rPr>
          <w:lang w:val="lt-LT"/>
        </w:rPr>
        <w:t xml:space="preserve">. Nesant Skyriaus vedėjo, laikinai jį pavaduoja </w:t>
      </w:r>
      <w:r w:rsidR="00BD13C6" w:rsidRPr="000674F0">
        <w:rPr>
          <w:lang w:val="lt-LT"/>
        </w:rPr>
        <w:t>Skyriaus vedėjo pavaduotoja</w:t>
      </w:r>
      <w:r w:rsidR="006E19F1" w:rsidRPr="000674F0">
        <w:rPr>
          <w:lang w:val="lt-LT"/>
        </w:rPr>
        <w:t xml:space="preserve">s, o nesant </w:t>
      </w:r>
      <w:r w:rsidR="008269AA" w:rsidRPr="000674F0">
        <w:rPr>
          <w:lang w:val="lt-LT"/>
        </w:rPr>
        <w:t xml:space="preserve">jo </w:t>
      </w:r>
      <w:r w:rsidR="006676D9" w:rsidRPr="000674F0">
        <w:rPr>
          <w:lang w:val="lt-LT"/>
        </w:rPr>
        <w:t>–</w:t>
      </w:r>
      <w:r w:rsidR="009521DA">
        <w:rPr>
          <w:lang w:val="lt-LT"/>
        </w:rPr>
        <w:t xml:space="preserve"> </w:t>
      </w:r>
      <w:r w:rsidR="006E19F1" w:rsidRPr="000674F0">
        <w:rPr>
          <w:lang w:val="lt-LT"/>
        </w:rPr>
        <w:t>Skyriaus vyriausiasis specialistas.</w:t>
      </w:r>
    </w:p>
    <w:p w14:paraId="43278DE8" w14:textId="77777777" w:rsidR="006E19F1" w:rsidRPr="000674F0" w:rsidRDefault="00ED7D10" w:rsidP="004D3F40">
      <w:pPr>
        <w:ind w:firstLine="1247"/>
        <w:jc w:val="both"/>
        <w:rPr>
          <w:lang w:val="lt-LT"/>
        </w:rPr>
      </w:pPr>
      <w:r>
        <w:rPr>
          <w:lang w:val="lt-LT"/>
        </w:rPr>
        <w:t>8</w:t>
      </w:r>
      <w:r w:rsidR="006E19F1" w:rsidRPr="000674F0">
        <w:rPr>
          <w:lang w:val="lt-LT"/>
        </w:rPr>
        <w:t>. Skyriaus valstybės tarnautojai į pareigas priimami ir atleidžiami iš tarnybos Lietuvos Respublikos valstybės tarnybos įstatymo</w:t>
      </w:r>
      <w:r w:rsidR="009521DA">
        <w:rPr>
          <w:lang w:val="lt-LT"/>
        </w:rPr>
        <w:t xml:space="preserve"> nustatyta tvarka</w:t>
      </w:r>
      <w:r w:rsidR="006E19F1" w:rsidRPr="000674F0">
        <w:rPr>
          <w:lang w:val="lt-LT"/>
        </w:rPr>
        <w:t>,</w:t>
      </w:r>
      <w:r w:rsidR="009521DA">
        <w:rPr>
          <w:lang w:val="lt-LT"/>
        </w:rPr>
        <w:t xml:space="preserve"> o darbuotojai, dirbantys pagal darbo sutartis –</w:t>
      </w:r>
      <w:r w:rsidR="006E19F1" w:rsidRPr="000674F0">
        <w:rPr>
          <w:lang w:val="lt-LT"/>
        </w:rPr>
        <w:t xml:space="preserve"> Lietuvos Respublikos darbo kodekso nustatyta tvarka. Juos skiria į pareigas ir atleidžia iš jų, nustato darbo užmokestį, skatina, skiria tarnybines ir drausmines nuobaudas, suteikia atostogas ir išleidžia į komandiruotes Savivaldybės administracijos direktorius, jeigu kiti teisės aktai nenustato kitaip.</w:t>
      </w:r>
    </w:p>
    <w:p w14:paraId="5F7BC7AF" w14:textId="18E7E9B7" w:rsidR="006E19F1" w:rsidRPr="000674F0" w:rsidRDefault="00ED7D10" w:rsidP="004D3F40">
      <w:pPr>
        <w:ind w:firstLine="1247"/>
        <w:jc w:val="both"/>
        <w:rPr>
          <w:lang w:val="lt-LT"/>
        </w:rPr>
      </w:pPr>
      <w:r>
        <w:rPr>
          <w:lang w:val="lt-LT"/>
        </w:rPr>
        <w:t>9</w:t>
      </w:r>
      <w:r w:rsidR="006E19F1" w:rsidRPr="000674F0">
        <w:rPr>
          <w:lang w:val="lt-LT"/>
        </w:rPr>
        <w:t xml:space="preserve">. Skyriaus valstybės tarnautojų </w:t>
      </w:r>
      <w:r w:rsidR="009521DA">
        <w:rPr>
          <w:lang w:val="lt-LT"/>
        </w:rPr>
        <w:t>ir darbuotojų, dirbančių pagal darbo sutartis, f</w:t>
      </w:r>
      <w:r w:rsidR="006E19F1" w:rsidRPr="000674F0">
        <w:rPr>
          <w:lang w:val="lt-LT"/>
        </w:rPr>
        <w:t xml:space="preserve">unkcijas nustato </w:t>
      </w:r>
      <w:r w:rsidR="0062027C">
        <w:rPr>
          <w:lang w:val="lt-LT"/>
        </w:rPr>
        <w:t xml:space="preserve">Savivaldybės </w:t>
      </w:r>
      <w:r w:rsidR="006676D9" w:rsidRPr="000674F0">
        <w:rPr>
          <w:lang w:val="lt-LT"/>
        </w:rPr>
        <w:t>a</w:t>
      </w:r>
      <w:r w:rsidR="006E19F1" w:rsidRPr="000674F0">
        <w:rPr>
          <w:lang w:val="lt-LT"/>
        </w:rPr>
        <w:t>dministracijos direktoriaus įsakymu patvirtinti jų pareigybės aprašymai.</w:t>
      </w:r>
    </w:p>
    <w:p w14:paraId="2AA86C94" w14:textId="1031AC92" w:rsidR="006E19F1" w:rsidRPr="000674F0" w:rsidRDefault="00ED7D10" w:rsidP="004D3F40">
      <w:pPr>
        <w:ind w:firstLine="1247"/>
        <w:jc w:val="both"/>
        <w:rPr>
          <w:lang w:val="lt-LT"/>
        </w:rPr>
      </w:pPr>
      <w:r>
        <w:rPr>
          <w:lang w:val="lt-LT"/>
        </w:rPr>
        <w:t>10</w:t>
      </w:r>
      <w:r w:rsidR="006E19F1" w:rsidRPr="000674F0">
        <w:rPr>
          <w:lang w:val="lt-LT"/>
        </w:rPr>
        <w:t xml:space="preserve">. Skyriaus pasitarimai rengiami </w:t>
      </w:r>
      <w:r w:rsidR="00BD13C6" w:rsidRPr="000674F0">
        <w:rPr>
          <w:lang w:val="lt-LT"/>
        </w:rPr>
        <w:t>S</w:t>
      </w:r>
      <w:r w:rsidR="006E19F1" w:rsidRPr="000674F0">
        <w:rPr>
          <w:lang w:val="lt-LT"/>
        </w:rPr>
        <w:t xml:space="preserve">kyriaus vedėjo nurodytu laiku. Juose nagrinėjami Savivaldybės tarybos sprendimų, </w:t>
      </w:r>
      <w:r w:rsidR="0062027C">
        <w:rPr>
          <w:lang w:val="lt-LT"/>
        </w:rPr>
        <w:t xml:space="preserve">Savivaldybės </w:t>
      </w:r>
      <w:r w:rsidR="006E19F1" w:rsidRPr="000674F0">
        <w:rPr>
          <w:lang w:val="lt-LT"/>
        </w:rPr>
        <w:t xml:space="preserve">mero potvarkių, </w:t>
      </w:r>
      <w:r w:rsidR="0062027C">
        <w:rPr>
          <w:lang w:val="lt-LT"/>
        </w:rPr>
        <w:t xml:space="preserve">Savivaldybės </w:t>
      </w:r>
      <w:r w:rsidR="00BD13C6" w:rsidRPr="000674F0">
        <w:rPr>
          <w:lang w:val="lt-LT"/>
        </w:rPr>
        <w:t>a</w:t>
      </w:r>
      <w:r w:rsidR="006E19F1" w:rsidRPr="000674F0">
        <w:rPr>
          <w:lang w:val="lt-LT"/>
        </w:rPr>
        <w:t>dministracijos direktoriaus įsakymų, programų, planų vykdymo eig</w:t>
      </w:r>
      <w:r w:rsidR="006A5C0F">
        <w:rPr>
          <w:lang w:val="lt-LT"/>
        </w:rPr>
        <w:t>os ir kiti</w:t>
      </w:r>
      <w:r w:rsidR="006E19F1" w:rsidRPr="000674F0">
        <w:rPr>
          <w:lang w:val="lt-LT"/>
        </w:rPr>
        <w:t xml:space="preserve"> einamieji klausimai. </w:t>
      </w:r>
    </w:p>
    <w:p w14:paraId="1A5A21BD" w14:textId="77777777" w:rsidR="006E19F1" w:rsidRPr="000674F0" w:rsidRDefault="006E19F1" w:rsidP="004D3F40">
      <w:pPr>
        <w:ind w:firstLine="1260"/>
        <w:jc w:val="both"/>
        <w:rPr>
          <w:lang w:val="lt-LT"/>
        </w:rPr>
      </w:pPr>
    </w:p>
    <w:p w14:paraId="0ECD1D70" w14:textId="77777777" w:rsidR="006676D9" w:rsidRPr="000674F0" w:rsidRDefault="006E19F1" w:rsidP="004D3F40">
      <w:pPr>
        <w:pStyle w:val="Antrat2"/>
        <w:spacing w:after="0"/>
      </w:pPr>
      <w:r w:rsidRPr="000674F0">
        <w:t>IV</w:t>
      </w:r>
      <w:r w:rsidR="006676D9" w:rsidRPr="000674F0">
        <w:t xml:space="preserve"> SKYRIUS</w:t>
      </w:r>
    </w:p>
    <w:p w14:paraId="6DEF19FE" w14:textId="77777777" w:rsidR="006E19F1" w:rsidRPr="000674F0" w:rsidRDefault="006E19F1" w:rsidP="004D3F40">
      <w:pPr>
        <w:pStyle w:val="Antrat2"/>
        <w:spacing w:after="0"/>
        <w:rPr>
          <w:i/>
        </w:rPr>
      </w:pPr>
      <w:r w:rsidRPr="000674F0">
        <w:t>SKYRIAUS DARBO KONTROLĖ IR ATSAKOMYBĖ</w:t>
      </w:r>
    </w:p>
    <w:p w14:paraId="08C509FB" w14:textId="77777777" w:rsidR="006E19F1" w:rsidRPr="000674F0" w:rsidRDefault="006E19F1" w:rsidP="004D3F40">
      <w:pPr>
        <w:ind w:firstLine="720"/>
        <w:jc w:val="both"/>
        <w:rPr>
          <w:lang w:val="lt-LT"/>
        </w:rPr>
      </w:pPr>
    </w:p>
    <w:p w14:paraId="0A1C9A75" w14:textId="5FE8ECDF" w:rsidR="006E19F1" w:rsidRPr="000674F0" w:rsidRDefault="006E19F1" w:rsidP="004D3F40">
      <w:pPr>
        <w:ind w:firstLine="1247"/>
        <w:jc w:val="both"/>
        <w:rPr>
          <w:lang w:val="lt-LT"/>
        </w:rPr>
      </w:pPr>
      <w:r w:rsidRPr="000674F0">
        <w:rPr>
          <w:lang w:val="lt-LT"/>
        </w:rPr>
        <w:t>1</w:t>
      </w:r>
      <w:r w:rsidR="00ED7D10">
        <w:rPr>
          <w:lang w:val="lt-LT"/>
        </w:rPr>
        <w:t>1</w:t>
      </w:r>
      <w:r w:rsidRPr="000674F0">
        <w:rPr>
          <w:lang w:val="lt-LT"/>
        </w:rPr>
        <w:t xml:space="preserve">. Skyriaus veiklą kontroliuoja ir už ją atsako Skyriaus vedėjas. Jis užtikrina įstatymų ir kitų teisės aktų, taip pat </w:t>
      </w:r>
      <w:r w:rsidR="0062027C">
        <w:rPr>
          <w:lang w:val="lt-LT"/>
        </w:rPr>
        <w:t>S</w:t>
      </w:r>
      <w:r w:rsidRPr="000674F0">
        <w:rPr>
          <w:lang w:val="lt-LT"/>
        </w:rPr>
        <w:t xml:space="preserve">avivaldybės institucijų sprendimų, </w:t>
      </w:r>
      <w:r w:rsidR="0062027C">
        <w:rPr>
          <w:lang w:val="lt-LT"/>
        </w:rPr>
        <w:t xml:space="preserve">Savivaldybės </w:t>
      </w:r>
      <w:r w:rsidRPr="000674F0">
        <w:rPr>
          <w:lang w:val="lt-LT"/>
        </w:rPr>
        <w:t>mero potvarkių vykdymą Skyriaus kompetencijos klausimais.</w:t>
      </w:r>
    </w:p>
    <w:p w14:paraId="065E3DCB" w14:textId="77777777" w:rsidR="006E19F1" w:rsidRPr="000674F0" w:rsidRDefault="006E19F1" w:rsidP="004D3F40">
      <w:pPr>
        <w:ind w:firstLine="1247"/>
        <w:jc w:val="both"/>
        <w:rPr>
          <w:lang w:val="lt-LT"/>
        </w:rPr>
      </w:pPr>
      <w:r w:rsidRPr="000674F0">
        <w:rPr>
          <w:lang w:val="lt-LT"/>
        </w:rPr>
        <w:t>1</w:t>
      </w:r>
      <w:r w:rsidR="00ED7D10">
        <w:rPr>
          <w:lang w:val="lt-LT"/>
        </w:rPr>
        <w:t>2</w:t>
      </w:r>
      <w:r w:rsidRPr="000674F0">
        <w:rPr>
          <w:lang w:val="lt-LT"/>
        </w:rPr>
        <w:t xml:space="preserve">. Iki einamųjų metų sausio 20 d. arba pareikalavus Skyriaus darbuotojai atsiskaito ir teikia savo veiklos ataskaitas Skyriaus vedėjui. Skyriaus vedėjas Skyriaus veiklos ataskaitą teikia </w:t>
      </w:r>
      <w:r w:rsidR="00802069">
        <w:rPr>
          <w:lang w:val="lt-LT"/>
        </w:rPr>
        <w:t xml:space="preserve">Savivaldybės </w:t>
      </w:r>
      <w:r w:rsidR="00BD13C6" w:rsidRPr="000674F0">
        <w:rPr>
          <w:lang w:val="lt-LT"/>
        </w:rPr>
        <w:t>a</w:t>
      </w:r>
      <w:r w:rsidRPr="000674F0">
        <w:rPr>
          <w:lang w:val="lt-LT"/>
        </w:rPr>
        <w:t>dministracijos direktoriui iki jo nurodyto termino.</w:t>
      </w:r>
    </w:p>
    <w:p w14:paraId="68754C91" w14:textId="77777777" w:rsidR="006E19F1" w:rsidRPr="000674F0" w:rsidRDefault="006E19F1" w:rsidP="004D3F40">
      <w:pPr>
        <w:ind w:firstLine="720"/>
        <w:jc w:val="both"/>
        <w:rPr>
          <w:lang w:val="lt-LT"/>
        </w:rPr>
      </w:pPr>
    </w:p>
    <w:p w14:paraId="77073CE0" w14:textId="77777777" w:rsidR="006676D9" w:rsidRPr="000674F0" w:rsidRDefault="006E19F1" w:rsidP="004D3F40">
      <w:pPr>
        <w:pStyle w:val="Antrat2"/>
        <w:spacing w:after="0"/>
      </w:pPr>
      <w:r w:rsidRPr="000674F0">
        <w:t>V</w:t>
      </w:r>
      <w:r w:rsidR="006676D9" w:rsidRPr="000674F0">
        <w:t xml:space="preserve"> SKYRIUS</w:t>
      </w:r>
    </w:p>
    <w:p w14:paraId="6BB75449" w14:textId="77777777" w:rsidR="006E19F1" w:rsidRPr="000674F0" w:rsidRDefault="006E19F1" w:rsidP="004D3F40">
      <w:pPr>
        <w:pStyle w:val="Antrat2"/>
        <w:spacing w:after="0"/>
        <w:rPr>
          <w:i/>
        </w:rPr>
      </w:pPr>
      <w:r w:rsidRPr="000674F0">
        <w:t>REIKALŲ PERDAVIMAS IR PERĖMIMAS</w:t>
      </w:r>
    </w:p>
    <w:p w14:paraId="7329588C" w14:textId="77777777" w:rsidR="006E19F1" w:rsidRPr="000674F0" w:rsidRDefault="006E19F1" w:rsidP="004D3F40">
      <w:pPr>
        <w:ind w:firstLine="720"/>
        <w:jc w:val="center"/>
        <w:rPr>
          <w:lang w:val="lt-LT"/>
        </w:rPr>
      </w:pPr>
    </w:p>
    <w:p w14:paraId="1436DF95" w14:textId="77777777" w:rsidR="006E19F1" w:rsidRPr="000674F0" w:rsidRDefault="006E19F1" w:rsidP="004D3F40">
      <w:pPr>
        <w:tabs>
          <w:tab w:val="left" w:pos="900"/>
        </w:tabs>
        <w:ind w:firstLine="1247"/>
        <w:jc w:val="both"/>
        <w:rPr>
          <w:bCs/>
          <w:lang w:val="lt-LT"/>
        </w:rPr>
      </w:pPr>
      <w:r w:rsidRPr="000674F0">
        <w:rPr>
          <w:lang w:val="lt-LT"/>
        </w:rPr>
        <w:t>1</w:t>
      </w:r>
      <w:r w:rsidR="00ED7D10">
        <w:rPr>
          <w:lang w:val="lt-LT"/>
        </w:rPr>
        <w:t>3</w:t>
      </w:r>
      <w:r w:rsidRPr="000674F0">
        <w:rPr>
          <w:lang w:val="lt-LT"/>
        </w:rPr>
        <w:t xml:space="preserve">. </w:t>
      </w:r>
      <w:r w:rsidRPr="000674F0">
        <w:rPr>
          <w:bCs/>
          <w:lang w:val="lt-LT"/>
        </w:rPr>
        <w:t>Savivaldybės administracijos direktoriui priėmus sprendimą atleisti Skyriaus vedėją iš pareigų, paskutinę darbo dieną buvęs Skyriaus vedėjas, dalyvaujant Skyriaus atstovui, perduoda tvarkytus dokumentus Savivaldybės</w:t>
      </w:r>
      <w:r w:rsidRPr="000674F0">
        <w:rPr>
          <w:lang w:val="lt-LT"/>
        </w:rPr>
        <w:t xml:space="preserve"> administracijos direktoriaus pavaduotojui </w:t>
      </w:r>
      <w:r w:rsidRPr="000674F0">
        <w:rPr>
          <w:bCs/>
          <w:lang w:val="lt-LT"/>
        </w:rPr>
        <w:t>arba kitam Savivaldybės administracijos direktoriaus įgaliotam asmeniui.</w:t>
      </w:r>
    </w:p>
    <w:p w14:paraId="182C2030" w14:textId="05D41C34" w:rsidR="006E19F1" w:rsidRPr="000674F0" w:rsidRDefault="006E19F1" w:rsidP="004D3F40">
      <w:pPr>
        <w:ind w:firstLine="1247"/>
        <w:jc w:val="both"/>
        <w:rPr>
          <w:lang w:val="lt-LT"/>
        </w:rPr>
      </w:pPr>
      <w:r w:rsidRPr="000674F0">
        <w:rPr>
          <w:lang w:val="lt-LT"/>
        </w:rPr>
        <w:t>1</w:t>
      </w:r>
      <w:r w:rsidR="00ED7D10">
        <w:rPr>
          <w:lang w:val="lt-LT"/>
        </w:rPr>
        <w:t>4</w:t>
      </w:r>
      <w:r w:rsidRPr="000674F0">
        <w:rPr>
          <w:lang w:val="lt-LT"/>
        </w:rPr>
        <w:t>. Dokumentų perdavimo</w:t>
      </w:r>
      <w:r w:rsidR="0062027C">
        <w:rPr>
          <w:lang w:val="lt-LT"/>
        </w:rPr>
        <w:t>–</w:t>
      </w:r>
      <w:r w:rsidRPr="000674F0">
        <w:rPr>
          <w:lang w:val="lt-LT"/>
        </w:rPr>
        <w:t>priėmimo aktą pasirašo visi dalyvaujantys asmenys. Jei perimantis asmuo nesutinka su kai kuriais akto skyriais, jis nurodo tai raštu, pasirašydamas aktą.</w:t>
      </w:r>
    </w:p>
    <w:p w14:paraId="6FDB88BB" w14:textId="0CF52422" w:rsidR="006E19F1" w:rsidRPr="000674F0" w:rsidRDefault="00ED7D10" w:rsidP="004D3F40">
      <w:pPr>
        <w:ind w:firstLine="1247"/>
        <w:jc w:val="both"/>
        <w:rPr>
          <w:lang w:val="lt-LT"/>
        </w:rPr>
      </w:pPr>
      <w:r>
        <w:rPr>
          <w:lang w:val="lt-LT"/>
        </w:rPr>
        <w:t>15</w:t>
      </w:r>
      <w:r w:rsidR="006E19F1" w:rsidRPr="000674F0">
        <w:rPr>
          <w:lang w:val="lt-LT"/>
        </w:rPr>
        <w:t>. Reikalų perdavimo</w:t>
      </w:r>
      <w:r w:rsidR="00BD13C6" w:rsidRPr="000674F0">
        <w:rPr>
          <w:lang w:val="lt-LT"/>
        </w:rPr>
        <w:t>–</w:t>
      </w:r>
      <w:r w:rsidR="006E19F1" w:rsidRPr="000674F0">
        <w:rPr>
          <w:lang w:val="lt-LT"/>
        </w:rPr>
        <w:t xml:space="preserve">priėmimo aktas surašomas dviem egzemplioriais, kurių vienas užregistruojamas ir saugomas </w:t>
      </w:r>
      <w:r w:rsidR="007715D7" w:rsidRPr="000674F0">
        <w:rPr>
          <w:lang w:val="lt-LT"/>
        </w:rPr>
        <w:t>Bendrųjų reikalų</w:t>
      </w:r>
      <w:r w:rsidR="006E19F1" w:rsidRPr="000674F0">
        <w:rPr>
          <w:lang w:val="lt-LT"/>
        </w:rPr>
        <w:t xml:space="preserve"> skyriuje, kitas perduodamas naujam Skyriaus vedėjui ar kitam Skyriaus darbuotojui. Buvęs Skyriaus vedėjas turi teisę gauti akto kopiją.</w:t>
      </w:r>
    </w:p>
    <w:p w14:paraId="54197015" w14:textId="77777777" w:rsidR="00A34D43" w:rsidRPr="000674F0" w:rsidRDefault="006E19F1" w:rsidP="000E3916">
      <w:pPr>
        <w:ind w:firstLine="1247"/>
        <w:jc w:val="both"/>
        <w:rPr>
          <w:lang w:val="lt-LT"/>
        </w:rPr>
      </w:pPr>
      <w:r w:rsidRPr="000674F0">
        <w:rPr>
          <w:lang w:val="lt-LT"/>
        </w:rPr>
        <w:t>1</w:t>
      </w:r>
      <w:r w:rsidR="00ED7D10">
        <w:rPr>
          <w:lang w:val="lt-LT"/>
        </w:rPr>
        <w:t>6</w:t>
      </w:r>
      <w:r w:rsidRPr="000674F0">
        <w:rPr>
          <w:lang w:val="lt-LT"/>
        </w:rPr>
        <w:t>. Atleidžiant kitus Skyriaus darbuotojus, reikalų perdavimą organizuoja Skyriaus vedėjas. Skyriaus darbuotojų tvarkytų dokumentų perdavimo aktą saugo Skyriaus vedėjas.</w:t>
      </w:r>
    </w:p>
    <w:p w14:paraId="6EEDC319" w14:textId="77777777" w:rsidR="006676D9" w:rsidRPr="000674F0" w:rsidRDefault="006676D9" w:rsidP="004D3F40">
      <w:pPr>
        <w:jc w:val="both"/>
        <w:rPr>
          <w:lang w:val="lt-LT" w:eastAsia="ar-SA"/>
        </w:rPr>
      </w:pPr>
    </w:p>
    <w:p w14:paraId="32627E62" w14:textId="77777777" w:rsidR="006676D9" w:rsidRPr="000674F0" w:rsidRDefault="006E19F1" w:rsidP="00FC382D">
      <w:pPr>
        <w:pStyle w:val="Antrat2"/>
        <w:spacing w:after="0"/>
      </w:pPr>
      <w:r w:rsidRPr="000674F0">
        <w:t>VI</w:t>
      </w:r>
      <w:r w:rsidR="006676D9" w:rsidRPr="000674F0">
        <w:t xml:space="preserve"> SKYRIUS</w:t>
      </w:r>
    </w:p>
    <w:p w14:paraId="07974973" w14:textId="77777777" w:rsidR="006E19F1" w:rsidRPr="000674F0" w:rsidRDefault="006E19F1" w:rsidP="00FC382D">
      <w:pPr>
        <w:pStyle w:val="Antrat2"/>
        <w:spacing w:after="0"/>
        <w:rPr>
          <w:i/>
        </w:rPr>
      </w:pPr>
      <w:r w:rsidRPr="000674F0">
        <w:t>BAIGIAMOSIOS NUOSTATOS</w:t>
      </w:r>
    </w:p>
    <w:p w14:paraId="51E97E11" w14:textId="77777777" w:rsidR="006E19F1" w:rsidRPr="000674F0" w:rsidRDefault="006E19F1" w:rsidP="004D3F40">
      <w:pPr>
        <w:ind w:firstLine="720"/>
        <w:jc w:val="both"/>
        <w:rPr>
          <w:lang w:val="lt-LT"/>
        </w:rPr>
      </w:pPr>
    </w:p>
    <w:p w14:paraId="05964259" w14:textId="3377E9DE" w:rsidR="006E19F1" w:rsidRPr="00FB3334" w:rsidRDefault="00ED7D10" w:rsidP="004D3F40">
      <w:pPr>
        <w:ind w:firstLine="1247"/>
        <w:jc w:val="both"/>
        <w:rPr>
          <w:lang w:val="lt-LT"/>
        </w:rPr>
      </w:pPr>
      <w:r w:rsidRPr="00FB3334">
        <w:rPr>
          <w:lang w:val="lt-LT"/>
        </w:rPr>
        <w:t>17</w:t>
      </w:r>
      <w:r w:rsidR="006E19F1" w:rsidRPr="00FB3334">
        <w:rPr>
          <w:lang w:val="lt-LT"/>
        </w:rPr>
        <w:t xml:space="preserve">. </w:t>
      </w:r>
      <w:r w:rsidR="00FB3334" w:rsidRPr="00FB3334">
        <w:rPr>
          <w:lang w:val="lt-LT"/>
        </w:rPr>
        <w:t>Skyrius reorganizuojamas ar likviduojamas Savivaldybės administracijos</w:t>
      </w:r>
      <w:r w:rsidR="0062027C">
        <w:rPr>
          <w:lang w:val="lt-LT"/>
        </w:rPr>
        <w:t xml:space="preserve"> </w:t>
      </w:r>
      <w:r w:rsidR="00FB3334" w:rsidRPr="00FB3334">
        <w:rPr>
          <w:lang w:val="lt-LT"/>
        </w:rPr>
        <w:t>direktoriaus įsakymu</w:t>
      </w:r>
      <w:r w:rsidR="00FB3334" w:rsidRPr="00FB3334">
        <w:rPr>
          <w:shd w:val="clear" w:color="auto" w:fill="F5F5F5"/>
          <w:lang w:val="lt-LT"/>
        </w:rPr>
        <w:t>.</w:t>
      </w:r>
    </w:p>
    <w:p w14:paraId="707C0095" w14:textId="77777777" w:rsidR="006E19F1" w:rsidRPr="000674F0" w:rsidRDefault="006E19F1" w:rsidP="004D3F40">
      <w:pPr>
        <w:ind w:left="360"/>
        <w:jc w:val="both"/>
        <w:rPr>
          <w:lang w:val="lt-LT"/>
        </w:rPr>
      </w:pPr>
    </w:p>
    <w:p w14:paraId="602F536E" w14:textId="77777777" w:rsidR="006E19F1" w:rsidRPr="000674F0" w:rsidRDefault="006E19F1" w:rsidP="004D3F40">
      <w:pPr>
        <w:ind w:left="360"/>
        <w:jc w:val="both"/>
        <w:rPr>
          <w:lang w:val="lt-LT"/>
        </w:rPr>
      </w:pPr>
    </w:p>
    <w:p w14:paraId="12A0942E" w14:textId="77777777" w:rsidR="006E19F1" w:rsidRPr="000674F0" w:rsidRDefault="006E19F1" w:rsidP="00FC382D">
      <w:pPr>
        <w:jc w:val="center"/>
        <w:rPr>
          <w:lang w:val="lt-LT"/>
        </w:rPr>
      </w:pPr>
      <w:r w:rsidRPr="000674F0">
        <w:rPr>
          <w:lang w:val="lt-LT"/>
        </w:rPr>
        <w:t>___________________</w:t>
      </w:r>
    </w:p>
    <w:p w14:paraId="35616DCC" w14:textId="77777777" w:rsidR="0005435B" w:rsidRPr="000674F0" w:rsidRDefault="0005435B" w:rsidP="004D3F40">
      <w:pPr>
        <w:jc w:val="both"/>
        <w:rPr>
          <w:lang w:val="lt-LT"/>
        </w:rPr>
      </w:pPr>
    </w:p>
    <w:p w14:paraId="2FF2EFA1" w14:textId="77777777" w:rsidR="00623E04" w:rsidRDefault="00623E04" w:rsidP="004D3F40">
      <w:pPr>
        <w:jc w:val="both"/>
        <w:rPr>
          <w:lang w:val="lt-LT"/>
        </w:rPr>
      </w:pPr>
    </w:p>
    <w:sectPr w:rsidR="00623E04" w:rsidSect="004B16E2">
      <w:headerReference w:type="even" r:id="rId7"/>
      <w:headerReference w:type="default" r:id="rId8"/>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69819" w14:textId="77777777" w:rsidR="00CF180F" w:rsidRDefault="00CF180F">
      <w:r>
        <w:separator/>
      </w:r>
    </w:p>
  </w:endnote>
  <w:endnote w:type="continuationSeparator" w:id="0">
    <w:p w14:paraId="0E8EC361" w14:textId="77777777" w:rsidR="00CF180F" w:rsidRDefault="00CF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FD4EF" w14:textId="77777777" w:rsidR="00CF180F" w:rsidRDefault="00CF180F">
      <w:r>
        <w:separator/>
      </w:r>
    </w:p>
  </w:footnote>
  <w:footnote w:type="continuationSeparator" w:id="0">
    <w:p w14:paraId="6B5C6993" w14:textId="77777777" w:rsidR="00CF180F" w:rsidRDefault="00CF1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B126" w14:textId="77777777" w:rsidR="00B337D6" w:rsidRDefault="00785ED2" w:rsidP="007C4CD7">
    <w:pPr>
      <w:pStyle w:val="Antrats"/>
      <w:framePr w:wrap="around" w:vAnchor="text" w:hAnchor="margin" w:xAlign="center" w:y="1"/>
      <w:rPr>
        <w:rStyle w:val="Puslapionumeris"/>
      </w:rPr>
    </w:pPr>
    <w:r>
      <w:rPr>
        <w:rStyle w:val="Puslapionumeris"/>
      </w:rPr>
      <w:fldChar w:fldCharType="begin"/>
    </w:r>
    <w:r w:rsidR="00B337D6">
      <w:rPr>
        <w:rStyle w:val="Puslapionumeris"/>
      </w:rPr>
      <w:instrText xml:space="preserve">PAGE  </w:instrText>
    </w:r>
    <w:r>
      <w:rPr>
        <w:rStyle w:val="Puslapionumeris"/>
      </w:rPr>
      <w:fldChar w:fldCharType="end"/>
    </w:r>
  </w:p>
  <w:p w14:paraId="25AED619" w14:textId="77777777" w:rsidR="00B337D6" w:rsidRDefault="00B337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6725" w14:textId="77777777" w:rsidR="00B337D6" w:rsidRDefault="00785ED2" w:rsidP="007C4CD7">
    <w:pPr>
      <w:pStyle w:val="Antrats"/>
      <w:framePr w:wrap="around" w:vAnchor="text" w:hAnchor="margin" w:xAlign="center" w:y="1"/>
      <w:rPr>
        <w:rStyle w:val="Puslapionumeris"/>
      </w:rPr>
    </w:pPr>
    <w:r>
      <w:rPr>
        <w:rStyle w:val="Puslapionumeris"/>
      </w:rPr>
      <w:fldChar w:fldCharType="begin"/>
    </w:r>
    <w:r w:rsidR="00B337D6">
      <w:rPr>
        <w:rStyle w:val="Puslapionumeris"/>
      </w:rPr>
      <w:instrText xml:space="preserve">PAGE  </w:instrText>
    </w:r>
    <w:r>
      <w:rPr>
        <w:rStyle w:val="Puslapionumeris"/>
      </w:rPr>
      <w:fldChar w:fldCharType="separate"/>
    </w:r>
    <w:r w:rsidR="00703E1B">
      <w:rPr>
        <w:rStyle w:val="Puslapionumeris"/>
        <w:noProof/>
      </w:rPr>
      <w:t>5</w:t>
    </w:r>
    <w:r>
      <w:rPr>
        <w:rStyle w:val="Puslapionumeris"/>
      </w:rPr>
      <w:fldChar w:fldCharType="end"/>
    </w:r>
  </w:p>
  <w:p w14:paraId="07B4B7EF" w14:textId="77777777" w:rsidR="00B337D6" w:rsidRDefault="00B337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58844562">
    <w:abstractNumId w:val="0"/>
  </w:num>
  <w:num w:numId="2" w16cid:durableId="1162702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4FA"/>
    <w:rsid w:val="00001807"/>
    <w:rsid w:val="000351F5"/>
    <w:rsid w:val="0005435B"/>
    <w:rsid w:val="000674F0"/>
    <w:rsid w:val="00073417"/>
    <w:rsid w:val="00073D1D"/>
    <w:rsid w:val="00080006"/>
    <w:rsid w:val="00087737"/>
    <w:rsid w:val="000938A3"/>
    <w:rsid w:val="000B7404"/>
    <w:rsid w:val="000C3AAF"/>
    <w:rsid w:val="000E3916"/>
    <w:rsid w:val="000E67C8"/>
    <w:rsid w:val="000F2613"/>
    <w:rsid w:val="00101983"/>
    <w:rsid w:val="00126E36"/>
    <w:rsid w:val="001A2373"/>
    <w:rsid w:val="001B1C67"/>
    <w:rsid w:val="001E2A85"/>
    <w:rsid w:val="001E35AF"/>
    <w:rsid w:val="002222DD"/>
    <w:rsid w:val="002353E2"/>
    <w:rsid w:val="00262B7D"/>
    <w:rsid w:val="00280B22"/>
    <w:rsid w:val="00291955"/>
    <w:rsid w:val="002A04F9"/>
    <w:rsid w:val="002A6881"/>
    <w:rsid w:val="002D7311"/>
    <w:rsid w:val="00301672"/>
    <w:rsid w:val="003302E4"/>
    <w:rsid w:val="00334324"/>
    <w:rsid w:val="00395145"/>
    <w:rsid w:val="003D0597"/>
    <w:rsid w:val="003D7522"/>
    <w:rsid w:val="003D7E7B"/>
    <w:rsid w:val="003E3F9A"/>
    <w:rsid w:val="003F7A72"/>
    <w:rsid w:val="0041544C"/>
    <w:rsid w:val="00436DD5"/>
    <w:rsid w:val="00487CE1"/>
    <w:rsid w:val="004952E6"/>
    <w:rsid w:val="004A1A75"/>
    <w:rsid w:val="004B16E2"/>
    <w:rsid w:val="004C0FE5"/>
    <w:rsid w:val="004D0EF4"/>
    <w:rsid w:val="004D3F40"/>
    <w:rsid w:val="00516703"/>
    <w:rsid w:val="00547CFC"/>
    <w:rsid w:val="005559D6"/>
    <w:rsid w:val="00581467"/>
    <w:rsid w:val="00596F60"/>
    <w:rsid w:val="0059700B"/>
    <w:rsid w:val="005B17CE"/>
    <w:rsid w:val="005B48B8"/>
    <w:rsid w:val="005B7254"/>
    <w:rsid w:val="005D12F8"/>
    <w:rsid w:val="005E76AC"/>
    <w:rsid w:val="00610CA1"/>
    <w:rsid w:val="0062027C"/>
    <w:rsid w:val="00623E04"/>
    <w:rsid w:val="0065776F"/>
    <w:rsid w:val="006629DE"/>
    <w:rsid w:val="00663234"/>
    <w:rsid w:val="006676D9"/>
    <w:rsid w:val="006816B4"/>
    <w:rsid w:val="006A5C0F"/>
    <w:rsid w:val="006A6B51"/>
    <w:rsid w:val="006B4CC0"/>
    <w:rsid w:val="006E19F1"/>
    <w:rsid w:val="007004FA"/>
    <w:rsid w:val="00703E1B"/>
    <w:rsid w:val="0073027C"/>
    <w:rsid w:val="0076144E"/>
    <w:rsid w:val="007715D7"/>
    <w:rsid w:val="00781652"/>
    <w:rsid w:val="00785ED2"/>
    <w:rsid w:val="007A2843"/>
    <w:rsid w:val="007C4CD7"/>
    <w:rsid w:val="007C6DD0"/>
    <w:rsid w:val="00802069"/>
    <w:rsid w:val="00814F5E"/>
    <w:rsid w:val="008269AA"/>
    <w:rsid w:val="008413F0"/>
    <w:rsid w:val="00881DF2"/>
    <w:rsid w:val="00891E5F"/>
    <w:rsid w:val="008B4FC5"/>
    <w:rsid w:val="008D32EA"/>
    <w:rsid w:val="008F2637"/>
    <w:rsid w:val="00927740"/>
    <w:rsid w:val="009521DA"/>
    <w:rsid w:val="009C7C71"/>
    <w:rsid w:val="009D5907"/>
    <w:rsid w:val="009E6570"/>
    <w:rsid w:val="009F66DF"/>
    <w:rsid w:val="00A01904"/>
    <w:rsid w:val="00A141ED"/>
    <w:rsid w:val="00A34D43"/>
    <w:rsid w:val="00A361C0"/>
    <w:rsid w:val="00A478A8"/>
    <w:rsid w:val="00A7147A"/>
    <w:rsid w:val="00A74E42"/>
    <w:rsid w:val="00A82CB2"/>
    <w:rsid w:val="00AD7BBC"/>
    <w:rsid w:val="00B03795"/>
    <w:rsid w:val="00B061BF"/>
    <w:rsid w:val="00B2758D"/>
    <w:rsid w:val="00B337D6"/>
    <w:rsid w:val="00B66519"/>
    <w:rsid w:val="00B737C3"/>
    <w:rsid w:val="00BD13C6"/>
    <w:rsid w:val="00BD198B"/>
    <w:rsid w:val="00C00A7B"/>
    <w:rsid w:val="00C20C63"/>
    <w:rsid w:val="00C2593A"/>
    <w:rsid w:val="00C31501"/>
    <w:rsid w:val="00C35DBB"/>
    <w:rsid w:val="00C35E09"/>
    <w:rsid w:val="00C97CD8"/>
    <w:rsid w:val="00CB7728"/>
    <w:rsid w:val="00CD430C"/>
    <w:rsid w:val="00CF0C11"/>
    <w:rsid w:val="00CF180F"/>
    <w:rsid w:val="00CF520C"/>
    <w:rsid w:val="00D05BDF"/>
    <w:rsid w:val="00D12C50"/>
    <w:rsid w:val="00D30C9D"/>
    <w:rsid w:val="00D55F95"/>
    <w:rsid w:val="00D902A7"/>
    <w:rsid w:val="00DE08C1"/>
    <w:rsid w:val="00DE55ED"/>
    <w:rsid w:val="00E32AAB"/>
    <w:rsid w:val="00E4206E"/>
    <w:rsid w:val="00E6099E"/>
    <w:rsid w:val="00E6167C"/>
    <w:rsid w:val="00E62086"/>
    <w:rsid w:val="00E637B6"/>
    <w:rsid w:val="00E77F1F"/>
    <w:rsid w:val="00E82733"/>
    <w:rsid w:val="00E8515F"/>
    <w:rsid w:val="00E92AE7"/>
    <w:rsid w:val="00EA300E"/>
    <w:rsid w:val="00EA732F"/>
    <w:rsid w:val="00EB1BD9"/>
    <w:rsid w:val="00ED6B29"/>
    <w:rsid w:val="00ED7D10"/>
    <w:rsid w:val="00EF218A"/>
    <w:rsid w:val="00F00482"/>
    <w:rsid w:val="00F15DE3"/>
    <w:rsid w:val="00F2195E"/>
    <w:rsid w:val="00F270A7"/>
    <w:rsid w:val="00F37994"/>
    <w:rsid w:val="00F615CF"/>
    <w:rsid w:val="00F6707C"/>
    <w:rsid w:val="00F70A46"/>
    <w:rsid w:val="00FB19C7"/>
    <w:rsid w:val="00FB3334"/>
    <w:rsid w:val="00FC382D"/>
    <w:rsid w:val="00FD1DE6"/>
    <w:rsid w:val="00FE1D7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DE68F"/>
  <w15:docId w15:val="{697F9A80-76A9-4687-B994-1DC4C6A40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004FA"/>
    <w:rPr>
      <w:sz w:val="24"/>
      <w:szCs w:val="24"/>
      <w:lang w:val="en-GB" w:eastAsia="en-US"/>
    </w:rPr>
  </w:style>
  <w:style w:type="paragraph" w:styleId="Antrat1">
    <w:name w:val="heading 1"/>
    <w:basedOn w:val="prastasis"/>
    <w:next w:val="prastasis"/>
    <w:link w:val="Antrat1Diagrama"/>
    <w:qFormat/>
    <w:rsid w:val="006E19F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qFormat/>
    <w:rsid w:val="008413F0"/>
    <w:pPr>
      <w:keepNext/>
      <w:suppressAutoHyphens/>
      <w:spacing w:after="280"/>
      <w:jc w:val="center"/>
      <w:outlineLvl w:val="1"/>
    </w:pPr>
    <w:rPr>
      <w:b/>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004FA"/>
    <w:pPr>
      <w:tabs>
        <w:tab w:val="center" w:pos="4986"/>
        <w:tab w:val="right" w:pos="9972"/>
      </w:tabs>
    </w:pPr>
  </w:style>
  <w:style w:type="character" w:styleId="Puslapionumeris">
    <w:name w:val="page number"/>
    <w:basedOn w:val="Numatytasispastraiposriftas"/>
    <w:rsid w:val="007004FA"/>
  </w:style>
  <w:style w:type="character" w:customStyle="1" w:styleId="Antrat2Diagrama">
    <w:name w:val="Antraštė 2 Diagrama"/>
    <w:link w:val="Antrat2"/>
    <w:rsid w:val="008413F0"/>
    <w:rPr>
      <w:b/>
      <w:sz w:val="24"/>
      <w:szCs w:val="24"/>
      <w:lang w:eastAsia="ar-SA"/>
    </w:rPr>
  </w:style>
  <w:style w:type="character" w:customStyle="1" w:styleId="apple-converted-space">
    <w:name w:val="apple-converted-space"/>
    <w:basedOn w:val="Numatytasispastraiposriftas"/>
    <w:rsid w:val="008413F0"/>
  </w:style>
  <w:style w:type="paragraph" w:styleId="Sraas">
    <w:name w:val="List"/>
    <w:basedOn w:val="prastasis"/>
    <w:rsid w:val="008413F0"/>
    <w:pPr>
      <w:suppressAutoHyphens/>
      <w:spacing w:before="280" w:after="280"/>
    </w:pPr>
    <w:rPr>
      <w:rFonts w:ascii="Arial Unicode MS" w:eastAsia="Arial Unicode MS" w:hAnsi="Arial Unicode MS" w:cs="Tahoma"/>
      <w:lang w:eastAsia="ar-SA"/>
    </w:rPr>
  </w:style>
  <w:style w:type="paragraph" w:styleId="Porat">
    <w:name w:val="footer"/>
    <w:basedOn w:val="prastasis"/>
    <w:link w:val="PoratDiagrama"/>
    <w:rsid w:val="008413F0"/>
    <w:pPr>
      <w:tabs>
        <w:tab w:val="center" w:pos="4819"/>
        <w:tab w:val="right" w:pos="9638"/>
      </w:tabs>
      <w:suppressAutoHyphens/>
    </w:pPr>
    <w:rPr>
      <w:lang w:val="lt-LT" w:eastAsia="ar-SA"/>
    </w:rPr>
  </w:style>
  <w:style w:type="character" w:customStyle="1" w:styleId="PoratDiagrama">
    <w:name w:val="Poraštė Diagrama"/>
    <w:link w:val="Porat"/>
    <w:rsid w:val="008413F0"/>
    <w:rPr>
      <w:sz w:val="24"/>
      <w:szCs w:val="24"/>
      <w:lang w:eastAsia="ar-SA"/>
    </w:rPr>
  </w:style>
  <w:style w:type="paragraph" w:customStyle="1" w:styleId="basicparagraph">
    <w:name w:val="basicparagraph"/>
    <w:basedOn w:val="prastasis"/>
    <w:rsid w:val="008413F0"/>
    <w:pPr>
      <w:spacing w:before="100" w:after="100"/>
    </w:pPr>
    <w:rPr>
      <w:lang w:val="lt-LT" w:eastAsia="ar-SA"/>
    </w:rPr>
  </w:style>
  <w:style w:type="paragraph" w:customStyle="1" w:styleId="noparagraphstyle">
    <w:name w:val="noparagraphstyle"/>
    <w:basedOn w:val="prastasis"/>
    <w:rsid w:val="008413F0"/>
    <w:pPr>
      <w:spacing w:before="100" w:after="100"/>
    </w:pPr>
    <w:rPr>
      <w:lang w:val="lt-LT" w:eastAsia="ar-SA"/>
    </w:rPr>
  </w:style>
  <w:style w:type="character" w:customStyle="1" w:styleId="Antrat1Diagrama">
    <w:name w:val="Antraštė 1 Diagrama"/>
    <w:basedOn w:val="Numatytasispastraiposriftas"/>
    <w:link w:val="Antrat1"/>
    <w:rsid w:val="006E19F1"/>
    <w:rPr>
      <w:rFonts w:asciiTheme="majorHAnsi" w:eastAsiaTheme="majorEastAsia" w:hAnsiTheme="majorHAnsi" w:cstheme="majorBidi"/>
      <w:color w:val="365F91" w:themeColor="accent1" w:themeShade="BF"/>
      <w:sz w:val="32"/>
      <w:szCs w:val="32"/>
      <w:lang w:val="en-GB" w:eastAsia="en-US"/>
    </w:rPr>
  </w:style>
  <w:style w:type="paragraph" w:styleId="Pagrindinistekstas">
    <w:name w:val="Body Text"/>
    <w:basedOn w:val="prastasis"/>
    <w:link w:val="PagrindinistekstasDiagrama"/>
    <w:rsid w:val="006E19F1"/>
    <w:pPr>
      <w:jc w:val="center"/>
    </w:pPr>
    <w:rPr>
      <w:b/>
      <w:bCs/>
      <w:lang w:val="lt-LT"/>
    </w:rPr>
  </w:style>
  <w:style w:type="character" w:customStyle="1" w:styleId="PagrindinistekstasDiagrama">
    <w:name w:val="Pagrindinis tekstas Diagrama"/>
    <w:basedOn w:val="Numatytasispastraiposriftas"/>
    <w:link w:val="Pagrindinistekstas"/>
    <w:rsid w:val="006E19F1"/>
    <w:rPr>
      <w:b/>
      <w:bCs/>
      <w:sz w:val="24"/>
      <w:szCs w:val="24"/>
      <w:lang w:eastAsia="en-US"/>
    </w:rPr>
  </w:style>
  <w:style w:type="paragraph" w:styleId="Pagrindiniotekstotrauka">
    <w:name w:val="Body Text Indent"/>
    <w:basedOn w:val="prastasis"/>
    <w:link w:val="PagrindiniotekstotraukaDiagrama"/>
    <w:rsid w:val="006E19F1"/>
    <w:pPr>
      <w:spacing w:after="120"/>
      <w:ind w:left="283"/>
    </w:pPr>
    <w:rPr>
      <w:lang w:val="en-US"/>
    </w:rPr>
  </w:style>
  <w:style w:type="character" w:customStyle="1" w:styleId="PagrindiniotekstotraukaDiagrama">
    <w:name w:val="Pagrindinio teksto įtrauka Diagrama"/>
    <w:basedOn w:val="Numatytasispastraiposriftas"/>
    <w:link w:val="Pagrindiniotekstotrauka"/>
    <w:rsid w:val="006E19F1"/>
    <w:rPr>
      <w:sz w:val="24"/>
      <w:szCs w:val="24"/>
      <w:lang w:val="en-US" w:eastAsia="en-US"/>
    </w:rPr>
  </w:style>
  <w:style w:type="character" w:styleId="Hipersaitas">
    <w:name w:val="Hyperlink"/>
    <w:rsid w:val="006E19F1"/>
    <w:rPr>
      <w:color w:val="0000FF"/>
      <w:u w:val="single"/>
    </w:rPr>
  </w:style>
  <w:style w:type="paragraph" w:styleId="HTMLiankstoformatuotas">
    <w:name w:val="HTML Preformatted"/>
    <w:basedOn w:val="prastasis"/>
    <w:link w:val="HTMLiankstoformatuotasDiagrama"/>
    <w:rsid w:val="006E1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rsid w:val="006E19F1"/>
    <w:rPr>
      <w:rFonts w:ascii="Courier New" w:hAnsi="Courier New" w:cs="Courier New"/>
    </w:rPr>
  </w:style>
  <w:style w:type="paragraph" w:styleId="Debesliotekstas">
    <w:name w:val="Balloon Text"/>
    <w:basedOn w:val="prastasis"/>
    <w:link w:val="DebesliotekstasDiagrama"/>
    <w:rsid w:val="00BD13C6"/>
    <w:rPr>
      <w:rFonts w:ascii="Segoe UI" w:hAnsi="Segoe UI" w:cs="Segoe UI"/>
      <w:sz w:val="18"/>
      <w:szCs w:val="18"/>
    </w:rPr>
  </w:style>
  <w:style w:type="character" w:customStyle="1" w:styleId="DebesliotekstasDiagrama">
    <w:name w:val="Debesėlio tekstas Diagrama"/>
    <w:basedOn w:val="Numatytasispastraiposriftas"/>
    <w:link w:val="Debesliotekstas"/>
    <w:rsid w:val="00BD13C6"/>
    <w:rPr>
      <w:rFonts w:ascii="Segoe UI" w:hAnsi="Segoe UI" w:cs="Segoe UI"/>
      <w:sz w:val="18"/>
      <w:szCs w:val="18"/>
      <w:lang w:val="en-GB" w:eastAsia="en-US"/>
    </w:rPr>
  </w:style>
  <w:style w:type="paragraph" w:customStyle="1" w:styleId="Default">
    <w:name w:val="Default"/>
    <w:rsid w:val="008B4FC5"/>
    <w:pPr>
      <w:autoSpaceDE w:val="0"/>
      <w:autoSpaceDN w:val="0"/>
      <w:adjustRightInd w:val="0"/>
    </w:pPr>
    <w:rPr>
      <w:rFonts w:eastAsiaTheme="minorHAnsi"/>
      <w:color w:val="000000"/>
      <w:sz w:val="24"/>
      <w:szCs w:val="24"/>
      <w:lang w:eastAsia="en-US"/>
    </w:rPr>
  </w:style>
  <w:style w:type="paragraph" w:customStyle="1" w:styleId="prastasis1">
    <w:name w:val="Įprastasis1"/>
    <w:basedOn w:val="prastasis"/>
    <w:rsid w:val="003F7A72"/>
    <w:pPr>
      <w:suppressAutoHyphens/>
      <w:spacing w:before="280" w:after="280"/>
    </w:pPr>
    <w:rPr>
      <w:rFonts w:cs="Calibri"/>
      <w:lang w:val="lt-LT" w:eastAsia="ar-SA"/>
    </w:rPr>
  </w:style>
  <w:style w:type="paragraph" w:styleId="prastasiniatinklio">
    <w:name w:val="Normal (Web)"/>
    <w:basedOn w:val="prastasis"/>
    <w:uiPriority w:val="99"/>
    <w:semiHidden/>
    <w:unhideWhenUsed/>
    <w:rsid w:val="006B4CC0"/>
    <w:pPr>
      <w:spacing w:before="100" w:beforeAutospacing="1" w:after="100" w:afterAutospacing="1"/>
    </w:pPr>
    <w:rPr>
      <w:lang w:val="lt-LT" w:eastAsia="lt-LT"/>
    </w:rPr>
  </w:style>
  <w:style w:type="paragraph" w:styleId="Pataisymai">
    <w:name w:val="Revision"/>
    <w:hidden/>
    <w:uiPriority w:val="99"/>
    <w:semiHidden/>
    <w:rsid w:val="00EA300E"/>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71174">
      <w:bodyDiv w:val="1"/>
      <w:marLeft w:val="0"/>
      <w:marRight w:val="0"/>
      <w:marTop w:val="0"/>
      <w:marBottom w:val="0"/>
      <w:divBdr>
        <w:top w:val="none" w:sz="0" w:space="0" w:color="auto"/>
        <w:left w:val="none" w:sz="0" w:space="0" w:color="auto"/>
        <w:bottom w:val="none" w:sz="0" w:space="0" w:color="auto"/>
        <w:right w:val="none" w:sz="0" w:space="0" w:color="auto"/>
      </w:divBdr>
    </w:div>
    <w:div w:id="146900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5892</Words>
  <Characters>3360</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2025-10-16T13:06:00Z</dcterms:created>
  <dc:creator>Ramutė</dc:creator>
  <cp:lastModifiedBy>Liaučys, Vygintas</cp:lastModifiedBy>
  <cp:lastPrinted>2022-01-18T08:11:00Z</cp:lastPrinted>
  <dcterms:modified xsi:type="dcterms:W3CDTF">2025-10-17T05:19:00Z</dcterms:modified>
  <cp:revision>4</cp:revision>
  <dc:title>PATVIRTINTA</dc:title>
</cp:coreProperties>
</file>