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45556" w14:textId="7F8C42B7" w:rsidR="000A1FFB" w:rsidRPr="000E574E" w:rsidRDefault="000A1FFB" w:rsidP="000A1FFB">
      <w:pPr>
        <w:ind w:firstLine="851"/>
        <w:jc w:val="center"/>
      </w:pPr>
      <w:bookmarkStart w:id="0" w:name="_Hlk117175396"/>
      <w:r w:rsidRPr="000E574E">
        <w:t xml:space="preserve">      </w:t>
      </w:r>
      <w:r w:rsidR="000E574E">
        <w:tab/>
      </w:r>
      <w:r w:rsidR="000E574E">
        <w:tab/>
      </w:r>
      <w:r w:rsidRPr="000E574E">
        <w:t xml:space="preserve">PATVIRTINTA </w:t>
      </w:r>
    </w:p>
    <w:p w14:paraId="4F2D01C1" w14:textId="6191BCEB" w:rsidR="000E574E" w:rsidRPr="000E574E" w:rsidRDefault="00222CCC" w:rsidP="000E574E">
      <w:pPr>
        <w:ind w:firstLine="851"/>
      </w:pPr>
      <w:r w:rsidRPr="000E574E">
        <w:t xml:space="preserve">                                                               </w:t>
      </w:r>
      <w:r w:rsidR="000E574E">
        <w:tab/>
        <w:t xml:space="preserve">  </w:t>
      </w:r>
      <w:r w:rsidRPr="000E574E">
        <w:t xml:space="preserve">Skuodo rajono savivaldybės </w:t>
      </w:r>
      <w:r w:rsidR="000E574E" w:rsidRPr="000E574E">
        <w:t>mero</w:t>
      </w:r>
    </w:p>
    <w:p w14:paraId="0D1FD88F" w14:textId="31FE6FFE" w:rsidR="000A1FFB" w:rsidRPr="000E574E" w:rsidRDefault="000E574E" w:rsidP="000E574E">
      <w:pPr>
        <w:ind w:left="3888"/>
        <w:rPr>
          <w:b/>
        </w:rPr>
      </w:pPr>
      <w:r w:rsidRPr="000E574E">
        <w:t xml:space="preserve">            </w:t>
      </w:r>
      <w:r w:rsidR="00222CCC" w:rsidRPr="000E574E">
        <w:t xml:space="preserve"> </w:t>
      </w:r>
      <w:r>
        <w:tab/>
        <w:t xml:space="preserve">  </w:t>
      </w:r>
      <w:r w:rsidR="00222CCC" w:rsidRPr="000E574E">
        <w:t>202</w:t>
      </w:r>
      <w:r w:rsidRPr="000E574E">
        <w:t>3</w:t>
      </w:r>
      <w:r w:rsidR="00222CCC" w:rsidRPr="000E574E">
        <w:t xml:space="preserve"> m. </w:t>
      </w:r>
      <w:r w:rsidRPr="000E574E">
        <w:t>gegužės</w:t>
      </w:r>
      <w:r w:rsidR="00117AF3" w:rsidRPr="000E574E">
        <w:t xml:space="preserve"> </w:t>
      </w:r>
      <w:r w:rsidR="008E2B63">
        <w:t>10</w:t>
      </w:r>
      <w:r w:rsidR="00222CCC" w:rsidRPr="000E574E">
        <w:t xml:space="preserve"> d. </w:t>
      </w:r>
      <w:r>
        <w:t>potvarkiu</w:t>
      </w:r>
      <w:r w:rsidR="00222CCC" w:rsidRPr="000E574E">
        <w:t xml:space="preserve"> Nr. </w:t>
      </w:r>
      <w:r w:rsidRPr="000E574E">
        <w:t>M2-</w:t>
      </w:r>
      <w:r w:rsidR="008E2B63">
        <w:t>45</w:t>
      </w:r>
      <w:r w:rsidR="000A1FFB" w:rsidRPr="000E574E">
        <w:t xml:space="preserve">                                                             </w:t>
      </w:r>
      <w:r w:rsidR="00222CCC" w:rsidRPr="000E574E">
        <w:t xml:space="preserve"> </w:t>
      </w:r>
    </w:p>
    <w:bookmarkEnd w:id="0"/>
    <w:p w14:paraId="19C38FE9" w14:textId="77777777" w:rsidR="000A1FFB" w:rsidRDefault="000A1FFB" w:rsidP="000A1FFB">
      <w:pPr>
        <w:ind w:firstLine="851"/>
        <w:jc w:val="center"/>
        <w:rPr>
          <w:b/>
        </w:rPr>
      </w:pPr>
    </w:p>
    <w:p w14:paraId="7E74ACB1" w14:textId="77777777" w:rsidR="000A1FFB" w:rsidRDefault="000A1FFB" w:rsidP="00222CCC">
      <w:pPr>
        <w:jc w:val="center"/>
        <w:rPr>
          <w:b/>
        </w:rPr>
      </w:pPr>
      <w:r>
        <w:rPr>
          <w:b/>
        </w:rPr>
        <w:t>UŽDAROSIOS AKCINĖS BENDROVĖS „SKUODO VANDENYS“</w:t>
      </w:r>
    </w:p>
    <w:p w14:paraId="5D11F457" w14:textId="77777777" w:rsidR="000A1FFB" w:rsidRDefault="000A1FFB" w:rsidP="00222CCC">
      <w:pPr>
        <w:jc w:val="center"/>
        <w:rPr>
          <w:b/>
        </w:rPr>
      </w:pPr>
      <w:r>
        <w:rPr>
          <w:b/>
        </w:rPr>
        <w:t>DIREKTORIAUS PAREIGINIAI NUOSTATAI</w:t>
      </w:r>
    </w:p>
    <w:p w14:paraId="14D79921" w14:textId="77777777" w:rsidR="000A1FFB" w:rsidRDefault="000A1FFB" w:rsidP="000A1FFB">
      <w:pPr>
        <w:ind w:firstLine="851"/>
        <w:jc w:val="center"/>
        <w:rPr>
          <w:b/>
        </w:rPr>
      </w:pPr>
    </w:p>
    <w:p w14:paraId="0D3F3279" w14:textId="77777777" w:rsidR="00C11D2A" w:rsidRPr="00C13C78" w:rsidRDefault="00C11D2A" w:rsidP="00C11D2A">
      <w:pPr>
        <w:jc w:val="center"/>
        <w:rPr>
          <w:b/>
        </w:rPr>
      </w:pPr>
      <w:r w:rsidRPr="00C13C78">
        <w:rPr>
          <w:b/>
        </w:rPr>
        <w:t>I SKYRIUS</w:t>
      </w:r>
    </w:p>
    <w:p w14:paraId="4304AD94" w14:textId="32FF535A" w:rsidR="000A1FFB" w:rsidRDefault="00C11D2A" w:rsidP="00C11D2A">
      <w:pPr>
        <w:jc w:val="center"/>
        <w:rPr>
          <w:b/>
        </w:rPr>
      </w:pPr>
      <w:r w:rsidRPr="00C13C78">
        <w:rPr>
          <w:b/>
        </w:rPr>
        <w:t>BENDROSIOS NUOSTATOS</w:t>
      </w:r>
    </w:p>
    <w:p w14:paraId="082D62DD" w14:textId="77777777" w:rsidR="00C11D2A" w:rsidRDefault="00C11D2A" w:rsidP="00C11D2A">
      <w:pPr>
        <w:ind w:firstLine="851"/>
        <w:jc w:val="center"/>
        <w:rPr>
          <w:b/>
        </w:rPr>
      </w:pPr>
    </w:p>
    <w:p w14:paraId="2583E0AE" w14:textId="34C111D5" w:rsidR="000A1FFB" w:rsidRDefault="000E574E" w:rsidP="000E574E">
      <w:pPr>
        <w:tabs>
          <w:tab w:val="left" w:pos="709"/>
          <w:tab w:val="left" w:pos="1701"/>
        </w:tabs>
        <w:ind w:firstLine="1259"/>
        <w:jc w:val="both"/>
      </w:pPr>
      <w:r>
        <w:t xml:space="preserve">1. </w:t>
      </w:r>
      <w:r w:rsidR="000A1FFB">
        <w:t>Šie nuostatai nustato uždarosios akcinės bendrovės (toliau – Bendrovė</w:t>
      </w:r>
      <w:r w:rsidR="00B75F67">
        <w:t>s</w:t>
      </w:r>
      <w:r w:rsidR="000A1FFB">
        <w:t>) vadovo – direktoriaus (toliau – Direktori</w:t>
      </w:r>
      <w:r w:rsidR="0074555A">
        <w:t>a</w:t>
      </w:r>
      <w:r w:rsidR="000A1FFB">
        <w:t xml:space="preserve">us) kompetenciją, pareigas, teises bei atsakomybę. </w:t>
      </w:r>
    </w:p>
    <w:p w14:paraId="4F4F4BDA" w14:textId="4A0101EC" w:rsidR="000A1FFB" w:rsidRDefault="000E574E" w:rsidP="000E574E">
      <w:pPr>
        <w:tabs>
          <w:tab w:val="left" w:pos="709"/>
          <w:tab w:val="left" w:pos="1701"/>
        </w:tabs>
        <w:ind w:firstLine="1259"/>
        <w:jc w:val="both"/>
      </w:pPr>
      <w:r>
        <w:t xml:space="preserve">2. </w:t>
      </w:r>
      <w:r w:rsidR="00E27D7A">
        <w:t>D</w:t>
      </w:r>
      <w:r w:rsidR="000A1FFB">
        <w:t xml:space="preserve">irektorius yra vienasmenis </w:t>
      </w:r>
      <w:r w:rsidR="00E27D7A">
        <w:t>B</w:t>
      </w:r>
      <w:r w:rsidR="000A1FFB">
        <w:t xml:space="preserve">endrovės valdymo organas. </w:t>
      </w:r>
    </w:p>
    <w:p w14:paraId="301DBF77" w14:textId="23B390FB" w:rsidR="000A1FFB" w:rsidRDefault="000E574E" w:rsidP="000E574E">
      <w:pPr>
        <w:tabs>
          <w:tab w:val="left" w:pos="709"/>
          <w:tab w:val="left" w:pos="1701"/>
        </w:tabs>
        <w:ind w:firstLine="1259"/>
        <w:jc w:val="both"/>
      </w:pPr>
      <w:r>
        <w:t xml:space="preserve">3. </w:t>
      </w:r>
      <w:r w:rsidR="00E27D7A">
        <w:t>D</w:t>
      </w:r>
      <w:r w:rsidR="000A1FFB">
        <w:t xml:space="preserve">irektorių renka ir atšaukia bei atleidžia iš pareigų, nustato jo atlyginimą, tvirtina pareiginius nuostatus, skatina ir skiria nuobaudas </w:t>
      </w:r>
      <w:r w:rsidR="006025BC">
        <w:t xml:space="preserve">Skuodo rajono savivaldybės kaip Bendrovės akcininko teises įgyvendinantis Skuodo rajono savivaldybės </w:t>
      </w:r>
      <w:r>
        <w:t>meras</w:t>
      </w:r>
      <w:r w:rsidR="006025BC">
        <w:t xml:space="preserve"> (toliau – </w:t>
      </w:r>
      <w:r>
        <w:t>Savivaldybės meras</w:t>
      </w:r>
      <w:r w:rsidR="006025BC">
        <w:t>)</w:t>
      </w:r>
      <w:r w:rsidR="000A1FFB">
        <w:t xml:space="preserve">. </w:t>
      </w:r>
    </w:p>
    <w:p w14:paraId="6C6F5DFF" w14:textId="77777777" w:rsidR="000E574E" w:rsidRDefault="00631853" w:rsidP="000E574E">
      <w:pPr>
        <w:tabs>
          <w:tab w:val="left" w:pos="1701"/>
        </w:tabs>
        <w:ind w:firstLine="1259"/>
        <w:jc w:val="both"/>
      </w:pPr>
      <w:r>
        <w:t>4</w:t>
      </w:r>
      <w:r w:rsidRPr="00C13C78">
        <w:t xml:space="preserve">. Direktorius priimamas į darbą 5 metų kadencijai. Tas pats asmuo  Direktoriumi gali būti renkamas ne daugiau kaip dvi kadencijas iš eilės. Pasibaigus pirmajai kadencijai, Direktorius gali būti renkamas antrajai 5 metų kadencijai, atsižvelgiant į tai, ar Direktoriaus pirmosios kadencijos laikotarpiu Bendrovė pasiekė visus jai nustatytus veiklos tikslus. Bendrovės pasiektų veiklos tikslų atitiktis jai nustatytiems veiklos tikslams vertinama </w:t>
      </w:r>
      <w:r>
        <w:t>Skuodo</w:t>
      </w:r>
      <w:r w:rsidRPr="00C13C78">
        <w:t xml:space="preserve"> rajono savivaldybės tarybos nustatyta tvarka. Pasibaigus antrajai kadencijai, Direktorius yra atšaukiamas iš pareigų.</w:t>
      </w:r>
    </w:p>
    <w:p w14:paraId="3FDDE19C" w14:textId="36C515D7" w:rsidR="000A1FFB" w:rsidRDefault="00C11D2A" w:rsidP="000E574E">
      <w:pPr>
        <w:tabs>
          <w:tab w:val="left" w:pos="1701"/>
        </w:tabs>
        <w:ind w:firstLine="1259"/>
        <w:jc w:val="both"/>
      </w:pPr>
      <w:r>
        <w:t xml:space="preserve">5. </w:t>
      </w:r>
      <w:r w:rsidR="000A1FFB">
        <w:t xml:space="preserve">Su </w:t>
      </w:r>
      <w:r w:rsidR="00E507F5">
        <w:t>D</w:t>
      </w:r>
      <w:r w:rsidR="000A1FFB">
        <w:t xml:space="preserve">irektoriumi sudaroma darbo sutartis. Sutartį su </w:t>
      </w:r>
      <w:r w:rsidR="00E507F5">
        <w:t>D</w:t>
      </w:r>
      <w:r w:rsidR="000A1FFB">
        <w:t xml:space="preserve">irektoriumi Bendrovės vardu pasirašo </w:t>
      </w:r>
      <w:r w:rsidR="000E574E">
        <w:t>Savivaldybės meras</w:t>
      </w:r>
      <w:r w:rsidR="000A1FFB">
        <w:t xml:space="preserve">. </w:t>
      </w:r>
      <w:r w:rsidR="000E574E">
        <w:t>Savivaldybės merui</w:t>
      </w:r>
      <w:r w:rsidR="000A1FFB">
        <w:t xml:space="preserve"> priėmus sprendimą atšaukti vadovą, su juo sudaryta darbo sutartis nutraukiama. Darbo ginčai tarp </w:t>
      </w:r>
      <w:r w:rsidR="00E507F5">
        <w:t>Direktoriaus</w:t>
      </w:r>
      <w:r w:rsidR="000A1FFB">
        <w:t xml:space="preserve"> ir Bendrovės nagrinėjami teisme. </w:t>
      </w:r>
    </w:p>
    <w:p w14:paraId="0DC90337" w14:textId="2102314C" w:rsidR="000A1FFB" w:rsidRDefault="00C11D2A" w:rsidP="000E574E">
      <w:pPr>
        <w:pStyle w:val="Sraopastraipa"/>
        <w:numPr>
          <w:ilvl w:val="0"/>
          <w:numId w:val="5"/>
        </w:numPr>
        <w:tabs>
          <w:tab w:val="left" w:pos="720"/>
          <w:tab w:val="left" w:pos="1560"/>
        </w:tabs>
        <w:ind w:left="0" w:firstLine="1259"/>
        <w:jc w:val="both"/>
      </w:pPr>
      <w:r>
        <w:t xml:space="preserve"> </w:t>
      </w:r>
      <w:r w:rsidR="000A1FFB">
        <w:t>Nesant Direktoriaus jo pareigas atlieka įstatymų nustatyta tvarka skiriamas pavaduotojas, atsakingas už tai, kad minėtos pareigos būtų atliekamos kokybiškai, efektyviai ir laiku.</w:t>
      </w:r>
    </w:p>
    <w:p w14:paraId="738D1EB5" w14:textId="77777777" w:rsidR="000A1FFB" w:rsidRDefault="000A1FFB" w:rsidP="00631853">
      <w:pPr>
        <w:tabs>
          <w:tab w:val="left" w:pos="709"/>
          <w:tab w:val="left" w:pos="1701"/>
        </w:tabs>
        <w:ind w:firstLine="1276"/>
        <w:jc w:val="both"/>
      </w:pPr>
    </w:p>
    <w:p w14:paraId="0CF03505" w14:textId="77777777" w:rsidR="00C11D2A" w:rsidRPr="00C13C78" w:rsidRDefault="00C11D2A" w:rsidP="00C11D2A">
      <w:pPr>
        <w:jc w:val="center"/>
        <w:rPr>
          <w:b/>
        </w:rPr>
      </w:pPr>
      <w:r w:rsidRPr="00C13C78">
        <w:rPr>
          <w:b/>
        </w:rPr>
        <w:t>II SKYRIUS</w:t>
      </w:r>
    </w:p>
    <w:p w14:paraId="762EAEBF" w14:textId="77777777" w:rsidR="00C11D2A" w:rsidRPr="00C13C78" w:rsidRDefault="00C11D2A" w:rsidP="00C11D2A">
      <w:pPr>
        <w:jc w:val="center"/>
        <w:rPr>
          <w:b/>
        </w:rPr>
      </w:pPr>
      <w:r w:rsidRPr="00C13C78">
        <w:rPr>
          <w:b/>
        </w:rPr>
        <w:t>KVALIFIKACINIAI REIKALAVIMAI DIREKTORIAUS PAREIGAS EINANČIAM ASMENIUI</w:t>
      </w:r>
    </w:p>
    <w:p w14:paraId="07DFFBC5" w14:textId="2B3D57BE" w:rsidR="000A1FFB" w:rsidRPr="00222CCC" w:rsidRDefault="000A1FFB" w:rsidP="00C11D2A">
      <w:pPr>
        <w:pStyle w:val="Sraopastraipa"/>
        <w:tabs>
          <w:tab w:val="left" w:pos="709"/>
        </w:tabs>
        <w:ind w:left="0"/>
        <w:rPr>
          <w:b/>
        </w:rPr>
      </w:pPr>
    </w:p>
    <w:p w14:paraId="1D977922" w14:textId="4F7C1839" w:rsidR="00C11D2A" w:rsidRPr="00C13C78" w:rsidRDefault="00C11D2A" w:rsidP="00C11D2A">
      <w:pPr>
        <w:ind w:firstLine="1276"/>
        <w:jc w:val="both"/>
      </w:pPr>
      <w:r w:rsidRPr="00C13C78">
        <w:t>7. Asmuo, einantis Direktoriaus pareigas</w:t>
      </w:r>
      <w:r w:rsidR="0084620E">
        <w:t>,</w:t>
      </w:r>
      <w:r w:rsidRPr="00C13C78">
        <w:t xml:space="preserve"> turi atitikti šiuos kvalifikacinius reikalavimus:</w:t>
      </w:r>
    </w:p>
    <w:p w14:paraId="570EC120" w14:textId="77777777" w:rsidR="00C11D2A" w:rsidRPr="004F56A5" w:rsidRDefault="00C11D2A" w:rsidP="00C11D2A">
      <w:pPr>
        <w:ind w:firstLine="1276"/>
        <w:jc w:val="both"/>
      </w:pPr>
      <w:r w:rsidRPr="004F56A5">
        <w:t xml:space="preserve">7.1. turėti </w:t>
      </w:r>
      <w:r w:rsidRPr="002D72CB">
        <w:t>aukšt</w:t>
      </w:r>
      <w:r>
        <w:t>ąjį</w:t>
      </w:r>
      <w:r w:rsidRPr="002D72CB">
        <w:t xml:space="preserve"> universitetin</w:t>
      </w:r>
      <w:r>
        <w:t>į</w:t>
      </w:r>
      <w:r w:rsidRPr="002D72CB">
        <w:t xml:space="preserve"> išsilavinim</w:t>
      </w:r>
      <w:r>
        <w:t>ą</w:t>
      </w:r>
      <w:r w:rsidRPr="002D72CB">
        <w:t xml:space="preserve"> (bakalauro kvalifikacin</w:t>
      </w:r>
      <w:r>
        <w:t>į</w:t>
      </w:r>
      <w:r w:rsidRPr="002D72CB">
        <w:t xml:space="preserve"> laipsn</w:t>
      </w:r>
      <w:r>
        <w:t>į</w:t>
      </w:r>
      <w:r w:rsidRPr="002D72CB">
        <w:t>) arba jam lygiavert</w:t>
      </w:r>
      <w:r>
        <w:t>ę</w:t>
      </w:r>
      <w:r w:rsidRPr="002D72CB">
        <w:t xml:space="preserve"> aukštojo mokslo kvalifikacij</w:t>
      </w:r>
      <w:r>
        <w:t>ą;</w:t>
      </w:r>
    </w:p>
    <w:p w14:paraId="6C13D62B" w14:textId="77777777" w:rsidR="00C11D2A" w:rsidRPr="004F56A5" w:rsidRDefault="00C11D2A" w:rsidP="00C11D2A">
      <w:pPr>
        <w:ind w:firstLine="1276"/>
        <w:jc w:val="both"/>
        <w:rPr>
          <w:i/>
        </w:rPr>
      </w:pPr>
      <w:r w:rsidRPr="004F56A5">
        <w:t xml:space="preserve">7.2. turėti  ne mažesnę kaip </w:t>
      </w:r>
      <w:r>
        <w:t>2</w:t>
      </w:r>
      <w:r w:rsidRPr="004F56A5">
        <w:t xml:space="preserve"> metų vadovaujamo darbo</w:t>
      </w:r>
      <w:r>
        <w:t xml:space="preserve"> įmonei, įstaigai, struktūriniam padaliniui</w:t>
      </w:r>
      <w:r w:rsidRPr="004F56A5">
        <w:t xml:space="preserve"> patirtį;</w:t>
      </w:r>
      <w:r w:rsidRPr="004F56A5">
        <w:rPr>
          <w:i/>
        </w:rPr>
        <w:t xml:space="preserve"> </w:t>
      </w:r>
    </w:p>
    <w:p w14:paraId="500C1EE4" w14:textId="5C07F7DC" w:rsidR="00C11D2A" w:rsidRPr="004F56A5" w:rsidRDefault="00C11D2A" w:rsidP="00C11D2A">
      <w:pPr>
        <w:ind w:firstLine="1276"/>
        <w:jc w:val="both"/>
      </w:pPr>
      <w:r w:rsidRPr="004F56A5">
        <w:t xml:space="preserve">7.3. žinoti, išmanyti ir gebėti pagal kompetenciją savo darbe taikyti Lietuvos Respublikos Konstituciją, Lietuvos Respublikos įstatymus, Lietuvos Respublikos Vyriausybės nutarimus ir kitus teisės aktus, reglamentuojančius uždarųjų akcinių bendrovių veiklą, darbo santykių reguliavimą, viešuosius pirkimus, geriamojo vandens tiekimo, nuotekų ir paviršinių nuotekų tvarkymo veiklą bei priežiūrą, atliekų tvarkymą, </w:t>
      </w:r>
      <w:proofErr w:type="spellStart"/>
      <w:r w:rsidRPr="004F56A5">
        <w:t>vandentvarkos</w:t>
      </w:r>
      <w:proofErr w:type="spellEnd"/>
      <w:r w:rsidRPr="004F56A5">
        <w:t xml:space="preserve"> infrastruktūros projektų rengimo, įgyvendinimo ir administravimo klausimus, kitų Bendrovei nustatytų tikslų ir uždavinių vykdymą bei kitas sritis, susijusias su Direktoriaus funkcijomis, Dokumentų rengimo, Dokumentų tvarkymo ir apskaitos taisykles, su Bendrovės veikla susijusius </w:t>
      </w:r>
      <w:r>
        <w:t>Skuodo</w:t>
      </w:r>
      <w:r w:rsidRPr="004F56A5">
        <w:t xml:space="preserve"> rajono savivaldybės tarybos sprendimus ir </w:t>
      </w:r>
      <w:r>
        <w:t>Skuodo</w:t>
      </w:r>
      <w:r w:rsidRPr="004F56A5">
        <w:t xml:space="preserve"> rajono savivaldybės </w:t>
      </w:r>
      <w:r w:rsidR="006B7B1D">
        <w:t>mero potvarkius</w:t>
      </w:r>
      <w:r w:rsidRPr="004F56A5">
        <w:t>, Bendrovės įstatus, Bendrovės visuotinio akcininkų susirinkimo sprendimus, šiuos nuostatus;</w:t>
      </w:r>
      <w:r w:rsidRPr="004F56A5">
        <w:rPr>
          <w:sz w:val="26"/>
          <w:szCs w:val="26"/>
        </w:rPr>
        <w:t xml:space="preserve"> </w:t>
      </w:r>
    </w:p>
    <w:p w14:paraId="7C09E0A0" w14:textId="77777777" w:rsidR="00C11D2A" w:rsidRPr="00C13C78" w:rsidRDefault="00C11D2A" w:rsidP="00C11D2A">
      <w:pPr>
        <w:ind w:firstLine="1276"/>
        <w:jc w:val="both"/>
      </w:pPr>
      <w:r w:rsidRPr="004F56A5">
        <w:t>7.4. mokėti savarankiškai planuoti, organizuoti Bendrovės</w:t>
      </w:r>
      <w:r w:rsidRPr="00C13C78">
        <w:t xml:space="preserve"> veiklą, būti orientuotam į tikslus, operatyviai reaguoti į pokyčius, gebėti sistemiškai analizuoti ir objektyviai vertinti situaciją bei priimti sprendimus, mokėti valstybinę lietuvių kalbą, sklandžiai dėstyti mintis raštu ir žodžiu; </w:t>
      </w:r>
    </w:p>
    <w:p w14:paraId="21FB4520" w14:textId="380B869B" w:rsidR="00C11D2A" w:rsidRDefault="00C11D2A" w:rsidP="00C11D2A">
      <w:pPr>
        <w:ind w:firstLine="1276"/>
        <w:jc w:val="both"/>
      </w:pPr>
      <w:r w:rsidRPr="00C13C78">
        <w:t>7.5. mokėti dirbti kompiuterinėmis „Microsoft Office“ programomis</w:t>
      </w:r>
      <w:r w:rsidR="0084620E">
        <w:t>;</w:t>
      </w:r>
    </w:p>
    <w:p w14:paraId="6113E949" w14:textId="22BFA613" w:rsidR="00C11D2A" w:rsidRPr="00C13C78" w:rsidRDefault="00C11D2A" w:rsidP="00C11D2A">
      <w:pPr>
        <w:ind w:firstLine="1276"/>
        <w:jc w:val="both"/>
      </w:pPr>
      <w:r w:rsidRPr="00CD036D">
        <w:t>7.6. turėti vairuotojo pažymėjimą</w:t>
      </w:r>
      <w:r w:rsidR="00CD036D">
        <w:t>.</w:t>
      </w:r>
    </w:p>
    <w:p w14:paraId="01467918" w14:textId="77777777" w:rsidR="006025BC" w:rsidRDefault="006025BC" w:rsidP="006025BC">
      <w:pPr>
        <w:tabs>
          <w:tab w:val="left" w:pos="709"/>
          <w:tab w:val="left" w:pos="993"/>
          <w:tab w:val="left" w:pos="1560"/>
        </w:tabs>
        <w:ind w:left="851"/>
        <w:jc w:val="both"/>
      </w:pPr>
    </w:p>
    <w:p w14:paraId="4ECAAA1E" w14:textId="77777777" w:rsidR="004E78E8" w:rsidRDefault="004E78E8" w:rsidP="004E78E8">
      <w:pPr>
        <w:tabs>
          <w:tab w:val="left" w:pos="709"/>
        </w:tabs>
        <w:ind w:left="851"/>
        <w:jc w:val="center"/>
        <w:rPr>
          <w:b/>
        </w:rPr>
      </w:pPr>
      <w:r>
        <w:rPr>
          <w:b/>
        </w:rPr>
        <w:t>III SKYRIUS</w:t>
      </w:r>
    </w:p>
    <w:p w14:paraId="6F34DE32" w14:textId="4FED31F8" w:rsidR="000A1FFB" w:rsidRDefault="000A1FFB" w:rsidP="004E78E8">
      <w:pPr>
        <w:tabs>
          <w:tab w:val="left" w:pos="709"/>
        </w:tabs>
        <w:ind w:left="851"/>
        <w:jc w:val="center"/>
        <w:rPr>
          <w:b/>
        </w:rPr>
      </w:pPr>
      <w:r>
        <w:rPr>
          <w:b/>
        </w:rPr>
        <w:t xml:space="preserve">BENDROVĖS DIREKTORIAUS KOMPETENCIJA </w:t>
      </w:r>
    </w:p>
    <w:p w14:paraId="5A3D0CB0" w14:textId="77777777" w:rsidR="000A1FFB" w:rsidRDefault="000A1FFB" w:rsidP="000A1FFB">
      <w:pPr>
        <w:tabs>
          <w:tab w:val="left" w:pos="709"/>
        </w:tabs>
        <w:ind w:firstLine="851"/>
        <w:jc w:val="both"/>
        <w:rPr>
          <w:b/>
        </w:rPr>
      </w:pPr>
    </w:p>
    <w:p w14:paraId="731CA4C2" w14:textId="41E3A7A1" w:rsidR="000A1FFB" w:rsidRDefault="00C11D2A" w:rsidP="00361786">
      <w:pPr>
        <w:tabs>
          <w:tab w:val="left" w:pos="709"/>
        </w:tabs>
        <w:ind w:firstLine="1259"/>
        <w:jc w:val="both"/>
      </w:pPr>
      <w:r>
        <w:t xml:space="preserve">8. </w:t>
      </w:r>
      <w:r w:rsidR="00E507F5">
        <w:t>D</w:t>
      </w:r>
      <w:r w:rsidR="000A1FFB">
        <w:t>irektorius</w:t>
      </w:r>
      <w:r w:rsidR="006025BC">
        <w:t xml:space="preserve"> atlieka šias funkcijas</w:t>
      </w:r>
      <w:r w:rsidR="000A1FFB">
        <w:t xml:space="preserve">: </w:t>
      </w:r>
    </w:p>
    <w:p w14:paraId="2CE9AB1A" w14:textId="3BA0B5CD" w:rsidR="000A1FFB" w:rsidRDefault="00361786" w:rsidP="00361786">
      <w:pPr>
        <w:tabs>
          <w:tab w:val="left" w:pos="709"/>
          <w:tab w:val="left" w:pos="1701"/>
        </w:tabs>
        <w:ind w:firstLine="1259"/>
        <w:jc w:val="both"/>
      </w:pPr>
      <w:r>
        <w:t xml:space="preserve">8.1. </w:t>
      </w:r>
      <w:r w:rsidR="000A1FFB">
        <w:t>organizuoja kasdieninę Bendrovės veiklą, užtikrina sėkmingą ir pelningą jos darbą ir tinkamai naudoja Bendrovės lėšas bei turtą;</w:t>
      </w:r>
    </w:p>
    <w:p w14:paraId="0E608F71" w14:textId="2693FA5C" w:rsidR="00350644" w:rsidRDefault="00361786" w:rsidP="00361786">
      <w:pPr>
        <w:tabs>
          <w:tab w:val="left" w:pos="709"/>
          <w:tab w:val="left" w:pos="1701"/>
        </w:tabs>
        <w:ind w:firstLine="1259"/>
        <w:jc w:val="both"/>
      </w:pPr>
      <w:r>
        <w:t xml:space="preserve">8.2. </w:t>
      </w:r>
      <w:r w:rsidR="00350644" w:rsidRPr="00C13C78">
        <w:t>ren</w:t>
      </w:r>
      <w:r w:rsidR="00350644">
        <w:t>gia Bendrovės veiklos strategiją, ją tvirtina, o</w:t>
      </w:r>
      <w:r w:rsidR="00350644" w:rsidRPr="00C13C78">
        <w:t xml:space="preserve">rganizuoja </w:t>
      </w:r>
      <w:r w:rsidR="00350644">
        <w:t>jos įgyvendinimą,</w:t>
      </w:r>
      <w:r w:rsidR="00350644" w:rsidRPr="00C13C78">
        <w:t xml:space="preserve"> rengia</w:t>
      </w:r>
      <w:r w:rsidR="00350644">
        <w:t xml:space="preserve"> jos įgyvendinimo ataskaitas, analizuoja ir vertina informaciją apie veiklos strategijos įgyvendinimą, šią </w:t>
      </w:r>
      <w:r w:rsidR="00350644" w:rsidRPr="00B850D5">
        <w:t xml:space="preserve">informaciją teikia </w:t>
      </w:r>
      <w:r w:rsidR="000E574E">
        <w:t>Savivaldybės merui</w:t>
      </w:r>
      <w:r w:rsidR="00350644" w:rsidRPr="00B850D5">
        <w:t>;</w:t>
      </w:r>
    </w:p>
    <w:p w14:paraId="30CF1823" w14:textId="74A147A3" w:rsidR="00350644" w:rsidRDefault="00361786" w:rsidP="00361786">
      <w:pPr>
        <w:tabs>
          <w:tab w:val="left" w:pos="709"/>
          <w:tab w:val="left" w:pos="1701"/>
        </w:tabs>
        <w:ind w:firstLine="1259"/>
        <w:jc w:val="both"/>
      </w:pPr>
      <w:r>
        <w:t xml:space="preserve">8.3. </w:t>
      </w:r>
      <w:r w:rsidR="00350644">
        <w:t>tvirtina Bendrovės valdymo struktūrą ir darbuotojų pareigybes bei pareigybes, į kurias darbuotojai priimami konkurso tvarka;</w:t>
      </w:r>
    </w:p>
    <w:p w14:paraId="1B55CB68" w14:textId="1ECA826B" w:rsidR="000A1FFB" w:rsidRDefault="00361786" w:rsidP="00361786">
      <w:pPr>
        <w:tabs>
          <w:tab w:val="left" w:pos="709"/>
          <w:tab w:val="left" w:pos="1701"/>
          <w:tab w:val="left" w:pos="1985"/>
        </w:tabs>
        <w:ind w:firstLine="1259"/>
        <w:jc w:val="both"/>
      </w:pPr>
      <w:r>
        <w:t xml:space="preserve">8.4. </w:t>
      </w:r>
      <w:r w:rsidR="00350644" w:rsidRPr="00C13C78">
        <w:t>teisės aktų nustatyta tvarka priima į darbą ir atleidžia Bendrovės darbuotojus, sudaro ir nutraukia su jais darbo sutartis, skatina juos ir skiria nuobaudas, tvirtina jų pareiginius nuostatus, atlieka kitas su Bendrovės darbuotojų darbo santykiais susijusias funkcijas;</w:t>
      </w:r>
      <w:r w:rsidR="000A1FFB">
        <w:t xml:space="preserve"> </w:t>
      </w:r>
    </w:p>
    <w:p w14:paraId="456908C8" w14:textId="38EAB612" w:rsidR="000A1FFB" w:rsidRDefault="00361786" w:rsidP="00361786">
      <w:pPr>
        <w:tabs>
          <w:tab w:val="left" w:pos="709"/>
          <w:tab w:val="left" w:pos="1701"/>
        </w:tabs>
        <w:ind w:firstLine="1259"/>
        <w:jc w:val="both"/>
      </w:pPr>
      <w:r>
        <w:t xml:space="preserve">8.5. </w:t>
      </w:r>
      <w:r w:rsidR="000A1FFB">
        <w:t xml:space="preserve">teikia informaciją </w:t>
      </w:r>
      <w:r w:rsidR="000E574E">
        <w:t>Savivaldybės merui</w:t>
      </w:r>
      <w:r w:rsidR="000A1FFB">
        <w:t xml:space="preserve"> apie Bendrovės geriamojo vandens tiekimo, nuotekų tvarkymo bei paviršinių nuotekų tvarkymo bazinių kainų skaičiavimus, teikiamus tvirtinti Valstybinei kainų ir energetikos kontrolės komisijai;</w:t>
      </w:r>
    </w:p>
    <w:p w14:paraId="6982BCBE" w14:textId="5A2D12DE" w:rsidR="000A1FFB" w:rsidRDefault="00361786" w:rsidP="00361786">
      <w:pPr>
        <w:tabs>
          <w:tab w:val="left" w:pos="709"/>
          <w:tab w:val="left" w:pos="1701"/>
        </w:tabs>
        <w:ind w:firstLine="1259"/>
        <w:jc w:val="both"/>
      </w:pPr>
      <w:r>
        <w:t xml:space="preserve">8.6. </w:t>
      </w:r>
      <w:r w:rsidR="000A1FFB">
        <w:t>tvirtina darbo apmokėjimo tvarką, vidaus tvarkos taisykles, darbų saugos instrukcijas;</w:t>
      </w:r>
    </w:p>
    <w:p w14:paraId="578FA7ED" w14:textId="0E39A62B" w:rsidR="000A1FFB" w:rsidRDefault="00361786" w:rsidP="00361786">
      <w:pPr>
        <w:tabs>
          <w:tab w:val="left" w:pos="709"/>
          <w:tab w:val="left" w:pos="1701"/>
        </w:tabs>
        <w:ind w:firstLine="1259"/>
        <w:jc w:val="both"/>
      </w:pPr>
      <w:r>
        <w:t xml:space="preserve">8.7. </w:t>
      </w:r>
      <w:r w:rsidR="000A1FFB">
        <w:t>vykdo bendrovės steigėjo sprendimus, savivaldybės kontrolieriaus ar Bendrovės audito išvadas, pastabas, pasiūlymus;</w:t>
      </w:r>
    </w:p>
    <w:p w14:paraId="3D2A264F" w14:textId="02D989C6" w:rsidR="000A1FFB" w:rsidRDefault="00361786" w:rsidP="00361786">
      <w:pPr>
        <w:tabs>
          <w:tab w:val="left" w:pos="709"/>
          <w:tab w:val="left" w:pos="1701"/>
        </w:tabs>
        <w:ind w:firstLine="1259"/>
        <w:jc w:val="both"/>
      </w:pPr>
      <w:r>
        <w:t xml:space="preserve">8.8. </w:t>
      </w:r>
      <w:r w:rsidR="000A1FFB">
        <w:t xml:space="preserve">teikia ataskaitas </w:t>
      </w:r>
      <w:r w:rsidR="000E574E">
        <w:t>Savivaldybės merui</w:t>
      </w:r>
      <w:r w:rsidR="000A1FFB">
        <w:t xml:space="preserve"> apie Bendrovės finansinę padėtį, ūkinės veiklos rezultatus, inventorizacijos, kitus turto bei lėšų apskaitos duomenis, metinės finansinės atskaitomybės dokumentus ir pelno paskirstymą; </w:t>
      </w:r>
    </w:p>
    <w:p w14:paraId="150C7E2B" w14:textId="5E3A4D68" w:rsidR="000A1FFB" w:rsidRDefault="00361786" w:rsidP="00361786">
      <w:pPr>
        <w:tabs>
          <w:tab w:val="left" w:pos="709"/>
          <w:tab w:val="left" w:pos="1701"/>
        </w:tabs>
        <w:ind w:firstLine="1259"/>
        <w:jc w:val="both"/>
      </w:pPr>
      <w:r>
        <w:t xml:space="preserve">8.9. </w:t>
      </w:r>
      <w:r w:rsidR="000A1FFB">
        <w:t>atstovauja Bendrovei teisme, kitose institucijose arba suteikia įgaliojimus kitiems Bendrovės darbuotojams;</w:t>
      </w:r>
    </w:p>
    <w:p w14:paraId="1B50E674" w14:textId="7DB877C1" w:rsidR="000A1FFB" w:rsidRDefault="00361786" w:rsidP="00361786">
      <w:pPr>
        <w:tabs>
          <w:tab w:val="left" w:pos="709"/>
          <w:tab w:val="left" w:pos="1701"/>
        </w:tabs>
        <w:ind w:firstLine="1259"/>
        <w:jc w:val="both"/>
      </w:pPr>
      <w:r>
        <w:t xml:space="preserve">8.10. </w:t>
      </w:r>
      <w:r w:rsidR="000A1FFB">
        <w:t>kontroliuoja vidaus tvarkos, priešgaisrinės saugos, darbų ir sveikatos saugos reikalavimų vykdymą;</w:t>
      </w:r>
    </w:p>
    <w:p w14:paraId="09A5B7C7" w14:textId="28D71350" w:rsidR="000A1FFB" w:rsidRDefault="00361786" w:rsidP="00361786">
      <w:pPr>
        <w:tabs>
          <w:tab w:val="left" w:pos="709"/>
          <w:tab w:val="left" w:pos="1701"/>
        </w:tabs>
        <w:ind w:firstLine="1259"/>
        <w:jc w:val="both"/>
      </w:pPr>
      <w:r>
        <w:t xml:space="preserve">8.11. </w:t>
      </w:r>
      <w:r w:rsidR="000A1FFB">
        <w:t>organizuoja Bendrovės turto apsaugą;</w:t>
      </w:r>
    </w:p>
    <w:p w14:paraId="572BB6ED" w14:textId="2D37CBBD" w:rsidR="00350644" w:rsidRDefault="00361786" w:rsidP="00361786">
      <w:pPr>
        <w:tabs>
          <w:tab w:val="left" w:pos="709"/>
          <w:tab w:val="left" w:pos="1843"/>
        </w:tabs>
        <w:ind w:firstLine="1259"/>
        <w:jc w:val="both"/>
      </w:pPr>
      <w:r>
        <w:t xml:space="preserve">8.12. </w:t>
      </w:r>
      <w:r w:rsidR="000A1FFB">
        <w:t xml:space="preserve">saugo Bendrovės komercines (gamybines) paslaptis, konfidencialią informaciją, </w:t>
      </w:r>
      <w:r>
        <w:t xml:space="preserve"> </w:t>
      </w:r>
      <w:r w:rsidR="000A1FFB">
        <w:t>kurias sužinojo eidamas šias pareigas</w:t>
      </w:r>
      <w:r w:rsidR="00B75F67">
        <w:t>;</w:t>
      </w:r>
    </w:p>
    <w:p w14:paraId="09259C27" w14:textId="49AC5F4E" w:rsidR="00C11D2A" w:rsidRPr="00B850D5" w:rsidRDefault="00350644" w:rsidP="00C11D2A">
      <w:pPr>
        <w:ind w:firstLine="1276"/>
        <w:jc w:val="both"/>
      </w:pPr>
      <w:r>
        <w:t>8.13</w:t>
      </w:r>
      <w:r w:rsidR="00C11D2A" w:rsidRPr="00B850D5">
        <w:t>. rengia ir tvirtina Bendrovės tarpinį pranešimą;</w:t>
      </w:r>
    </w:p>
    <w:p w14:paraId="02E44330" w14:textId="280AC36B" w:rsidR="00C11D2A" w:rsidRPr="00B850D5" w:rsidRDefault="00350644" w:rsidP="00C11D2A">
      <w:pPr>
        <w:ind w:firstLine="1276"/>
        <w:jc w:val="both"/>
      </w:pPr>
      <w:r>
        <w:t>8.14</w:t>
      </w:r>
      <w:r w:rsidR="00C11D2A" w:rsidRPr="00B850D5">
        <w:t>. rengia ir tvirtina Bendrovės metinį pranešimą ir jį kartu su audituotų metinių finansinių ataskaitų rinkiniu ir pelno (nuostolių) paskirstymo projektu teikia Bendrovės visuotiniam akcininkų susirinkimui;</w:t>
      </w:r>
    </w:p>
    <w:p w14:paraId="405D8708" w14:textId="49AA9EC5" w:rsidR="00C11D2A" w:rsidRPr="00892032" w:rsidRDefault="00350644" w:rsidP="00C11D2A">
      <w:pPr>
        <w:ind w:firstLine="1276"/>
        <w:jc w:val="both"/>
      </w:pPr>
      <w:r>
        <w:t>8.15</w:t>
      </w:r>
      <w:r w:rsidR="00C11D2A">
        <w:t>. priima</w:t>
      </w:r>
      <w:r w:rsidR="00C11D2A" w:rsidRPr="00892032">
        <w:t xml:space="preserve"> </w:t>
      </w:r>
      <w:r w:rsidR="00A147BC">
        <w:t>Lietuvos Respublikos a</w:t>
      </w:r>
      <w:r w:rsidR="00C11D2A">
        <w:t>kcinių bendrovių į</w:t>
      </w:r>
      <w:r w:rsidR="00C11D2A" w:rsidRPr="00892032">
        <w:t xml:space="preserve">statyme, Bendrovės įstatuose ar visuotinio akcininkų susirinkimo sprendimuose </w:t>
      </w:r>
      <w:r w:rsidR="00C11D2A">
        <w:t>Direktoriaus</w:t>
      </w:r>
      <w:r w:rsidR="00C11D2A" w:rsidRPr="00892032">
        <w:t xml:space="preserve"> komp</w:t>
      </w:r>
      <w:r w:rsidR="00C11D2A">
        <w:t>etencijai priskirtus sprendimus;</w:t>
      </w:r>
    </w:p>
    <w:p w14:paraId="5F121040" w14:textId="33F10452" w:rsidR="00C11D2A" w:rsidRDefault="00350644" w:rsidP="00C11D2A">
      <w:pPr>
        <w:ind w:firstLine="1276"/>
        <w:jc w:val="both"/>
      </w:pPr>
      <w:r>
        <w:t>8.16</w:t>
      </w:r>
      <w:r w:rsidR="00C11D2A">
        <w:t>. analizuoja ir vertina Bendrovės metinių finansinių ataskaitų rinkinį, pelno (nuostolių) paskirstymo projektą ir kartu su atsiliepimais ir pasiūlymais dėl jų bei Bendrovės metiniu pranešimu teikia visuotiniam akcininkų susirinkimui;</w:t>
      </w:r>
    </w:p>
    <w:p w14:paraId="056C1230" w14:textId="4FA62C2E" w:rsidR="00C11D2A" w:rsidRPr="00B850D5" w:rsidRDefault="00350644" w:rsidP="00C11D2A">
      <w:pPr>
        <w:ind w:firstLine="1276"/>
        <w:jc w:val="both"/>
      </w:pPr>
      <w:r>
        <w:t>8.17</w:t>
      </w:r>
      <w:r w:rsidR="00C11D2A" w:rsidRPr="00B850D5">
        <w:t xml:space="preserve">. analizuoja Bendrovės bazinės ir perskaičiuotos geriamojo vandens tiekimo, nuotekų tvarkymo ir paviršinių nuotekų tvarkymo paslaugų kainų projektus, kainų skaičiavimus, investicijas į </w:t>
      </w:r>
      <w:proofErr w:type="spellStart"/>
      <w:r w:rsidR="00C11D2A" w:rsidRPr="00B850D5">
        <w:t>vandentvarkos</w:t>
      </w:r>
      <w:proofErr w:type="spellEnd"/>
      <w:r w:rsidR="00C11D2A" w:rsidRPr="00B850D5">
        <w:t xml:space="preserve"> infrastruktūrą, apie juos teikia informaciją bei pasiūlymus akcininkams;</w:t>
      </w:r>
    </w:p>
    <w:p w14:paraId="1E027A74" w14:textId="2DA2C7FD" w:rsidR="00C11D2A" w:rsidRPr="004D5BDE" w:rsidRDefault="00C11D2A" w:rsidP="00C11D2A">
      <w:pPr>
        <w:ind w:firstLine="1276"/>
        <w:jc w:val="both"/>
      </w:pPr>
      <w:r w:rsidRPr="00B850D5">
        <w:tab/>
      </w:r>
      <w:r w:rsidR="00350644">
        <w:t>8.18</w:t>
      </w:r>
      <w:r w:rsidRPr="00B850D5">
        <w:t xml:space="preserve">. organizuoja ir koordinuoja Bendrovės </w:t>
      </w:r>
      <w:r>
        <w:t>geriamojo vandens tiekimo, nuotekų tvarkymo, paviršinių nuotekų tvarkymo</w:t>
      </w:r>
      <w:r w:rsidRPr="00B850D5">
        <w:t xml:space="preserve"> infrastruktūros projektų įgyvendinimą;</w:t>
      </w:r>
      <w:r w:rsidRPr="004D5BDE">
        <w:t xml:space="preserve"> </w:t>
      </w:r>
    </w:p>
    <w:p w14:paraId="602084C3" w14:textId="3758C519" w:rsidR="00C11D2A" w:rsidRPr="004D5BDE" w:rsidRDefault="00350644" w:rsidP="00C11D2A">
      <w:pPr>
        <w:ind w:firstLine="1276"/>
        <w:jc w:val="both"/>
      </w:pPr>
      <w:r>
        <w:t>8.19</w:t>
      </w:r>
      <w:r w:rsidR="00C11D2A" w:rsidRPr="004D5BDE">
        <w:t xml:space="preserve">. organizuoja </w:t>
      </w:r>
      <w:r w:rsidR="006B7B1D">
        <w:t>Savivaldybės mero</w:t>
      </w:r>
      <w:r w:rsidR="00C11D2A" w:rsidRPr="004D5BDE">
        <w:t xml:space="preserve"> sprendimų vykdymą, pastabų ir pasiūlymų įgyvendinimą;</w:t>
      </w:r>
    </w:p>
    <w:p w14:paraId="5A9217C3" w14:textId="45AF542C" w:rsidR="00C11D2A" w:rsidRPr="004D5BDE" w:rsidRDefault="00C11D2A" w:rsidP="00C11D2A">
      <w:pPr>
        <w:ind w:firstLine="1276"/>
        <w:jc w:val="both"/>
      </w:pPr>
      <w:r w:rsidRPr="004D5BDE">
        <w:tab/>
      </w:r>
      <w:r w:rsidR="00350644">
        <w:t>8.20</w:t>
      </w:r>
      <w:r w:rsidRPr="004D5BDE">
        <w:t>. kontroliuoja Bendrovės reikalus, analizuoja Bendrovės veiklą ir numato priemones jai pagerinti, užtikrina racionalų ir taupų Bendrovės lėšų ir turto naudojimą;</w:t>
      </w:r>
    </w:p>
    <w:p w14:paraId="59F29090" w14:textId="2C996AA0" w:rsidR="00C11D2A" w:rsidRPr="004D5BDE" w:rsidRDefault="00C11D2A" w:rsidP="00C11D2A">
      <w:pPr>
        <w:ind w:firstLine="1276"/>
        <w:jc w:val="both"/>
      </w:pPr>
      <w:r>
        <w:tab/>
      </w:r>
      <w:r w:rsidR="00350644">
        <w:t>8.21</w:t>
      </w:r>
      <w:r w:rsidRPr="004D5BDE">
        <w:t xml:space="preserve">. teikia siūlymus </w:t>
      </w:r>
      <w:r w:rsidR="006B7B1D">
        <w:t>Savivaldybės merui</w:t>
      </w:r>
      <w:r w:rsidRPr="004D5BDE">
        <w:t xml:space="preserve"> su Bendrovės veikla susijusiais klausimais; </w:t>
      </w:r>
    </w:p>
    <w:p w14:paraId="49A0BB3B" w14:textId="66100894" w:rsidR="00C11D2A" w:rsidRDefault="00C11D2A" w:rsidP="00C11D2A">
      <w:pPr>
        <w:ind w:firstLine="1276"/>
        <w:jc w:val="both"/>
      </w:pPr>
      <w:r w:rsidRPr="004D5BDE">
        <w:lastRenderedPageBreak/>
        <w:tab/>
      </w:r>
      <w:r w:rsidR="00350644">
        <w:t>8.22</w:t>
      </w:r>
      <w:r w:rsidRPr="004D5BDE">
        <w:t xml:space="preserve">. vykdo kitas Bendrovės vadovui Lietuvos Respublikos akcinių bendrovių įstatyme, Bendrovės įstatuose, kituose teisės aktuose bei </w:t>
      </w:r>
      <w:r w:rsidR="000E574E">
        <w:t>Savivaldybės mero</w:t>
      </w:r>
      <w:r w:rsidRPr="004D5BDE">
        <w:t xml:space="preserve"> sprendimuose nustatytas funkcijas.</w:t>
      </w:r>
    </w:p>
    <w:p w14:paraId="348203DF" w14:textId="55A2B31D" w:rsidR="00350644" w:rsidRDefault="00B31E1E" w:rsidP="00B31E1E">
      <w:pPr>
        <w:tabs>
          <w:tab w:val="left" w:pos="709"/>
          <w:tab w:val="left" w:pos="1701"/>
        </w:tabs>
        <w:ind w:left="1276"/>
        <w:jc w:val="both"/>
      </w:pPr>
      <w:r>
        <w:t xml:space="preserve">9. </w:t>
      </w:r>
      <w:r w:rsidR="00E507F5">
        <w:t>D</w:t>
      </w:r>
      <w:r w:rsidR="00350644">
        <w:t>irektorius privalo:</w:t>
      </w:r>
    </w:p>
    <w:p w14:paraId="4B376FEA" w14:textId="77777777" w:rsidR="00B31E1E" w:rsidRDefault="00B31E1E" w:rsidP="00B31E1E">
      <w:pPr>
        <w:tabs>
          <w:tab w:val="left" w:pos="709"/>
          <w:tab w:val="left" w:pos="1701"/>
        </w:tabs>
        <w:ind w:left="1276"/>
        <w:jc w:val="both"/>
      </w:pPr>
      <w:r>
        <w:t xml:space="preserve">9.1. </w:t>
      </w:r>
      <w:r w:rsidR="00350644">
        <w:t>Tinkamai atlikti jam pavestas funkcijas.</w:t>
      </w:r>
    </w:p>
    <w:p w14:paraId="41D64E31" w14:textId="77777777" w:rsidR="00B31E1E" w:rsidRDefault="00B31E1E" w:rsidP="00B31E1E">
      <w:pPr>
        <w:tabs>
          <w:tab w:val="left" w:pos="709"/>
          <w:tab w:val="left" w:pos="1701"/>
        </w:tabs>
        <w:ind w:firstLine="1259"/>
        <w:jc w:val="both"/>
      </w:pPr>
      <w:r>
        <w:t xml:space="preserve">9.2. </w:t>
      </w:r>
      <w:r w:rsidR="00350644">
        <w:t>Veikti sąžiningai, protingai bei lojaliai Bendrovės, jos akcininko atžvilgiu, siekti maksimalių Bendrovės ūkinės ir finansinės veiklos rezultatų, stengtis, kad Bendrovė dirbtų rentabiliai.</w:t>
      </w:r>
    </w:p>
    <w:p w14:paraId="0AAABB52" w14:textId="09BD45B9" w:rsidR="00350644" w:rsidRDefault="00B31E1E" w:rsidP="00B31E1E">
      <w:pPr>
        <w:tabs>
          <w:tab w:val="left" w:pos="709"/>
          <w:tab w:val="left" w:pos="1701"/>
        </w:tabs>
        <w:ind w:firstLine="1259"/>
        <w:jc w:val="both"/>
      </w:pPr>
      <w:r>
        <w:t xml:space="preserve">9.3. </w:t>
      </w:r>
      <w:r w:rsidR="00350644">
        <w:t>Nepainioti Bendrovės turto su savo turtu, naudoti jį ar informaciją, kurią jis gauna ar kuri tampa prieinam</w:t>
      </w:r>
      <w:r w:rsidR="00361786">
        <w:t>a einant Direktoriaus pareigas B</w:t>
      </w:r>
      <w:r w:rsidR="00350644">
        <w:t xml:space="preserve">endrovėje, asmeninei naudai ar naudai trečiajam asmeniui gauti. </w:t>
      </w:r>
    </w:p>
    <w:p w14:paraId="52E0E3CC" w14:textId="353AF998" w:rsidR="00350644" w:rsidRPr="00C13C78" w:rsidRDefault="00B31E1E" w:rsidP="00350644">
      <w:pPr>
        <w:ind w:firstLine="1276"/>
        <w:jc w:val="both"/>
      </w:pPr>
      <w:r>
        <w:t>9</w:t>
      </w:r>
      <w:r w:rsidR="00350644">
        <w:t xml:space="preserve">.4. Tinkamai įgyvendinti </w:t>
      </w:r>
      <w:r w:rsidR="00350644" w:rsidRPr="00C13C78">
        <w:t>Bendrovės veiklos strategiją,  užtikrinti viešuosius interesus atitinkančių paslaugų teikimą, tinkamą Bendrovės turto naudojimą, jo išsaugojimą ir gausinimą.</w:t>
      </w:r>
      <w:r w:rsidR="00350644">
        <w:t xml:space="preserve"> </w:t>
      </w:r>
    </w:p>
    <w:p w14:paraId="77BD4EB9" w14:textId="77777777" w:rsidR="00350644" w:rsidRPr="00C13C78" w:rsidRDefault="00350644" w:rsidP="00C11D2A">
      <w:pPr>
        <w:ind w:firstLine="1276"/>
        <w:jc w:val="both"/>
      </w:pPr>
    </w:p>
    <w:p w14:paraId="6F511795" w14:textId="77777777" w:rsidR="00350644" w:rsidRPr="00C13C78" w:rsidRDefault="00350644" w:rsidP="00350644">
      <w:pPr>
        <w:jc w:val="center"/>
        <w:rPr>
          <w:b/>
        </w:rPr>
      </w:pPr>
      <w:r w:rsidRPr="00C13C78">
        <w:rPr>
          <w:b/>
        </w:rPr>
        <w:t>IV SKYRIUS</w:t>
      </w:r>
    </w:p>
    <w:p w14:paraId="15029183" w14:textId="72423E55" w:rsidR="00350644" w:rsidRPr="00C13C78" w:rsidRDefault="00A91015" w:rsidP="00350644">
      <w:pPr>
        <w:jc w:val="center"/>
        <w:rPr>
          <w:b/>
        </w:rPr>
      </w:pPr>
      <w:r>
        <w:rPr>
          <w:b/>
        </w:rPr>
        <w:t xml:space="preserve">DIREKTORIAUS </w:t>
      </w:r>
      <w:r w:rsidR="00350644" w:rsidRPr="00C13C78">
        <w:rPr>
          <w:b/>
        </w:rPr>
        <w:t>TEISĖS</w:t>
      </w:r>
    </w:p>
    <w:p w14:paraId="1E95151A" w14:textId="77777777" w:rsidR="00350644" w:rsidRPr="00C13C78" w:rsidRDefault="00350644" w:rsidP="00350644">
      <w:pPr>
        <w:ind w:firstLine="1276"/>
        <w:jc w:val="both"/>
        <w:rPr>
          <w:b/>
        </w:rPr>
      </w:pPr>
    </w:p>
    <w:p w14:paraId="585736FF" w14:textId="45F8955D" w:rsidR="00350644" w:rsidRPr="00C13C78" w:rsidRDefault="00B31E1E" w:rsidP="00350644">
      <w:pPr>
        <w:ind w:firstLine="1276"/>
        <w:jc w:val="both"/>
      </w:pPr>
      <w:r>
        <w:t>10</w:t>
      </w:r>
      <w:r w:rsidR="00350644" w:rsidRPr="00C13C78">
        <w:t>.</w:t>
      </w:r>
      <w:r w:rsidR="00350644" w:rsidRPr="00C13C78">
        <w:rPr>
          <w:b/>
        </w:rPr>
        <w:t xml:space="preserve"> </w:t>
      </w:r>
      <w:r w:rsidR="00350644" w:rsidRPr="00C13C78">
        <w:t>Direktorius turi teisę:</w:t>
      </w:r>
    </w:p>
    <w:p w14:paraId="24E5C974" w14:textId="10158D70" w:rsidR="00350644" w:rsidRPr="00C13C78" w:rsidRDefault="00B31E1E" w:rsidP="00350644">
      <w:pPr>
        <w:ind w:firstLine="1276"/>
        <w:jc w:val="both"/>
      </w:pPr>
      <w:r>
        <w:t>10</w:t>
      </w:r>
      <w:r w:rsidR="00350644" w:rsidRPr="00C13C78">
        <w:t>.1. veikti Bendrovės vardu ir vien</w:t>
      </w:r>
      <w:r w:rsidR="00A91015">
        <w:t>ašal</w:t>
      </w:r>
      <w:r w:rsidR="005C1713">
        <w:t>iškai sudaryti sandorius</w:t>
      </w:r>
      <w:r w:rsidR="00350644" w:rsidRPr="00C13C78">
        <w:t xml:space="preserve">, kuriems pagal Akcinių bendrovių įstatymą ar Bendrovės įstatus </w:t>
      </w:r>
      <w:r w:rsidR="00A91015">
        <w:t>ne</w:t>
      </w:r>
      <w:r w:rsidR="00350644" w:rsidRPr="00C13C78">
        <w:t xml:space="preserve">reikalingas išankstinis </w:t>
      </w:r>
      <w:r w:rsidR="000E574E">
        <w:t>Savivaldybės mero</w:t>
      </w:r>
      <w:r w:rsidR="00A91015">
        <w:t xml:space="preserve"> sutikimas</w:t>
      </w:r>
      <w:r w:rsidR="00350644" w:rsidRPr="00C13C78">
        <w:t>;</w:t>
      </w:r>
    </w:p>
    <w:p w14:paraId="1E6E2170" w14:textId="41EF1894" w:rsidR="00350644" w:rsidRPr="00C13C78" w:rsidRDefault="00B31E1E" w:rsidP="00350644">
      <w:pPr>
        <w:ind w:firstLine="1276"/>
        <w:jc w:val="both"/>
      </w:pPr>
      <w:r>
        <w:t>10</w:t>
      </w:r>
      <w:r w:rsidR="00350644" w:rsidRPr="00C13C78">
        <w:t>.2. leisti tvarkomuosius dokumentus bei reikalauti juos vykdyti;</w:t>
      </w:r>
    </w:p>
    <w:p w14:paraId="0205854E" w14:textId="59E3BFCB" w:rsidR="00350644" w:rsidRPr="00C13C78" w:rsidRDefault="00B31E1E" w:rsidP="00350644">
      <w:pPr>
        <w:ind w:firstLine="1276"/>
        <w:jc w:val="both"/>
      </w:pPr>
      <w:r>
        <w:t>10</w:t>
      </w:r>
      <w:r w:rsidR="00350644" w:rsidRPr="00C13C78">
        <w:t>.3. teikti informaciją, jeigu joje nėra komercinių paslapčių, suinteresuotiems asmenims;</w:t>
      </w:r>
    </w:p>
    <w:p w14:paraId="28D7BCFB" w14:textId="1EA85745" w:rsidR="00350644" w:rsidRPr="00C13C78" w:rsidRDefault="00350644" w:rsidP="00350644">
      <w:pPr>
        <w:ind w:firstLine="1276"/>
        <w:jc w:val="both"/>
      </w:pPr>
      <w:r w:rsidRPr="00C13C78">
        <w:tab/>
      </w:r>
      <w:r w:rsidR="00B31E1E">
        <w:t>10.</w:t>
      </w:r>
      <w:r w:rsidRPr="00C13C78">
        <w:t>4. atstovauti Bendrovei santykiuose su trečiaisiais asmenimis ir teisme bei arbitraže, taip pat įgalioti tą atlikti kitus Bendrovės darbuotojus;</w:t>
      </w:r>
    </w:p>
    <w:p w14:paraId="12DA4146" w14:textId="24A531AA" w:rsidR="00350644" w:rsidRPr="00C13C78" w:rsidRDefault="00B31E1E" w:rsidP="00350644">
      <w:pPr>
        <w:ind w:firstLine="1276"/>
        <w:jc w:val="both"/>
      </w:pPr>
      <w:r>
        <w:t>10</w:t>
      </w:r>
      <w:r w:rsidR="00350644" w:rsidRPr="00C13C78">
        <w:t>.</w:t>
      </w:r>
      <w:r w:rsidR="00A91015">
        <w:t>5</w:t>
      </w:r>
      <w:r w:rsidR="00350644" w:rsidRPr="00C13C78">
        <w:t>. spręsti kitus, su Bendrovės veikla susijusius klausimus, vadovaujantis galiojančiais įstatymais ir kitais teisės aktais, Bendrovės įstatais, šiais nuostatais;</w:t>
      </w:r>
    </w:p>
    <w:p w14:paraId="5A06E223" w14:textId="5DBE4164" w:rsidR="00350644" w:rsidRPr="00C13C78" w:rsidRDefault="00350644" w:rsidP="00350644">
      <w:pPr>
        <w:ind w:firstLine="1276"/>
        <w:jc w:val="both"/>
      </w:pPr>
      <w:r w:rsidRPr="00C13C78">
        <w:tab/>
      </w:r>
      <w:r w:rsidR="00B31E1E">
        <w:t>10</w:t>
      </w:r>
      <w:r w:rsidRPr="00C13C78">
        <w:t>.</w:t>
      </w:r>
      <w:r w:rsidR="00A91015">
        <w:t>6</w:t>
      </w:r>
      <w:r w:rsidRPr="00C13C78">
        <w:t>. naudotis įstatymų ir kitų teisės aktų nustatytomis visų rūšių socialinėmis garantijomis ir teisėmis</w:t>
      </w:r>
      <w:r w:rsidR="008D414D">
        <w:t>.</w:t>
      </w:r>
    </w:p>
    <w:p w14:paraId="018C2E83" w14:textId="4EE6D55F" w:rsidR="00350644" w:rsidRPr="00C13C78" w:rsidRDefault="00350644" w:rsidP="00350644">
      <w:pPr>
        <w:ind w:firstLine="1276"/>
        <w:jc w:val="both"/>
      </w:pPr>
      <w:r w:rsidRPr="00C13C78">
        <w:tab/>
      </w:r>
      <w:r w:rsidR="00B31E1E" w:rsidRPr="00C13C78">
        <w:t>1</w:t>
      </w:r>
      <w:r w:rsidR="00B31E1E">
        <w:t>1</w:t>
      </w:r>
      <w:r w:rsidRPr="00C13C78">
        <w:t>. Direktorius neturi teisės priimti sprendimų ar atlikti veiksmų, kurie pažeidžia Bendrovės įstatus ar yra priešingi įstatuose nurodytiems Bendrovės veiklos tikslams, akivaizdžiai nuostolingi ar akivaizdžiai ekonomiškai nenaudingi.</w:t>
      </w:r>
    </w:p>
    <w:p w14:paraId="79E117E0" w14:textId="77777777" w:rsidR="00350644" w:rsidRPr="00C13C78" w:rsidRDefault="00350644" w:rsidP="00350644">
      <w:pPr>
        <w:ind w:firstLine="1276"/>
        <w:jc w:val="both"/>
      </w:pPr>
    </w:p>
    <w:p w14:paraId="4B5DE6BC" w14:textId="77777777" w:rsidR="00350644" w:rsidRPr="00C13C78" w:rsidRDefault="00350644" w:rsidP="00350644">
      <w:pPr>
        <w:jc w:val="center"/>
        <w:rPr>
          <w:b/>
        </w:rPr>
      </w:pPr>
      <w:r w:rsidRPr="00C13C78">
        <w:rPr>
          <w:b/>
        </w:rPr>
        <w:t>V SKYRIUS</w:t>
      </w:r>
    </w:p>
    <w:p w14:paraId="6C699123" w14:textId="77777777" w:rsidR="00350644" w:rsidRPr="00C13C78" w:rsidRDefault="00350644" w:rsidP="00350644">
      <w:pPr>
        <w:jc w:val="center"/>
        <w:rPr>
          <w:b/>
        </w:rPr>
      </w:pPr>
      <w:r w:rsidRPr="00C13C78">
        <w:rPr>
          <w:b/>
        </w:rPr>
        <w:t>ATSAKOMYBĖ IR ATSISKAITYMAS</w:t>
      </w:r>
    </w:p>
    <w:p w14:paraId="28F1D990" w14:textId="77777777" w:rsidR="00350644" w:rsidRPr="00C13C78" w:rsidRDefault="00350644" w:rsidP="00350644">
      <w:pPr>
        <w:ind w:firstLine="1276"/>
        <w:jc w:val="center"/>
        <w:rPr>
          <w:b/>
        </w:rPr>
      </w:pPr>
    </w:p>
    <w:p w14:paraId="613427E0" w14:textId="447C94CE" w:rsidR="00350644" w:rsidRPr="00C13C78" w:rsidRDefault="00B31E1E" w:rsidP="00350644">
      <w:pPr>
        <w:ind w:firstLine="1276"/>
        <w:jc w:val="both"/>
      </w:pPr>
      <w:r w:rsidRPr="00C13C78">
        <w:t>1</w:t>
      </w:r>
      <w:r>
        <w:t>2</w:t>
      </w:r>
      <w:r w:rsidR="00350644" w:rsidRPr="00C13C78">
        <w:t xml:space="preserve">. Direktorius </w:t>
      </w:r>
      <w:r w:rsidR="00350644" w:rsidRPr="00B91B63">
        <w:t>atsakingas u</w:t>
      </w:r>
      <w:r w:rsidR="00350644" w:rsidRPr="00C13C78">
        <w:t>ž:</w:t>
      </w:r>
    </w:p>
    <w:p w14:paraId="28EAAFEB" w14:textId="21E5B09A" w:rsidR="00350644" w:rsidRPr="00C13C78" w:rsidRDefault="00B31E1E" w:rsidP="00350644">
      <w:pPr>
        <w:ind w:firstLine="1276"/>
        <w:jc w:val="both"/>
      </w:pPr>
      <w:r w:rsidRPr="00C13C78">
        <w:t>1</w:t>
      </w:r>
      <w:r>
        <w:t>2</w:t>
      </w:r>
      <w:r w:rsidR="00350644" w:rsidRPr="00C13C78">
        <w:t>.1. Bendrovės veiklos organizavimą bei jos tikslų įgyvendinimą;</w:t>
      </w:r>
    </w:p>
    <w:p w14:paraId="4E6B814B" w14:textId="4726F952" w:rsidR="00350644" w:rsidRPr="00C13C78" w:rsidRDefault="00B31E1E" w:rsidP="00350644">
      <w:pPr>
        <w:ind w:firstLine="1276"/>
        <w:jc w:val="both"/>
      </w:pPr>
      <w:r w:rsidRPr="00C13C78">
        <w:t>1</w:t>
      </w:r>
      <w:r>
        <w:t>2</w:t>
      </w:r>
      <w:r w:rsidR="00350644" w:rsidRPr="00C13C78">
        <w:t>.2. metinių finansinių atskaitų rinkinio sudarymą ir Bendrovės metinio pranešimo parengimą;</w:t>
      </w:r>
    </w:p>
    <w:p w14:paraId="0C28D899" w14:textId="131BD396" w:rsidR="00350644" w:rsidRPr="00C13C78" w:rsidRDefault="00B31E1E" w:rsidP="00350644">
      <w:pPr>
        <w:ind w:firstLine="1276"/>
        <w:jc w:val="both"/>
      </w:pPr>
      <w:r w:rsidRPr="00C13C78">
        <w:t>1</w:t>
      </w:r>
      <w:r w:rsidR="001B5249">
        <w:t>2</w:t>
      </w:r>
      <w:r w:rsidR="00350644" w:rsidRPr="00C13C78">
        <w:t>.</w:t>
      </w:r>
      <w:r w:rsidR="001B5249">
        <w:t>3</w:t>
      </w:r>
      <w:r w:rsidR="00350644" w:rsidRPr="00C13C78">
        <w:t xml:space="preserve">. informacijos ir dokumentų pateikimą </w:t>
      </w:r>
      <w:r w:rsidR="000E574E">
        <w:t>Savivaldybės merui</w:t>
      </w:r>
      <w:r w:rsidR="00A91015">
        <w:t xml:space="preserve"> ir Skuodo rajono savivaldybės</w:t>
      </w:r>
      <w:r w:rsidR="001B5249">
        <w:t xml:space="preserve"> tarybai</w:t>
      </w:r>
      <w:r w:rsidR="00350644" w:rsidRPr="00C13C78">
        <w:t xml:space="preserve"> Akcinių bendrovių įstatymo nustatytais atvejais ar jų prašymu;</w:t>
      </w:r>
    </w:p>
    <w:p w14:paraId="160A298B" w14:textId="1115000D" w:rsidR="00350644" w:rsidRPr="00C13C78" w:rsidRDefault="00B31E1E" w:rsidP="00350644">
      <w:pPr>
        <w:ind w:firstLine="1276"/>
        <w:jc w:val="both"/>
      </w:pPr>
      <w:r w:rsidRPr="00C13C78">
        <w:t>1</w:t>
      </w:r>
      <w:r w:rsidR="001B5249">
        <w:t>2</w:t>
      </w:r>
      <w:r w:rsidR="00350644" w:rsidRPr="00C13C78">
        <w:t>.</w:t>
      </w:r>
      <w:r w:rsidR="001B5249">
        <w:t>4</w:t>
      </w:r>
      <w:r w:rsidR="00350644" w:rsidRPr="00C13C78">
        <w:t xml:space="preserve">. Bendrovės dokumentų ir duomenų pateikimą </w:t>
      </w:r>
      <w:r w:rsidR="00B75F67">
        <w:t>J</w:t>
      </w:r>
      <w:r w:rsidR="00350644" w:rsidRPr="00C13C78">
        <w:t>uridinių asmenų registro tvarkytojui;</w:t>
      </w:r>
    </w:p>
    <w:p w14:paraId="1EE889AC" w14:textId="0995A107" w:rsidR="00350644" w:rsidRPr="00C13C78" w:rsidRDefault="00B31E1E" w:rsidP="00350644">
      <w:pPr>
        <w:ind w:firstLine="1276"/>
        <w:jc w:val="both"/>
      </w:pPr>
      <w:r w:rsidRPr="00C13C78">
        <w:t>1</w:t>
      </w:r>
      <w:r w:rsidR="001B5249">
        <w:t>2</w:t>
      </w:r>
      <w:r w:rsidR="00350644" w:rsidRPr="00C13C78">
        <w:t>.</w:t>
      </w:r>
      <w:r w:rsidR="001B5249">
        <w:t>5</w:t>
      </w:r>
      <w:r w:rsidR="00350644" w:rsidRPr="00C13C78">
        <w:t>. Akcinių bendrovių įstatyme nustatytos informacijos viešą paskelbimą Bendrovės įstatuose nurodytame šaltinyje;</w:t>
      </w:r>
    </w:p>
    <w:p w14:paraId="59F64C99" w14:textId="23026D68" w:rsidR="00350644" w:rsidRPr="00C13C78" w:rsidRDefault="00B31E1E" w:rsidP="00350644">
      <w:pPr>
        <w:ind w:firstLine="1276"/>
        <w:jc w:val="both"/>
      </w:pPr>
      <w:r w:rsidRPr="00C13C78">
        <w:t>1</w:t>
      </w:r>
      <w:r w:rsidR="001B5249">
        <w:t>2</w:t>
      </w:r>
      <w:r w:rsidR="00350644" w:rsidRPr="00C13C78">
        <w:t>.</w:t>
      </w:r>
      <w:r w:rsidR="001B5249">
        <w:t>6</w:t>
      </w:r>
      <w:r w:rsidR="00350644" w:rsidRPr="00C13C78">
        <w:t>. pranešimą</w:t>
      </w:r>
      <w:r w:rsidR="00B75F67">
        <w:t xml:space="preserve">, </w:t>
      </w:r>
      <w:r w:rsidR="00B75F67" w:rsidRPr="00C13C78">
        <w:t>turin</w:t>
      </w:r>
      <w:r w:rsidR="00B75F67">
        <w:t>tį</w:t>
      </w:r>
      <w:r w:rsidR="00B75F67" w:rsidRPr="00C13C78">
        <w:t xml:space="preserve"> reikšmės Bendrovės veiklai</w:t>
      </w:r>
      <w:r w:rsidR="00B75F67">
        <w:t>,</w:t>
      </w:r>
      <w:r w:rsidR="00350644" w:rsidRPr="00C13C78">
        <w:t xml:space="preserve"> </w:t>
      </w:r>
      <w:r w:rsidR="000E574E">
        <w:t>Savivaldybės merui</w:t>
      </w:r>
      <w:r w:rsidR="00A91015">
        <w:t xml:space="preserve"> ir Skuodo rajono savivaldybės tarybai</w:t>
      </w:r>
      <w:r w:rsidR="00350644" w:rsidRPr="00C13C78">
        <w:t>;</w:t>
      </w:r>
    </w:p>
    <w:p w14:paraId="3E2FAB4F" w14:textId="2396CD7D" w:rsidR="00350644" w:rsidRPr="00C13C78" w:rsidRDefault="00B31E1E" w:rsidP="00350644">
      <w:pPr>
        <w:ind w:firstLine="1276"/>
        <w:jc w:val="both"/>
      </w:pPr>
      <w:r w:rsidRPr="00C13C78">
        <w:t>1</w:t>
      </w:r>
      <w:r w:rsidR="001B5249">
        <w:t>2</w:t>
      </w:r>
      <w:r w:rsidR="00350644" w:rsidRPr="00C13C78">
        <w:t>.</w:t>
      </w:r>
      <w:r w:rsidR="001B5249">
        <w:t>7</w:t>
      </w:r>
      <w:r w:rsidR="00350644" w:rsidRPr="00C13C78">
        <w:t>. kitų Akcinių bendrovių įstatyme ir kituose įstatymuose bei teisės aktuose, taip pat Bendrovės įstatuose ir šiuose nuostatuose nustatytų pareigų vykdymą.</w:t>
      </w:r>
    </w:p>
    <w:p w14:paraId="45CBCCD7" w14:textId="5CAA5EBC" w:rsidR="00350644" w:rsidRPr="00C13C78" w:rsidRDefault="00B31E1E" w:rsidP="00350644">
      <w:pPr>
        <w:ind w:firstLine="1276"/>
        <w:jc w:val="both"/>
      </w:pPr>
      <w:r w:rsidRPr="00C13C78">
        <w:t>1</w:t>
      </w:r>
      <w:r w:rsidR="001B5249">
        <w:t>3</w:t>
      </w:r>
      <w:r w:rsidR="00350644" w:rsidRPr="00C13C78">
        <w:t>. Direktorius turi užtikrinti, kad auditoriui būtų pateikti visi sutartyje su auditoriumi ar audito įmone nurodytam patikrinimui reikalingi Bendrovės dokumentai.</w:t>
      </w:r>
    </w:p>
    <w:p w14:paraId="367E3776" w14:textId="7A3097C2" w:rsidR="00350644" w:rsidRPr="00C13C78" w:rsidRDefault="00B31E1E" w:rsidP="00350644">
      <w:pPr>
        <w:ind w:firstLine="1276"/>
        <w:jc w:val="both"/>
      </w:pPr>
      <w:r w:rsidRPr="00C13C78">
        <w:lastRenderedPageBreak/>
        <w:t>1</w:t>
      </w:r>
      <w:r w:rsidR="001B5249">
        <w:t>4</w:t>
      </w:r>
      <w:r w:rsidR="00350644" w:rsidRPr="00C13C78">
        <w:t xml:space="preserve">. </w:t>
      </w:r>
      <w:r w:rsidR="008E4545">
        <w:t>D</w:t>
      </w:r>
      <w:r w:rsidR="00350644" w:rsidRPr="00C13C78">
        <w:t>irektorius privalo veikti Bendrovės ir jos akcinink</w:t>
      </w:r>
      <w:r w:rsidR="00A91015">
        <w:t>o</w:t>
      </w:r>
      <w:r w:rsidR="00350644" w:rsidRPr="00C13C78">
        <w:t xml:space="preserve"> naudai, vadovautis įstatymais bei kitais teisės aktais ir Bendrovės įstatais.</w:t>
      </w:r>
    </w:p>
    <w:p w14:paraId="23227E2A" w14:textId="66DF7BB5" w:rsidR="00350644" w:rsidRPr="00C13C78" w:rsidRDefault="00B31E1E" w:rsidP="00350644">
      <w:pPr>
        <w:ind w:firstLine="1276"/>
        <w:jc w:val="both"/>
      </w:pPr>
      <w:r w:rsidRPr="00C13C78">
        <w:t>1</w:t>
      </w:r>
      <w:r w:rsidR="001B5249">
        <w:t>5</w:t>
      </w:r>
      <w:r w:rsidR="00350644" w:rsidRPr="00C13C78">
        <w:t xml:space="preserve">. </w:t>
      </w:r>
      <w:r w:rsidR="008D414D">
        <w:t>D</w:t>
      </w:r>
      <w:r w:rsidR="00350644" w:rsidRPr="00C13C78">
        <w:t xml:space="preserve">irektorius tiesiogiai pavaldus </w:t>
      </w:r>
      <w:r w:rsidR="000E574E">
        <w:t>Savivaldybės merui</w:t>
      </w:r>
      <w:r w:rsidR="00350644" w:rsidRPr="00C13C78">
        <w:t xml:space="preserve"> ir ja</w:t>
      </w:r>
      <w:r w:rsidR="00A91015">
        <w:t>m bei Skuodo rajono savivaldybės tarybai</w:t>
      </w:r>
      <w:r w:rsidR="00350644" w:rsidRPr="00C13C78">
        <w:t xml:space="preserve"> atsiskaito už savo darbą.</w:t>
      </w:r>
    </w:p>
    <w:p w14:paraId="7D4ED1FE" w14:textId="7554ED92" w:rsidR="00350644" w:rsidRPr="00C13C78" w:rsidRDefault="00B31E1E" w:rsidP="00350644">
      <w:pPr>
        <w:ind w:firstLine="1276"/>
        <w:jc w:val="both"/>
      </w:pPr>
      <w:r w:rsidRPr="00C13C78">
        <w:t>1</w:t>
      </w:r>
      <w:r w:rsidR="001B5249">
        <w:t>6</w:t>
      </w:r>
      <w:r w:rsidR="00350644" w:rsidRPr="00C13C78">
        <w:t>. Direktorius už pareigų nevykdymą, netinkamą vykdymą, darbo drausmės pažeidimus atsako Lietuvos Respublikos įstatymuose nustatyta tvarka.</w:t>
      </w:r>
    </w:p>
    <w:p w14:paraId="20DBA220" w14:textId="18DFCAC1" w:rsidR="00B31E1E" w:rsidRDefault="00B31E1E" w:rsidP="00A91015">
      <w:pPr>
        <w:pStyle w:val="Sraopastraipa"/>
        <w:tabs>
          <w:tab w:val="left" w:pos="709"/>
          <w:tab w:val="left" w:pos="2268"/>
        </w:tabs>
        <w:ind w:left="1276"/>
        <w:jc w:val="both"/>
      </w:pPr>
      <w:r>
        <w:t>1</w:t>
      </w:r>
      <w:r w:rsidR="001B5249">
        <w:t>7</w:t>
      </w:r>
      <w:r w:rsidR="00A91015">
        <w:t xml:space="preserve">. </w:t>
      </w:r>
      <w:r w:rsidR="008E4545">
        <w:t>D</w:t>
      </w:r>
      <w:r w:rsidR="00A91015">
        <w:t xml:space="preserve">irektorius susipažįsta su Pareiginiais nuostatais ir tai patvirtina parašu. </w:t>
      </w:r>
    </w:p>
    <w:p w14:paraId="179BB710" w14:textId="30F647CC" w:rsidR="00A91015" w:rsidRDefault="00B31E1E" w:rsidP="00B31E1E">
      <w:pPr>
        <w:pStyle w:val="Sraopastraipa"/>
        <w:tabs>
          <w:tab w:val="left" w:pos="709"/>
          <w:tab w:val="left" w:pos="2268"/>
        </w:tabs>
        <w:ind w:left="1276"/>
        <w:jc w:val="both"/>
      </w:pPr>
      <w:r>
        <w:t>1</w:t>
      </w:r>
      <w:r w:rsidR="001B5249">
        <w:t>8</w:t>
      </w:r>
      <w:r>
        <w:t xml:space="preserve">. </w:t>
      </w:r>
      <w:r w:rsidR="00A91015">
        <w:t xml:space="preserve">Pareiginius nuostatus tvirtina, keičia </w:t>
      </w:r>
      <w:r w:rsidR="000E574E">
        <w:t>Savivaldybės meras</w:t>
      </w:r>
      <w:r w:rsidR="00A91015">
        <w:t>.</w:t>
      </w:r>
    </w:p>
    <w:p w14:paraId="53DAFB14" w14:textId="77777777" w:rsidR="00350644" w:rsidRPr="00C13C78" w:rsidRDefault="00350644" w:rsidP="00350644">
      <w:pPr>
        <w:ind w:firstLine="1276"/>
        <w:jc w:val="both"/>
      </w:pPr>
    </w:p>
    <w:p w14:paraId="12DF0735" w14:textId="77777777" w:rsidR="00350644" w:rsidRPr="00C13C78" w:rsidRDefault="00350644" w:rsidP="00350644">
      <w:pPr>
        <w:jc w:val="center"/>
      </w:pPr>
      <w:r w:rsidRPr="00C13C78">
        <w:t>____________________</w:t>
      </w:r>
    </w:p>
    <w:p w14:paraId="11244709" w14:textId="77777777" w:rsidR="00350644" w:rsidRPr="00C13C78" w:rsidRDefault="00350644" w:rsidP="00350644">
      <w:pPr>
        <w:jc w:val="center"/>
      </w:pPr>
    </w:p>
    <w:p w14:paraId="37C5E263" w14:textId="77777777" w:rsidR="00350644" w:rsidRPr="00C13C78" w:rsidRDefault="00350644" w:rsidP="00350644">
      <w:pPr>
        <w:jc w:val="both"/>
      </w:pPr>
    </w:p>
    <w:p w14:paraId="3D8AB9B2" w14:textId="2F5B174A" w:rsidR="00350644" w:rsidRDefault="00350644" w:rsidP="00350644">
      <w:pPr>
        <w:jc w:val="both"/>
      </w:pPr>
    </w:p>
    <w:p w14:paraId="7791DA30" w14:textId="77777777" w:rsidR="00CD036D" w:rsidRDefault="00CD036D" w:rsidP="00350644">
      <w:pPr>
        <w:jc w:val="both"/>
      </w:pPr>
    </w:p>
    <w:p w14:paraId="316C5781" w14:textId="77777777" w:rsidR="00CD036D" w:rsidRDefault="00CD036D" w:rsidP="00350644">
      <w:pPr>
        <w:jc w:val="both"/>
      </w:pPr>
    </w:p>
    <w:p w14:paraId="2465B147" w14:textId="77777777" w:rsidR="00CD036D" w:rsidRDefault="00CD036D" w:rsidP="00350644">
      <w:pPr>
        <w:jc w:val="both"/>
      </w:pPr>
    </w:p>
    <w:p w14:paraId="6C4EBA38" w14:textId="77777777" w:rsidR="00CD036D" w:rsidRDefault="00CD036D" w:rsidP="00350644">
      <w:pPr>
        <w:jc w:val="both"/>
      </w:pPr>
    </w:p>
    <w:p w14:paraId="234AF6D9" w14:textId="77777777" w:rsidR="00CD036D" w:rsidRDefault="00CD036D" w:rsidP="00350644">
      <w:pPr>
        <w:jc w:val="both"/>
      </w:pPr>
    </w:p>
    <w:p w14:paraId="0DECAA18" w14:textId="77777777" w:rsidR="00CD036D" w:rsidRDefault="00CD036D" w:rsidP="00350644">
      <w:pPr>
        <w:jc w:val="both"/>
      </w:pPr>
    </w:p>
    <w:p w14:paraId="4B46043B" w14:textId="77777777" w:rsidR="00CD036D" w:rsidRDefault="00CD036D" w:rsidP="00350644">
      <w:pPr>
        <w:jc w:val="both"/>
      </w:pPr>
    </w:p>
    <w:p w14:paraId="581D1709" w14:textId="77777777" w:rsidR="00CD036D" w:rsidRDefault="00CD036D" w:rsidP="00350644">
      <w:pPr>
        <w:jc w:val="both"/>
      </w:pPr>
    </w:p>
    <w:p w14:paraId="54993132" w14:textId="140137AA" w:rsidR="00A91015" w:rsidRDefault="00A91015" w:rsidP="00350644">
      <w:pPr>
        <w:jc w:val="both"/>
      </w:pPr>
    </w:p>
    <w:p w14:paraId="732D2D48" w14:textId="77777777" w:rsidR="000E574E" w:rsidRDefault="000E574E" w:rsidP="00350644">
      <w:pPr>
        <w:jc w:val="both"/>
      </w:pPr>
    </w:p>
    <w:p w14:paraId="272F0AA2" w14:textId="77777777" w:rsidR="000E574E" w:rsidRDefault="000E574E" w:rsidP="00350644">
      <w:pPr>
        <w:jc w:val="both"/>
      </w:pPr>
    </w:p>
    <w:p w14:paraId="52B7BCD8" w14:textId="77777777" w:rsidR="000E574E" w:rsidRDefault="000E574E" w:rsidP="00350644">
      <w:pPr>
        <w:jc w:val="both"/>
      </w:pPr>
    </w:p>
    <w:p w14:paraId="6DD49C0F" w14:textId="77777777" w:rsidR="000E574E" w:rsidRDefault="000E574E" w:rsidP="00350644">
      <w:pPr>
        <w:jc w:val="both"/>
      </w:pPr>
    </w:p>
    <w:p w14:paraId="1073D361" w14:textId="77777777" w:rsidR="000E574E" w:rsidRDefault="000E574E" w:rsidP="00350644">
      <w:pPr>
        <w:jc w:val="both"/>
      </w:pPr>
    </w:p>
    <w:p w14:paraId="4680E151" w14:textId="77777777" w:rsidR="000E574E" w:rsidRDefault="000E574E" w:rsidP="00350644">
      <w:pPr>
        <w:jc w:val="both"/>
      </w:pPr>
    </w:p>
    <w:p w14:paraId="5950B94A" w14:textId="77777777" w:rsidR="000E574E" w:rsidRDefault="000E574E" w:rsidP="00350644">
      <w:pPr>
        <w:jc w:val="both"/>
      </w:pPr>
    </w:p>
    <w:p w14:paraId="08E1360F" w14:textId="77777777" w:rsidR="000E574E" w:rsidRDefault="000E574E" w:rsidP="00350644">
      <w:pPr>
        <w:jc w:val="both"/>
      </w:pPr>
    </w:p>
    <w:p w14:paraId="0DC128D6" w14:textId="4648566F" w:rsidR="00A91015" w:rsidRDefault="00A91015" w:rsidP="00350644">
      <w:pPr>
        <w:jc w:val="both"/>
      </w:pPr>
    </w:p>
    <w:p w14:paraId="6028BF1B" w14:textId="16386666" w:rsidR="00A91015" w:rsidRDefault="00A91015" w:rsidP="00350644">
      <w:pPr>
        <w:jc w:val="both"/>
      </w:pPr>
    </w:p>
    <w:p w14:paraId="0CBD06A3" w14:textId="4AB45BCD" w:rsidR="00A91015" w:rsidRDefault="00A91015" w:rsidP="00350644">
      <w:pPr>
        <w:jc w:val="both"/>
      </w:pPr>
    </w:p>
    <w:p w14:paraId="0432B758" w14:textId="77777777" w:rsidR="00A91015" w:rsidRPr="00C13C78" w:rsidRDefault="00A91015" w:rsidP="00350644">
      <w:pPr>
        <w:jc w:val="both"/>
      </w:pPr>
    </w:p>
    <w:p w14:paraId="0E02B151" w14:textId="77777777" w:rsidR="00350644" w:rsidRPr="00C13C78" w:rsidRDefault="00350644" w:rsidP="00350644">
      <w:pPr>
        <w:jc w:val="both"/>
      </w:pPr>
      <w:r w:rsidRPr="00C13C78">
        <w:t>Susipažinau</w:t>
      </w:r>
    </w:p>
    <w:p w14:paraId="18592720" w14:textId="77777777" w:rsidR="00350644" w:rsidRPr="00C13C78" w:rsidRDefault="00350644" w:rsidP="00350644">
      <w:pPr>
        <w:jc w:val="both"/>
      </w:pPr>
      <w:r w:rsidRPr="00C13C78">
        <w:t>________________________</w:t>
      </w:r>
    </w:p>
    <w:p w14:paraId="2F3EC108" w14:textId="77777777" w:rsidR="00350644" w:rsidRPr="00C13C78" w:rsidRDefault="00350644" w:rsidP="00350644">
      <w:pPr>
        <w:jc w:val="both"/>
      </w:pPr>
      <w:r w:rsidRPr="00C13C78">
        <w:t>(parašas)</w:t>
      </w:r>
    </w:p>
    <w:p w14:paraId="1580118C" w14:textId="77777777" w:rsidR="00350644" w:rsidRPr="00C13C78" w:rsidRDefault="00350644" w:rsidP="00350644">
      <w:pPr>
        <w:jc w:val="both"/>
      </w:pPr>
      <w:r w:rsidRPr="00C13C78">
        <w:t>________________________</w:t>
      </w:r>
    </w:p>
    <w:p w14:paraId="6D2DDFD4" w14:textId="77777777" w:rsidR="00350644" w:rsidRPr="00C13C78" w:rsidRDefault="00350644" w:rsidP="00350644">
      <w:pPr>
        <w:jc w:val="both"/>
      </w:pPr>
      <w:r w:rsidRPr="00C13C78">
        <w:t>(vardas, pavardė)</w:t>
      </w:r>
    </w:p>
    <w:p w14:paraId="13F0BC28" w14:textId="77777777" w:rsidR="00350644" w:rsidRPr="00C13C78" w:rsidRDefault="00350644" w:rsidP="00350644">
      <w:pPr>
        <w:jc w:val="both"/>
      </w:pPr>
      <w:r w:rsidRPr="00C13C78">
        <w:t>________________________</w:t>
      </w:r>
    </w:p>
    <w:p w14:paraId="156F12FD" w14:textId="77777777" w:rsidR="00350644" w:rsidRPr="00C13C78" w:rsidRDefault="00350644" w:rsidP="00350644">
      <w:pPr>
        <w:jc w:val="both"/>
      </w:pPr>
      <w:r w:rsidRPr="00C13C78">
        <w:t>(data)</w:t>
      </w:r>
    </w:p>
    <w:p w14:paraId="6138402F" w14:textId="77777777" w:rsidR="00350644" w:rsidRPr="00C13C78" w:rsidRDefault="00350644" w:rsidP="00350644">
      <w:pPr>
        <w:jc w:val="both"/>
      </w:pPr>
    </w:p>
    <w:p w14:paraId="460347D4" w14:textId="77777777" w:rsidR="00350644" w:rsidRPr="00C13C78" w:rsidRDefault="00350644" w:rsidP="00350644">
      <w:pPr>
        <w:jc w:val="both"/>
      </w:pPr>
    </w:p>
    <w:p w14:paraId="209D27A3" w14:textId="42A184FE" w:rsidR="00222CCC" w:rsidRDefault="00222CCC" w:rsidP="00350644">
      <w:pPr>
        <w:tabs>
          <w:tab w:val="left" w:pos="709"/>
        </w:tabs>
        <w:ind w:left="851"/>
        <w:rPr>
          <w:b/>
        </w:rPr>
      </w:pPr>
    </w:p>
    <w:p w14:paraId="4977D5DF" w14:textId="15549E70" w:rsidR="00350644" w:rsidRDefault="00350644" w:rsidP="00350644">
      <w:pPr>
        <w:tabs>
          <w:tab w:val="left" w:pos="709"/>
        </w:tabs>
        <w:ind w:left="851"/>
        <w:rPr>
          <w:b/>
        </w:rPr>
      </w:pPr>
    </w:p>
    <w:p w14:paraId="6A4EDAAB" w14:textId="6E27C3DC" w:rsidR="00350644" w:rsidRDefault="00350644" w:rsidP="00350644">
      <w:pPr>
        <w:tabs>
          <w:tab w:val="left" w:pos="709"/>
        </w:tabs>
        <w:ind w:left="851"/>
        <w:rPr>
          <w:b/>
        </w:rPr>
      </w:pPr>
    </w:p>
    <w:p w14:paraId="61EC1F84" w14:textId="77777777" w:rsidR="00CD036D" w:rsidRDefault="00CD036D">
      <w:bookmarkStart w:id="1" w:name="_GoBack"/>
      <w:bookmarkEnd w:id="1"/>
    </w:p>
    <w:p w14:paraId="3A81EE9C" w14:textId="77777777" w:rsidR="00CD036D" w:rsidRDefault="00CD036D"/>
    <w:p w14:paraId="25ABA07A" w14:textId="77777777" w:rsidR="00CD036D" w:rsidRDefault="00CD036D"/>
    <w:p w14:paraId="44383EF0" w14:textId="77777777" w:rsidR="00CD036D" w:rsidRDefault="00CD036D"/>
    <w:sectPr w:rsidR="00CD036D" w:rsidSect="00CD036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C8F65" w14:textId="77777777" w:rsidR="00960A59" w:rsidRDefault="00960A59" w:rsidP="00CD036D">
      <w:r>
        <w:separator/>
      </w:r>
    </w:p>
  </w:endnote>
  <w:endnote w:type="continuationSeparator" w:id="0">
    <w:p w14:paraId="663EDC94" w14:textId="77777777" w:rsidR="00960A59" w:rsidRDefault="00960A59" w:rsidP="00CD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84651" w14:textId="77777777" w:rsidR="00960A59" w:rsidRDefault="00960A59" w:rsidP="00CD036D">
      <w:r>
        <w:separator/>
      </w:r>
    </w:p>
  </w:footnote>
  <w:footnote w:type="continuationSeparator" w:id="0">
    <w:p w14:paraId="0AFA4D17" w14:textId="77777777" w:rsidR="00960A59" w:rsidRDefault="00960A59" w:rsidP="00CD0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697979"/>
      <w:docPartObj>
        <w:docPartGallery w:val="Page Numbers (Top of Page)"/>
        <w:docPartUnique/>
      </w:docPartObj>
    </w:sdtPr>
    <w:sdtEndPr/>
    <w:sdtContent>
      <w:p w14:paraId="6FD2CEDF" w14:textId="7CCFEAEF" w:rsidR="00CD036D" w:rsidRDefault="00CD036D">
        <w:pPr>
          <w:pStyle w:val="Antrats"/>
          <w:jc w:val="center"/>
        </w:pPr>
        <w:r>
          <w:fldChar w:fldCharType="begin"/>
        </w:r>
        <w:r>
          <w:instrText>PAGE   \* MERGEFORMAT</w:instrText>
        </w:r>
        <w:r>
          <w:fldChar w:fldCharType="separate"/>
        </w:r>
        <w:r w:rsidR="008E2B63">
          <w:rPr>
            <w:noProof/>
          </w:rPr>
          <w:t>2</w:t>
        </w:r>
        <w:r>
          <w:fldChar w:fldCharType="end"/>
        </w:r>
      </w:p>
    </w:sdtContent>
  </w:sdt>
  <w:p w14:paraId="53348657" w14:textId="77777777" w:rsidR="00CD036D" w:rsidRDefault="00CD03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51224"/>
    <w:multiLevelType w:val="multilevel"/>
    <w:tmpl w:val="96C0D31E"/>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0E27AD0"/>
    <w:multiLevelType w:val="hybridMultilevel"/>
    <w:tmpl w:val="C8A04F3E"/>
    <w:lvl w:ilvl="0" w:tplc="05560CBC">
      <w:start w:val="6"/>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316E0C1D"/>
    <w:multiLevelType w:val="hybridMultilevel"/>
    <w:tmpl w:val="F5882CA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716500"/>
    <w:multiLevelType w:val="multilevel"/>
    <w:tmpl w:val="1F742C74"/>
    <w:lvl w:ilvl="0">
      <w:start w:val="8"/>
      <w:numFmt w:val="decimal"/>
      <w:lvlText w:val="%1."/>
      <w:lvlJc w:val="left"/>
      <w:pPr>
        <w:ind w:left="376" w:hanging="376"/>
      </w:pPr>
      <w:rPr>
        <w:rFonts w:hint="default"/>
      </w:rPr>
    </w:lvl>
    <w:lvl w:ilvl="1">
      <w:start w:val="1"/>
      <w:numFmt w:val="decimal"/>
      <w:lvlText w:val="%1.%2."/>
      <w:lvlJc w:val="left"/>
      <w:pPr>
        <w:ind w:left="1652" w:hanging="376"/>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3D691DDF"/>
    <w:multiLevelType w:val="hybridMultilevel"/>
    <w:tmpl w:val="0FA215EA"/>
    <w:lvl w:ilvl="0" w:tplc="9BAC91F0">
      <w:start w:val="18"/>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48B048ED"/>
    <w:multiLevelType w:val="hybridMultilevel"/>
    <w:tmpl w:val="C5B0A1EE"/>
    <w:lvl w:ilvl="0" w:tplc="4304828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F8421A"/>
    <w:multiLevelType w:val="hybridMultilevel"/>
    <w:tmpl w:val="EDF210C6"/>
    <w:lvl w:ilvl="0" w:tplc="874857E2">
      <w:start w:val="1"/>
      <w:numFmt w:val="upperRoman"/>
      <w:lvlText w:val="%1."/>
      <w:lvlJc w:val="left"/>
      <w:pPr>
        <w:ind w:left="1004"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FD90036"/>
    <w:multiLevelType w:val="hybridMultilevel"/>
    <w:tmpl w:val="8E6AFF9A"/>
    <w:lvl w:ilvl="0" w:tplc="C638EB12">
      <w:start w:val="5"/>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3"/>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FB"/>
    <w:rsid w:val="00016104"/>
    <w:rsid w:val="000570D9"/>
    <w:rsid w:val="000A1FFB"/>
    <w:rsid w:val="000E574E"/>
    <w:rsid w:val="00117AF3"/>
    <w:rsid w:val="001B3F58"/>
    <w:rsid w:val="001B5249"/>
    <w:rsid w:val="00221F72"/>
    <w:rsid w:val="00222CCC"/>
    <w:rsid w:val="002E55C9"/>
    <w:rsid w:val="00350644"/>
    <w:rsid w:val="00361786"/>
    <w:rsid w:val="003E1E2B"/>
    <w:rsid w:val="004E78E8"/>
    <w:rsid w:val="005C1713"/>
    <w:rsid w:val="006025BC"/>
    <w:rsid w:val="00631853"/>
    <w:rsid w:val="006B7B1D"/>
    <w:rsid w:val="0074555A"/>
    <w:rsid w:val="007644DD"/>
    <w:rsid w:val="0084620E"/>
    <w:rsid w:val="00873EA9"/>
    <w:rsid w:val="008B0785"/>
    <w:rsid w:val="008D414D"/>
    <w:rsid w:val="008E2B63"/>
    <w:rsid w:val="008E4545"/>
    <w:rsid w:val="00960A59"/>
    <w:rsid w:val="00A147BC"/>
    <w:rsid w:val="00A91015"/>
    <w:rsid w:val="00B31E1E"/>
    <w:rsid w:val="00B75F67"/>
    <w:rsid w:val="00BB6173"/>
    <w:rsid w:val="00C11D2A"/>
    <w:rsid w:val="00C13CAB"/>
    <w:rsid w:val="00C36A1D"/>
    <w:rsid w:val="00CD036D"/>
    <w:rsid w:val="00E27D7A"/>
    <w:rsid w:val="00E507F5"/>
    <w:rsid w:val="00F3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9552"/>
  <w15:chartTrackingRefBased/>
  <w15:docId w15:val="{5798981F-8F4F-4199-AC08-34163454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1FF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2CCC"/>
    <w:pPr>
      <w:ind w:left="720"/>
      <w:contextualSpacing/>
    </w:pPr>
  </w:style>
  <w:style w:type="paragraph" w:styleId="Antrats">
    <w:name w:val="header"/>
    <w:basedOn w:val="prastasis"/>
    <w:link w:val="AntratsDiagrama"/>
    <w:uiPriority w:val="99"/>
    <w:unhideWhenUsed/>
    <w:rsid w:val="00CD036D"/>
    <w:pPr>
      <w:tabs>
        <w:tab w:val="center" w:pos="4819"/>
        <w:tab w:val="right" w:pos="9638"/>
      </w:tabs>
    </w:pPr>
  </w:style>
  <w:style w:type="character" w:customStyle="1" w:styleId="AntratsDiagrama">
    <w:name w:val="Antraštės Diagrama"/>
    <w:basedOn w:val="Numatytasispastraiposriftas"/>
    <w:link w:val="Antrats"/>
    <w:uiPriority w:val="99"/>
    <w:rsid w:val="00CD036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D036D"/>
    <w:pPr>
      <w:tabs>
        <w:tab w:val="center" w:pos="4819"/>
        <w:tab w:val="right" w:pos="9638"/>
      </w:tabs>
    </w:pPr>
  </w:style>
  <w:style w:type="character" w:customStyle="1" w:styleId="PoratDiagrama">
    <w:name w:val="Poraštė Diagrama"/>
    <w:basedOn w:val="Numatytasispastraiposriftas"/>
    <w:link w:val="Porat"/>
    <w:uiPriority w:val="99"/>
    <w:rsid w:val="00CD036D"/>
    <w:rPr>
      <w:rFonts w:ascii="Times New Roman" w:eastAsia="Times New Roman" w:hAnsi="Times New Roman" w:cs="Times New Roman"/>
      <w:sz w:val="24"/>
      <w:szCs w:val="24"/>
      <w:lang w:eastAsia="lt-LT"/>
    </w:rPr>
  </w:style>
  <w:style w:type="paragraph" w:styleId="Pataisymai">
    <w:name w:val="Revision"/>
    <w:hidden/>
    <w:uiPriority w:val="99"/>
    <w:semiHidden/>
    <w:rsid w:val="0084620E"/>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75F67"/>
    <w:rPr>
      <w:sz w:val="16"/>
      <w:szCs w:val="16"/>
    </w:rPr>
  </w:style>
  <w:style w:type="paragraph" w:styleId="Komentarotekstas">
    <w:name w:val="annotation text"/>
    <w:basedOn w:val="prastasis"/>
    <w:link w:val="KomentarotekstasDiagrama"/>
    <w:uiPriority w:val="99"/>
    <w:semiHidden/>
    <w:unhideWhenUsed/>
    <w:rsid w:val="00B75F67"/>
    <w:rPr>
      <w:sz w:val="20"/>
      <w:szCs w:val="20"/>
    </w:rPr>
  </w:style>
  <w:style w:type="character" w:customStyle="1" w:styleId="KomentarotekstasDiagrama">
    <w:name w:val="Komentaro tekstas Diagrama"/>
    <w:basedOn w:val="Numatytasispastraiposriftas"/>
    <w:link w:val="Komentarotekstas"/>
    <w:uiPriority w:val="99"/>
    <w:semiHidden/>
    <w:rsid w:val="00B75F6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75F67"/>
    <w:rPr>
      <w:b/>
      <w:bCs/>
    </w:rPr>
  </w:style>
  <w:style w:type="character" w:customStyle="1" w:styleId="KomentarotemaDiagrama">
    <w:name w:val="Komentaro tema Diagrama"/>
    <w:basedOn w:val="KomentarotekstasDiagrama"/>
    <w:link w:val="Komentarotema"/>
    <w:uiPriority w:val="99"/>
    <w:semiHidden/>
    <w:rsid w:val="00B75F6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31E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E1E"/>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3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6777</Words>
  <Characters>3863</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Beinoraitė, Lijana</dc:creator>
  <cp:lastModifiedBy>Alina</cp:lastModifiedBy>
  <cp:revision>2</cp:revision>
  <cp:lastPrinted>2022-11-04T10:44:00Z</cp:lastPrinted>
  <dcterms:created xsi:type="dcterms:W3CDTF">2023-05-10T10:13:00Z</dcterms:created>
  <dcterms:modified xsi:type="dcterms:W3CDTF">2023-05-10T10:13:00Z</dcterms:modified>
</cp:coreProperties>
</file>