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929D" w14:textId="18B4F210" w:rsidR="00C76025" w:rsidRDefault="000C20FE" w:rsidP="00607550">
      <w:pPr>
        <w:autoSpaceDE w:val="0"/>
        <w:autoSpaceDN w:val="0"/>
        <w:adjustRightInd w:val="0"/>
        <w:ind w:firstLine="510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PATVIRTINTA</w:t>
      </w:r>
    </w:p>
    <w:p w14:paraId="50992860" w14:textId="3B4A79EC" w:rsidR="00380E10" w:rsidRDefault="000C20FE" w:rsidP="00607550">
      <w:pPr>
        <w:autoSpaceDE w:val="0"/>
        <w:autoSpaceDN w:val="0"/>
        <w:adjustRightInd w:val="0"/>
        <w:ind w:firstLine="510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Skuodo rajono savivaldybės administracijos </w:t>
      </w:r>
    </w:p>
    <w:p w14:paraId="6F81A7CC" w14:textId="7D0A9EA8" w:rsidR="000C20FE" w:rsidRDefault="000C20FE" w:rsidP="00607550">
      <w:pPr>
        <w:autoSpaceDE w:val="0"/>
        <w:autoSpaceDN w:val="0"/>
        <w:adjustRightInd w:val="0"/>
        <w:ind w:firstLine="510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direktoriaus</w:t>
      </w:r>
      <w:r w:rsidR="00380E10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202</w:t>
      </w:r>
      <w:r w:rsidR="00A96CDF">
        <w:rPr>
          <w:rFonts w:ascii="Times New Roman" w:hAnsi="Times New Roman"/>
          <w:lang w:val="lt-LT"/>
        </w:rPr>
        <w:t>5 m</w:t>
      </w:r>
      <w:r w:rsidR="007F4D4E">
        <w:rPr>
          <w:rFonts w:ascii="Times New Roman" w:hAnsi="Times New Roman"/>
          <w:lang w:val="lt-LT"/>
        </w:rPr>
        <w:t>.</w:t>
      </w:r>
      <w:r w:rsidR="00380E10">
        <w:rPr>
          <w:rFonts w:ascii="Times New Roman" w:hAnsi="Times New Roman"/>
          <w:lang w:val="lt-LT"/>
        </w:rPr>
        <w:t xml:space="preserve"> </w:t>
      </w:r>
      <w:r w:rsidR="00A96CDF">
        <w:rPr>
          <w:rFonts w:ascii="Times New Roman" w:hAnsi="Times New Roman"/>
          <w:lang w:val="lt-LT"/>
        </w:rPr>
        <w:t xml:space="preserve">d. </w:t>
      </w:r>
      <w:r>
        <w:rPr>
          <w:rFonts w:ascii="Times New Roman" w:hAnsi="Times New Roman"/>
          <w:lang w:val="lt-LT"/>
        </w:rPr>
        <w:t xml:space="preserve">įsakymu Nr. </w:t>
      </w:r>
    </w:p>
    <w:p w14:paraId="2FBD3754" w14:textId="62A62857" w:rsidR="00C76025" w:rsidRDefault="00C76025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1B6677E3" w14:textId="77777777" w:rsidR="00C76025" w:rsidRDefault="00C76025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1CE4DD0A" w14:textId="1B75860C" w:rsidR="00150E7E" w:rsidRDefault="00A96CDF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SKUODO RAJONO LENKIMŲ MIESTELIO DALIES BENDROJO PLANO KOREGAVIMO </w:t>
      </w:r>
      <w:r w:rsidR="000C20FE" w:rsidRPr="008C1F7C">
        <w:rPr>
          <w:rFonts w:ascii="Times New Roman" w:hAnsi="Times New Roman"/>
          <w:b/>
          <w:bCs/>
          <w:lang w:val="lt-LT"/>
        </w:rPr>
        <w:t>PLANAVIMO DARBŲ PROGRAMA</w:t>
      </w:r>
    </w:p>
    <w:p w14:paraId="1F5AC1E6" w14:textId="37FA93B9" w:rsidR="000C20FE" w:rsidRDefault="000C20FE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lang w:val="lt-LT"/>
        </w:rPr>
      </w:pPr>
    </w:p>
    <w:p w14:paraId="791EADD8" w14:textId="3E231EE3" w:rsidR="005D6A82" w:rsidRPr="00380E10" w:rsidRDefault="00A96CDF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Teritorijų </w:t>
      </w:r>
      <w:r w:rsidR="00265837" w:rsidRPr="00380E10">
        <w:rPr>
          <w:rFonts w:ascii="Times New Roman" w:hAnsi="Times New Roman"/>
          <w:b/>
          <w:bCs/>
          <w:lang w:val="lt-LT"/>
        </w:rPr>
        <w:t xml:space="preserve">planavimo dokumento pavadinimas: </w:t>
      </w:r>
      <w:r w:rsidRPr="00380E10">
        <w:rPr>
          <w:rFonts w:ascii="Times New Roman" w:hAnsi="Times New Roman"/>
          <w:lang w:val="lt-LT"/>
        </w:rPr>
        <w:t>Skuodo rajono Lenkimų miestelio dalies bendrojo plano koregavimas</w:t>
      </w:r>
      <w:r w:rsidR="005D6A82" w:rsidRPr="00380E10">
        <w:rPr>
          <w:rFonts w:ascii="Times New Roman" w:hAnsi="Times New Roman"/>
          <w:lang w:val="lt-LT"/>
        </w:rPr>
        <w:t>.</w:t>
      </w:r>
      <w:r w:rsidR="006629C2" w:rsidRPr="00380E10">
        <w:rPr>
          <w:rFonts w:ascii="Times New Roman" w:hAnsi="Times New Roman"/>
          <w:lang w:val="lt-LT"/>
        </w:rPr>
        <w:t xml:space="preserve"> </w:t>
      </w:r>
    </w:p>
    <w:p w14:paraId="15A52560" w14:textId="2E3CC877" w:rsidR="0048269B" w:rsidRPr="00380E10" w:rsidRDefault="0048269B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Planavimo organizatorius: </w:t>
      </w:r>
      <w:r w:rsidRPr="00380E10">
        <w:rPr>
          <w:rFonts w:ascii="Times New Roman" w:hAnsi="Times New Roman"/>
          <w:lang w:val="lt-LT"/>
        </w:rPr>
        <w:t>Skuodo rajono savivaldybės administracijos direktorius, adresas: Vilniaus g. 13, LT-98112 Skuodas</w:t>
      </w:r>
      <w:r w:rsidR="000A2EAB" w:rsidRPr="00380E10">
        <w:rPr>
          <w:rFonts w:ascii="Times New Roman" w:hAnsi="Times New Roman"/>
          <w:lang w:val="lt-LT"/>
        </w:rPr>
        <w:t xml:space="preserve">, tel. +370 440 45 550, el. p. </w:t>
      </w:r>
      <w:hyperlink r:id="rId7" w:history="1">
        <w:r w:rsidR="000A2EAB" w:rsidRPr="00380E10">
          <w:rPr>
            <w:rStyle w:val="Hipersaitas"/>
            <w:rFonts w:ascii="Times New Roman" w:hAnsi="Times New Roman"/>
            <w:lang w:val="lt-LT"/>
          </w:rPr>
          <w:t>savivaldybe@skuodas.lt</w:t>
        </w:r>
      </w:hyperlink>
      <w:r w:rsidR="00380E10" w:rsidRPr="00607550">
        <w:rPr>
          <w:rFonts w:ascii="Times New Roman" w:hAnsi="Times New Roman"/>
        </w:rPr>
        <w:t>,</w:t>
      </w:r>
      <w:r w:rsidR="000A2EAB" w:rsidRPr="00380E10">
        <w:rPr>
          <w:rFonts w:ascii="Times New Roman" w:hAnsi="Times New Roman"/>
          <w:lang w:val="lt-LT"/>
        </w:rPr>
        <w:t xml:space="preserve"> savivaldybės interneto svetainės adresas </w:t>
      </w:r>
      <w:hyperlink r:id="rId8" w:history="1">
        <w:r w:rsidR="000A2EAB" w:rsidRPr="00380E10">
          <w:rPr>
            <w:rStyle w:val="Hipersaitas"/>
            <w:rFonts w:ascii="Times New Roman" w:hAnsi="Times New Roman"/>
            <w:lang w:val="lt-LT"/>
          </w:rPr>
          <w:t>www.skuodas.lt</w:t>
        </w:r>
      </w:hyperlink>
      <w:r w:rsidR="000A2EAB" w:rsidRPr="00380E10">
        <w:rPr>
          <w:rFonts w:ascii="Times New Roman" w:hAnsi="Times New Roman"/>
          <w:lang w:val="lt-LT"/>
        </w:rPr>
        <w:t xml:space="preserve">. </w:t>
      </w:r>
    </w:p>
    <w:p w14:paraId="4D37F019" w14:textId="68368618" w:rsidR="000A2EAB" w:rsidRPr="00380E10" w:rsidRDefault="000A2EAB" w:rsidP="005A2FFE">
      <w:pPr>
        <w:pStyle w:val="Sraopastraipa"/>
        <w:numPr>
          <w:ilvl w:val="0"/>
          <w:numId w:val="2"/>
        </w:numPr>
        <w:ind w:left="0"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Planuojama teritorija: </w:t>
      </w:r>
      <w:r w:rsidRPr="00380E10">
        <w:rPr>
          <w:rFonts w:ascii="Times New Roman" w:hAnsi="Times New Roman"/>
          <w:lang w:val="lt-LT"/>
        </w:rPr>
        <w:t>Skuodo rajono Lenkimų miestelio dalis (indeksas – V3), esan</w:t>
      </w:r>
      <w:r w:rsidR="00380E10" w:rsidRPr="00380E10">
        <w:rPr>
          <w:rFonts w:ascii="Times New Roman" w:hAnsi="Times New Roman"/>
          <w:lang w:val="lt-LT"/>
        </w:rPr>
        <w:t>ti</w:t>
      </w:r>
      <w:r w:rsidRPr="00380E10">
        <w:rPr>
          <w:rFonts w:ascii="Times New Roman" w:hAnsi="Times New Roman"/>
          <w:lang w:val="lt-LT"/>
        </w:rPr>
        <w:t xml:space="preserve"> S. Daukanto g. 55, Lenkimų miestelyje (pridedama nagrinėjamos teritorijos schema).</w:t>
      </w:r>
    </w:p>
    <w:p w14:paraId="39C39672" w14:textId="0EC341FB" w:rsidR="000D33CC" w:rsidRPr="00380E10" w:rsidRDefault="005A2FFE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Planuojamos teritorijos plotas:</w:t>
      </w:r>
      <w:r w:rsidRPr="00380E10">
        <w:rPr>
          <w:rFonts w:ascii="Times New Roman" w:hAnsi="Times New Roman"/>
          <w:lang w:val="lt-LT"/>
        </w:rPr>
        <w:t xml:space="preserve"> apie </w:t>
      </w:r>
      <w:r w:rsidR="00607550">
        <w:rPr>
          <w:rFonts w:ascii="Times New Roman" w:hAnsi="Times New Roman"/>
          <w:lang w:val="lt-LT"/>
        </w:rPr>
        <w:t>1,9578</w:t>
      </w:r>
      <w:r w:rsidR="00E07325" w:rsidRPr="00380E10">
        <w:rPr>
          <w:rFonts w:ascii="Times New Roman" w:hAnsi="Times New Roman"/>
          <w:lang w:val="lt-LT"/>
        </w:rPr>
        <w:t xml:space="preserve"> ha</w:t>
      </w:r>
      <w:r w:rsidR="00380E10" w:rsidRPr="00380E10">
        <w:rPr>
          <w:rFonts w:ascii="Times New Roman" w:hAnsi="Times New Roman"/>
          <w:lang w:val="lt-LT"/>
        </w:rPr>
        <w:t>.</w:t>
      </w:r>
    </w:p>
    <w:p w14:paraId="30ACB9F2" w14:textId="66D617D8" w:rsidR="000D33CC" w:rsidRPr="00380E10" w:rsidRDefault="00E45466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Teritorijų planavimo dokumento rengėjas </w:t>
      </w:r>
      <w:r w:rsidRPr="00380E10">
        <w:rPr>
          <w:rFonts w:ascii="Times New Roman" w:hAnsi="Times New Roman"/>
          <w:lang w:val="lt-LT"/>
        </w:rPr>
        <w:t>yra parenkamas vadovaujantis Lietuvos Respublikos viešųjų pirkimo įstatymo ir kitų teisės aktų nustatyta tvarka.</w:t>
      </w:r>
    </w:p>
    <w:p w14:paraId="3D5DB3B5" w14:textId="65E9813C" w:rsidR="000D33CC" w:rsidRPr="00380E10" w:rsidRDefault="000D33CC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Planavimo </w:t>
      </w:r>
      <w:r w:rsidR="00E45466" w:rsidRPr="00380E10">
        <w:rPr>
          <w:rFonts w:ascii="Times New Roman" w:hAnsi="Times New Roman"/>
          <w:b/>
          <w:bCs/>
          <w:lang w:val="lt-LT"/>
        </w:rPr>
        <w:t>rūšis</w:t>
      </w:r>
      <w:r w:rsidRPr="00380E10">
        <w:rPr>
          <w:rFonts w:ascii="Times New Roman" w:hAnsi="Times New Roman"/>
          <w:b/>
          <w:bCs/>
          <w:lang w:val="lt-LT"/>
        </w:rPr>
        <w:t xml:space="preserve">: </w:t>
      </w:r>
      <w:r w:rsidR="00E45466" w:rsidRPr="00380E10">
        <w:rPr>
          <w:rFonts w:ascii="Times New Roman" w:hAnsi="Times New Roman"/>
          <w:lang w:val="lt-LT"/>
        </w:rPr>
        <w:t>kompleksinis teritorijų planavimas.</w:t>
      </w:r>
    </w:p>
    <w:p w14:paraId="5F0748A4" w14:textId="0437C0AF" w:rsidR="00E45466" w:rsidRPr="00380E10" w:rsidRDefault="00E45466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Planavimo lygmuo: </w:t>
      </w:r>
      <w:r w:rsidRPr="00380E10">
        <w:rPr>
          <w:rFonts w:ascii="Times New Roman" w:hAnsi="Times New Roman"/>
          <w:lang w:val="lt-LT"/>
        </w:rPr>
        <w:t>vietovės.</w:t>
      </w:r>
    </w:p>
    <w:p w14:paraId="1F0F8FDE" w14:textId="55C429FD" w:rsidR="007F6C65" w:rsidRPr="00380E10" w:rsidRDefault="00BE203D" w:rsidP="007F6C65">
      <w:pPr>
        <w:pStyle w:val="Sraopastraipa"/>
        <w:numPr>
          <w:ilvl w:val="0"/>
          <w:numId w:val="2"/>
        </w:numPr>
        <w:ind w:left="1276" w:firstLine="0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Planavimo tikslai</w:t>
      </w:r>
      <w:r w:rsidR="007F6C65" w:rsidRPr="00380E10">
        <w:rPr>
          <w:rFonts w:ascii="Times New Roman" w:hAnsi="Times New Roman"/>
          <w:b/>
          <w:bCs/>
          <w:lang w:val="lt-LT"/>
        </w:rPr>
        <w:t xml:space="preserve"> ir uždaviniai</w:t>
      </w:r>
      <w:r w:rsidRPr="00380E10">
        <w:rPr>
          <w:rFonts w:ascii="Times New Roman" w:hAnsi="Times New Roman"/>
          <w:b/>
          <w:bCs/>
          <w:lang w:val="lt-LT"/>
        </w:rPr>
        <w:t xml:space="preserve">: </w:t>
      </w:r>
    </w:p>
    <w:p w14:paraId="46361BA7" w14:textId="30702B63" w:rsidR="007F6C65" w:rsidRPr="00607550" w:rsidRDefault="007F6C65" w:rsidP="00DB75C9">
      <w:pPr>
        <w:pStyle w:val="Sraopastraipa"/>
        <w:numPr>
          <w:ilvl w:val="1"/>
          <w:numId w:val="2"/>
        </w:numPr>
        <w:ind w:left="0" w:firstLine="1276"/>
        <w:jc w:val="both"/>
        <w:rPr>
          <w:rFonts w:ascii="Times New Roman" w:hAnsi="Times New Roman"/>
          <w:szCs w:val="20"/>
          <w:lang w:val="lt-LT"/>
        </w:rPr>
      </w:pPr>
      <w:r w:rsidRPr="00607550">
        <w:rPr>
          <w:rFonts w:ascii="Times New Roman" w:hAnsi="Times New Roman"/>
          <w:szCs w:val="20"/>
          <w:lang w:val="lt-LT"/>
        </w:rPr>
        <w:t xml:space="preserve">koreguoti Bendrojo plano sprendinius Lenkimų miestelio dalyje (indeksas – V3), </w:t>
      </w:r>
      <w:r w:rsidR="00CA0D66" w:rsidRPr="00432362">
        <w:rPr>
          <w:rFonts w:ascii="Times New Roman" w:hAnsi="Times New Roman"/>
          <w:szCs w:val="20"/>
          <w:lang w:val="lt-LT"/>
        </w:rPr>
        <w:t>kurioje galima gamybinė veikla ir tam skirti statiniai</w:t>
      </w:r>
      <w:r w:rsidR="00CA0D66">
        <w:rPr>
          <w:rFonts w:ascii="Times New Roman" w:hAnsi="Times New Roman"/>
          <w:szCs w:val="20"/>
          <w:lang w:val="lt-LT"/>
        </w:rPr>
        <w:t xml:space="preserve"> </w:t>
      </w:r>
      <w:r w:rsidR="00CA0D66" w:rsidRPr="00432362">
        <w:rPr>
          <w:rFonts w:ascii="Times New Roman" w:hAnsi="Times New Roman"/>
          <w:szCs w:val="20"/>
          <w:lang w:val="lt-LT"/>
        </w:rPr>
        <w:t>/</w:t>
      </w:r>
      <w:r w:rsidR="00CA0D66">
        <w:rPr>
          <w:rFonts w:ascii="Times New Roman" w:hAnsi="Times New Roman"/>
          <w:szCs w:val="20"/>
          <w:lang w:val="lt-LT"/>
        </w:rPr>
        <w:t xml:space="preserve"> </w:t>
      </w:r>
      <w:r w:rsidR="00CA0D66" w:rsidRPr="00432362">
        <w:rPr>
          <w:rFonts w:ascii="Times New Roman" w:hAnsi="Times New Roman"/>
          <w:szCs w:val="20"/>
          <w:lang w:val="lt-LT"/>
        </w:rPr>
        <w:t>pastatai, tikslinant koreguojamos teritorijos tvarkymo ir naudojimo reikalavimus,</w:t>
      </w:r>
      <w:r w:rsidR="00CA0D66">
        <w:rPr>
          <w:rFonts w:ascii="Times New Roman" w:hAnsi="Times New Roman"/>
          <w:szCs w:val="20"/>
          <w:lang w:val="lt-LT"/>
        </w:rPr>
        <w:t xml:space="preserve"> </w:t>
      </w:r>
      <w:r w:rsidRPr="00607550">
        <w:rPr>
          <w:rFonts w:ascii="Times New Roman" w:hAnsi="Times New Roman"/>
          <w:szCs w:val="20"/>
          <w:lang w:val="lt-LT"/>
        </w:rPr>
        <w:t>keisti funkcinio zonavimo sprendinius, sudarant sąlygas ir galimybę privačių investicijų skatinimui</w:t>
      </w:r>
      <w:r w:rsidR="00CA0D66">
        <w:rPr>
          <w:rFonts w:ascii="Times New Roman" w:hAnsi="Times New Roman"/>
          <w:szCs w:val="20"/>
          <w:lang w:val="lt-LT"/>
        </w:rPr>
        <w:t>;</w:t>
      </w:r>
      <w:r w:rsidRPr="00607550">
        <w:rPr>
          <w:rFonts w:ascii="Times New Roman" w:hAnsi="Times New Roman"/>
          <w:szCs w:val="20"/>
          <w:lang w:val="lt-LT"/>
        </w:rPr>
        <w:t xml:space="preserve"> </w:t>
      </w:r>
    </w:p>
    <w:p w14:paraId="25E2069F" w14:textId="7CAEBA11" w:rsidR="007F6C65" w:rsidRPr="00380E10" w:rsidRDefault="007F6C65" w:rsidP="00DB75C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lang w:val="lt-LT"/>
        </w:rPr>
        <w:t>8.2. nustatyti teritorijos naudojimo reglamento reikalavimus (nustatant žemės sklyp</w:t>
      </w:r>
      <w:r w:rsidR="00E07325" w:rsidRPr="00380E10">
        <w:rPr>
          <w:rFonts w:ascii="Times New Roman" w:hAnsi="Times New Roman"/>
          <w:lang w:val="lt-LT"/>
        </w:rPr>
        <w:t>o</w:t>
      </w:r>
      <w:r w:rsidRPr="00380E10">
        <w:rPr>
          <w:rFonts w:ascii="Times New Roman" w:hAnsi="Times New Roman"/>
          <w:lang w:val="lt-LT"/>
        </w:rPr>
        <w:t xml:space="preserve"> naudojimo paskirtį</w:t>
      </w:r>
      <w:r w:rsidR="00E07325" w:rsidRPr="00380E10">
        <w:rPr>
          <w:rFonts w:ascii="Times New Roman" w:hAnsi="Times New Roman"/>
          <w:lang w:val="lt-LT"/>
        </w:rPr>
        <w:t xml:space="preserve"> –</w:t>
      </w:r>
      <w:r w:rsidR="0086563C" w:rsidRPr="00380E10">
        <w:rPr>
          <w:rFonts w:ascii="Times New Roman" w:hAnsi="Times New Roman"/>
          <w:lang w:val="lt-LT"/>
        </w:rPr>
        <w:t xml:space="preserve"> </w:t>
      </w:r>
      <w:r w:rsidR="00E07325" w:rsidRPr="00380E10">
        <w:rPr>
          <w:rFonts w:ascii="Times New Roman" w:hAnsi="Times New Roman"/>
          <w:lang w:val="lt-LT"/>
        </w:rPr>
        <w:t>kita</w:t>
      </w:r>
      <w:r w:rsidR="00380E10" w:rsidRPr="00380E10">
        <w:rPr>
          <w:rFonts w:ascii="Times New Roman" w:hAnsi="Times New Roman"/>
          <w:lang w:val="lt-LT"/>
        </w:rPr>
        <w:t>,</w:t>
      </w:r>
      <w:r w:rsidRPr="00380E10">
        <w:rPr>
          <w:rFonts w:ascii="Times New Roman" w:hAnsi="Times New Roman"/>
          <w:lang w:val="lt-LT"/>
        </w:rPr>
        <w:t xml:space="preserve"> ir </w:t>
      </w:r>
      <w:r w:rsidR="00A95EE5" w:rsidRPr="00380E10">
        <w:rPr>
          <w:rFonts w:ascii="Times New Roman" w:hAnsi="Times New Roman"/>
          <w:lang w:val="lt-LT"/>
        </w:rPr>
        <w:t xml:space="preserve">naudojimo </w:t>
      </w:r>
      <w:r w:rsidRPr="00380E10">
        <w:rPr>
          <w:rFonts w:ascii="Times New Roman" w:hAnsi="Times New Roman"/>
          <w:lang w:val="lt-LT"/>
        </w:rPr>
        <w:t>būdą</w:t>
      </w:r>
      <w:r w:rsidR="00F51D42" w:rsidRPr="00380E10">
        <w:rPr>
          <w:rFonts w:ascii="Times New Roman" w:hAnsi="Times New Roman"/>
          <w:lang w:val="lt-LT"/>
        </w:rPr>
        <w:t xml:space="preserve"> –</w:t>
      </w:r>
      <w:r w:rsidR="0086563C" w:rsidRPr="00380E10">
        <w:rPr>
          <w:rFonts w:ascii="Times New Roman" w:hAnsi="Times New Roman"/>
          <w:lang w:val="lt-LT"/>
        </w:rPr>
        <w:t xml:space="preserve"> pramonės ir sandėliavimo objektų teritorijos</w:t>
      </w:r>
      <w:r w:rsidRPr="00380E10">
        <w:rPr>
          <w:rFonts w:ascii="Times New Roman" w:hAnsi="Times New Roman"/>
          <w:lang w:val="lt-LT"/>
        </w:rPr>
        <w:t>);</w:t>
      </w:r>
    </w:p>
    <w:p w14:paraId="05A25867" w14:textId="5A3D50E7" w:rsidR="007F6C65" w:rsidRPr="00607550" w:rsidRDefault="007F6C65" w:rsidP="00DB75C9">
      <w:pPr>
        <w:autoSpaceDE w:val="0"/>
        <w:autoSpaceDN w:val="0"/>
        <w:adjustRightInd w:val="0"/>
        <w:ind w:left="1276" w:hanging="29"/>
        <w:jc w:val="both"/>
        <w:rPr>
          <w:rFonts w:ascii="Times New Roman" w:hAnsi="Times New Roman"/>
          <w:szCs w:val="20"/>
          <w:lang w:val="lt-LT"/>
        </w:rPr>
      </w:pPr>
      <w:r w:rsidRPr="00380E10">
        <w:rPr>
          <w:rFonts w:ascii="Times New Roman" w:hAnsi="Times New Roman"/>
          <w:lang w:val="lt-LT"/>
        </w:rPr>
        <w:t>8.3. nagrinėti ir spręsti susisiekimo organizavimo klausimus įvertinant gretimybes</w:t>
      </w:r>
      <w:r w:rsidR="00380E10" w:rsidRPr="00380E10">
        <w:rPr>
          <w:rFonts w:ascii="Times New Roman" w:hAnsi="Times New Roman"/>
          <w:lang w:val="lt-LT"/>
        </w:rPr>
        <w:t>;</w:t>
      </w:r>
    </w:p>
    <w:p w14:paraId="199A44F3" w14:textId="6F31057C" w:rsidR="007F04D0" w:rsidRPr="00380E10" w:rsidRDefault="007F6C65" w:rsidP="00DB75C9">
      <w:pPr>
        <w:ind w:firstLine="1247"/>
        <w:jc w:val="both"/>
        <w:rPr>
          <w:rFonts w:ascii="Times New Roman" w:hAnsi="Times New Roman"/>
          <w:lang w:val="lt-LT"/>
        </w:rPr>
      </w:pPr>
      <w:r w:rsidRPr="00607550">
        <w:rPr>
          <w:rFonts w:ascii="Times New Roman" w:hAnsi="Times New Roman"/>
          <w:szCs w:val="20"/>
          <w:lang w:val="lt-LT"/>
        </w:rPr>
        <w:t>8.</w:t>
      </w:r>
      <w:r w:rsidR="00DB75C9" w:rsidRPr="00607550">
        <w:rPr>
          <w:rFonts w:ascii="Times New Roman" w:hAnsi="Times New Roman"/>
          <w:szCs w:val="20"/>
          <w:lang w:val="lt-LT"/>
        </w:rPr>
        <w:t>4.</w:t>
      </w:r>
      <w:r w:rsidRPr="00607550">
        <w:rPr>
          <w:rFonts w:ascii="Times New Roman" w:hAnsi="Times New Roman"/>
          <w:szCs w:val="20"/>
          <w:lang w:val="lt-LT"/>
        </w:rPr>
        <w:t xml:space="preserve"> įvertinti fizinių ir juridinių asmenų rekomendacijas ir siūlymus. </w:t>
      </w:r>
    </w:p>
    <w:p w14:paraId="04430908" w14:textId="158CFBC1" w:rsidR="00E11FE0" w:rsidRPr="00380E10" w:rsidRDefault="00DB75C9" w:rsidP="00DB75C9">
      <w:pPr>
        <w:autoSpaceDE w:val="0"/>
        <w:autoSpaceDN w:val="0"/>
        <w:adjustRightInd w:val="0"/>
        <w:ind w:left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9. Tyrimai ir galimybių studijos: </w:t>
      </w:r>
      <w:r w:rsidRPr="00380E10">
        <w:rPr>
          <w:rFonts w:ascii="Times New Roman" w:hAnsi="Times New Roman"/>
          <w:lang w:val="lt-LT"/>
        </w:rPr>
        <w:t>neatliekamos.</w:t>
      </w:r>
    </w:p>
    <w:p w14:paraId="419D981B" w14:textId="77777777" w:rsidR="00DB75C9" w:rsidRPr="00380E10" w:rsidRDefault="00DB75C9" w:rsidP="00DB75C9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10. Planavimo dokumento rengimo etapai: </w:t>
      </w:r>
      <w:r w:rsidRPr="00380E10">
        <w:rPr>
          <w:rFonts w:ascii="Times New Roman" w:hAnsi="Times New Roman"/>
          <w:lang w:val="lt-LT"/>
        </w:rPr>
        <w:t>parengiamasis, rengimo ir baigiamasis.</w:t>
      </w:r>
    </w:p>
    <w:p w14:paraId="66243731" w14:textId="7D5582E2" w:rsidR="00E11FE0" w:rsidRPr="00380E10" w:rsidRDefault="000D3698" w:rsidP="00D57514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11. </w:t>
      </w:r>
      <w:r w:rsidR="00E11FE0" w:rsidRPr="00380E10">
        <w:rPr>
          <w:rFonts w:ascii="Times New Roman" w:hAnsi="Times New Roman"/>
          <w:b/>
          <w:bCs/>
          <w:lang w:val="lt-LT"/>
        </w:rPr>
        <w:t>SPAV reikalingumas:</w:t>
      </w:r>
      <w:r w:rsidR="00E11FE0" w:rsidRPr="00380E10">
        <w:rPr>
          <w:rFonts w:ascii="Times New Roman" w:hAnsi="Times New Roman"/>
          <w:lang w:val="lt-LT"/>
        </w:rPr>
        <w:t xml:space="preserve"> </w:t>
      </w:r>
      <w:r w:rsidRPr="00380E10">
        <w:rPr>
          <w:rFonts w:ascii="Times New Roman" w:hAnsi="Times New Roman"/>
          <w:lang w:val="lt-LT"/>
        </w:rPr>
        <w:t xml:space="preserve">SPAV atranka turi būti atlikta </w:t>
      </w:r>
      <w:r w:rsidR="0012018B" w:rsidRPr="00380E10">
        <w:rPr>
          <w:rFonts w:ascii="Times New Roman" w:hAnsi="Times New Roman"/>
          <w:lang w:val="lt-LT"/>
        </w:rPr>
        <w:t>vadovau</w:t>
      </w:r>
      <w:r w:rsidR="00380E10" w:rsidRPr="00380E10">
        <w:rPr>
          <w:rFonts w:ascii="Times New Roman" w:hAnsi="Times New Roman"/>
          <w:lang w:val="lt-LT"/>
        </w:rPr>
        <w:t>jantis</w:t>
      </w:r>
      <w:r w:rsidR="0012018B" w:rsidRPr="00380E10">
        <w:rPr>
          <w:rFonts w:ascii="Times New Roman" w:hAnsi="Times New Roman"/>
          <w:lang w:val="lt-LT"/>
        </w:rPr>
        <w:t xml:space="preserve"> Planų ir programų strateginio pasekmių aplinkai vertinimo tvarkos apraš</w:t>
      </w:r>
      <w:r w:rsidRPr="00380E10">
        <w:rPr>
          <w:rFonts w:ascii="Times New Roman" w:hAnsi="Times New Roman"/>
          <w:lang w:val="lt-LT"/>
        </w:rPr>
        <w:t>o</w:t>
      </w:r>
      <w:r w:rsidR="0012018B" w:rsidRPr="00380E10">
        <w:rPr>
          <w:rFonts w:ascii="Times New Roman" w:hAnsi="Times New Roman"/>
          <w:lang w:val="lt-LT"/>
        </w:rPr>
        <w:t>, patvirtint</w:t>
      </w:r>
      <w:r w:rsidRPr="00380E10">
        <w:rPr>
          <w:rFonts w:ascii="Times New Roman" w:hAnsi="Times New Roman"/>
          <w:lang w:val="lt-LT"/>
        </w:rPr>
        <w:t>o</w:t>
      </w:r>
      <w:r w:rsidR="0012018B" w:rsidRPr="00380E10">
        <w:rPr>
          <w:rFonts w:ascii="Times New Roman" w:hAnsi="Times New Roman"/>
          <w:lang w:val="lt-LT"/>
        </w:rPr>
        <w:t xml:space="preserve"> Lietuvos Respublikos Vyriausybės 20</w:t>
      </w:r>
      <w:r w:rsidR="00500388" w:rsidRPr="00380E10">
        <w:rPr>
          <w:rFonts w:ascii="Times New Roman" w:hAnsi="Times New Roman"/>
          <w:lang w:val="lt-LT"/>
        </w:rPr>
        <w:t>1</w:t>
      </w:r>
      <w:r w:rsidR="0012018B" w:rsidRPr="00380E10">
        <w:rPr>
          <w:rFonts w:ascii="Times New Roman" w:hAnsi="Times New Roman"/>
          <w:lang w:val="lt-LT"/>
        </w:rPr>
        <w:t xml:space="preserve">4 m. </w:t>
      </w:r>
      <w:r w:rsidR="00500388" w:rsidRPr="00380E10">
        <w:rPr>
          <w:rFonts w:ascii="Times New Roman" w:hAnsi="Times New Roman"/>
          <w:lang w:val="lt-LT"/>
        </w:rPr>
        <w:t xml:space="preserve">gruodžio </w:t>
      </w:r>
      <w:r w:rsidR="0012018B" w:rsidRPr="00380E10">
        <w:rPr>
          <w:rFonts w:ascii="Times New Roman" w:hAnsi="Times New Roman"/>
          <w:lang w:val="lt-LT"/>
        </w:rPr>
        <w:t>1</w:t>
      </w:r>
      <w:r w:rsidR="00500388" w:rsidRPr="00380E10">
        <w:rPr>
          <w:rFonts w:ascii="Times New Roman" w:hAnsi="Times New Roman"/>
          <w:lang w:val="lt-LT"/>
        </w:rPr>
        <w:t>23</w:t>
      </w:r>
      <w:r w:rsidR="0012018B" w:rsidRPr="00380E10">
        <w:rPr>
          <w:rFonts w:ascii="Times New Roman" w:hAnsi="Times New Roman"/>
          <w:lang w:val="lt-LT"/>
        </w:rPr>
        <w:t xml:space="preserve"> d. nutarimu Nr. </w:t>
      </w:r>
      <w:r w:rsidR="00500388" w:rsidRPr="00380E10">
        <w:rPr>
          <w:rFonts w:ascii="Times New Roman" w:hAnsi="Times New Roman"/>
          <w:lang w:val="lt-LT"/>
        </w:rPr>
        <w:t xml:space="preserve">1467 </w:t>
      </w:r>
      <w:r w:rsidRPr="00380E10">
        <w:rPr>
          <w:rFonts w:ascii="Times New Roman" w:hAnsi="Times New Roman"/>
          <w:lang w:val="lt-LT"/>
        </w:rPr>
        <w:t>„Dėl Planų ir programų strateginio pasekmių aplinkai vertinimo tvarkos aprašo patvirtinimo“</w:t>
      </w:r>
      <w:r w:rsidR="0012018B" w:rsidRPr="00380E10">
        <w:rPr>
          <w:rFonts w:ascii="Times New Roman" w:hAnsi="Times New Roman"/>
          <w:lang w:val="lt-LT"/>
        </w:rPr>
        <w:t xml:space="preserve">, </w:t>
      </w:r>
      <w:r w:rsidRPr="00380E10">
        <w:rPr>
          <w:rFonts w:ascii="Times New Roman" w:hAnsi="Times New Roman"/>
          <w:lang w:val="lt-LT"/>
        </w:rPr>
        <w:t xml:space="preserve">nustatyta tvarka. </w:t>
      </w:r>
      <w:r w:rsidR="00D57514" w:rsidRPr="00380E10">
        <w:rPr>
          <w:rFonts w:ascii="Times New Roman" w:hAnsi="Times New Roman"/>
          <w:lang w:val="lt-LT"/>
        </w:rPr>
        <w:t>SPAV atliekamas, jei atrankos išvadoje nurodoma atlikti SPAV.</w:t>
      </w:r>
    </w:p>
    <w:p w14:paraId="3642A69D" w14:textId="16666366" w:rsidR="0012018B" w:rsidRPr="00380E10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12. </w:t>
      </w:r>
      <w:r w:rsidR="00995823" w:rsidRPr="00380E10">
        <w:rPr>
          <w:rFonts w:ascii="Times New Roman" w:hAnsi="Times New Roman"/>
          <w:b/>
          <w:bCs/>
          <w:lang w:val="lt-LT"/>
        </w:rPr>
        <w:t>Atviras konkursas geriausiai urbanistinei idėjai atrinkti:</w:t>
      </w:r>
      <w:r w:rsidR="00995823" w:rsidRPr="00380E10">
        <w:rPr>
          <w:rFonts w:ascii="Times New Roman" w:hAnsi="Times New Roman"/>
          <w:lang w:val="lt-LT"/>
        </w:rPr>
        <w:t xml:space="preserve"> nere</w:t>
      </w:r>
      <w:r w:rsidRPr="00380E10">
        <w:rPr>
          <w:rFonts w:ascii="Times New Roman" w:hAnsi="Times New Roman"/>
          <w:lang w:val="lt-LT"/>
        </w:rPr>
        <w:t>ngiamas</w:t>
      </w:r>
      <w:r w:rsidR="00995823" w:rsidRPr="00380E10">
        <w:rPr>
          <w:rFonts w:ascii="Times New Roman" w:hAnsi="Times New Roman"/>
          <w:lang w:val="lt-LT"/>
        </w:rPr>
        <w:t>.</w:t>
      </w:r>
    </w:p>
    <w:p w14:paraId="555EE259" w14:textId="60B7FACE" w:rsidR="00995823" w:rsidRPr="00380E10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13. Koncepcijos rengimas</w:t>
      </w:r>
      <w:r w:rsidR="00995823" w:rsidRPr="00380E10">
        <w:rPr>
          <w:rFonts w:ascii="Times New Roman" w:hAnsi="Times New Roman"/>
          <w:b/>
          <w:bCs/>
          <w:lang w:val="lt-LT"/>
        </w:rPr>
        <w:t xml:space="preserve">: </w:t>
      </w:r>
      <w:r w:rsidR="00995823" w:rsidRPr="00380E10">
        <w:rPr>
          <w:rFonts w:ascii="Times New Roman" w:hAnsi="Times New Roman"/>
          <w:lang w:val="lt-LT"/>
        </w:rPr>
        <w:t>nerengiama.</w:t>
      </w:r>
    </w:p>
    <w:p w14:paraId="26FCC5B0" w14:textId="4721A417" w:rsidR="00D57514" w:rsidRPr="00380E10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14.</w:t>
      </w:r>
      <w:r w:rsidRPr="00380E10">
        <w:rPr>
          <w:rFonts w:ascii="Times New Roman" w:hAnsi="Times New Roman"/>
          <w:lang w:val="lt-LT"/>
        </w:rPr>
        <w:t xml:space="preserve"> </w:t>
      </w:r>
      <w:r w:rsidRPr="00380E10">
        <w:rPr>
          <w:rFonts w:ascii="Times New Roman" w:hAnsi="Times New Roman"/>
          <w:b/>
          <w:bCs/>
          <w:lang w:val="lt-LT"/>
        </w:rPr>
        <w:t>Sprendinių nepriklausomas profesinis vertinimas:</w:t>
      </w:r>
      <w:r w:rsidRPr="00380E10">
        <w:rPr>
          <w:rFonts w:ascii="Times New Roman" w:hAnsi="Times New Roman"/>
          <w:lang w:val="lt-LT"/>
        </w:rPr>
        <w:t xml:space="preserve"> neatliekamas.</w:t>
      </w:r>
    </w:p>
    <w:p w14:paraId="5A3204E0" w14:textId="548B178E" w:rsidR="006A0EE9" w:rsidRPr="00380E10" w:rsidRDefault="006A0EE9" w:rsidP="006A0EE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15. Derinimo procedūra: </w:t>
      </w:r>
      <w:r w:rsidR="00391474">
        <w:rPr>
          <w:rFonts w:ascii="Times New Roman" w:hAnsi="Times New Roman"/>
          <w:lang w:val="lt-LT"/>
        </w:rPr>
        <w:t>B</w:t>
      </w:r>
      <w:r w:rsidRPr="00380E10">
        <w:rPr>
          <w:rFonts w:ascii="Times New Roman" w:hAnsi="Times New Roman"/>
          <w:lang w:val="lt-LT"/>
        </w:rPr>
        <w:t>endrojo plano koregavimo sprendiniai derinami su planavimo sąlygas išdavusiomis institucijomis Teritorijų planavimo komisijoje.</w:t>
      </w:r>
    </w:p>
    <w:p w14:paraId="44C2D1F0" w14:textId="77137B5F" w:rsidR="00A86CBA" w:rsidRPr="00380E10" w:rsidRDefault="006A0EE9" w:rsidP="006A0EE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16. </w:t>
      </w:r>
      <w:r w:rsidR="00995823" w:rsidRPr="00380E10">
        <w:rPr>
          <w:rFonts w:ascii="Times New Roman" w:hAnsi="Times New Roman"/>
          <w:b/>
          <w:bCs/>
          <w:lang w:val="lt-LT"/>
        </w:rPr>
        <w:t>Viešumo užtikrinimas:</w:t>
      </w:r>
      <w:r w:rsidR="00995823" w:rsidRPr="00380E10">
        <w:rPr>
          <w:rFonts w:ascii="Times New Roman" w:hAnsi="Times New Roman"/>
          <w:lang w:val="lt-LT"/>
        </w:rPr>
        <w:t xml:space="preserve"> </w:t>
      </w:r>
      <w:r w:rsidR="00391474">
        <w:rPr>
          <w:rFonts w:ascii="Times New Roman" w:hAnsi="Times New Roman"/>
          <w:lang w:val="lt-LT"/>
        </w:rPr>
        <w:t>B</w:t>
      </w:r>
      <w:r w:rsidRPr="00380E10">
        <w:rPr>
          <w:rFonts w:ascii="Times New Roman" w:hAnsi="Times New Roman"/>
          <w:lang w:val="lt-LT"/>
        </w:rPr>
        <w:t>endrojo plano koregavimo viešinimo procedūros atliekamos teisės aktuose nustatyta tvarka. Jas užtikrina Planavimo organizatorius ir Plano rengėjas.</w:t>
      </w:r>
    </w:p>
    <w:p w14:paraId="5AD9E7B4" w14:textId="730F390C" w:rsidR="00A86CBA" w:rsidRPr="00380E10" w:rsidRDefault="006A0EE9" w:rsidP="006A0EE9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17. </w:t>
      </w:r>
      <w:r w:rsidR="00A86CBA" w:rsidRPr="00380E10">
        <w:rPr>
          <w:rFonts w:ascii="Times New Roman" w:hAnsi="Times New Roman"/>
          <w:b/>
          <w:bCs/>
          <w:lang w:val="lt-LT"/>
        </w:rPr>
        <w:t>Kiti reikalavimai:</w:t>
      </w:r>
      <w:r w:rsidR="00A86CBA" w:rsidRPr="00380E10">
        <w:rPr>
          <w:rFonts w:ascii="Times New Roman" w:hAnsi="Times New Roman"/>
          <w:lang w:val="lt-LT"/>
        </w:rPr>
        <w:t xml:space="preserve"> </w:t>
      </w:r>
    </w:p>
    <w:p w14:paraId="0E31FDC8" w14:textId="77777777" w:rsidR="00007255" w:rsidRPr="00380E10" w:rsidRDefault="00FB0F83" w:rsidP="00007255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lang w:val="lt-LT"/>
        </w:rPr>
        <w:t>17.1. teritorijos planavimo dokumentas turi būti koreguojamas vadovaujantis Kompleksinio teritorijų planavimo dokumentų rengimo taisyklėmis, patvirtintomis Lietuvos Respublikos aplinkos ministro 2014 m. sausio 2 d. įsakymu Nr. D1-8 „Dėl Kompleksinio teritorijų planavimo dokumentų rengimo taisyklių patvirtinimo“;</w:t>
      </w:r>
    </w:p>
    <w:p w14:paraId="2D0F2416" w14:textId="4170F515" w:rsidR="00FB0F83" w:rsidRPr="00380E10" w:rsidRDefault="00FB0F83" w:rsidP="00007255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lang w:val="lt-LT"/>
        </w:rPr>
        <w:t xml:space="preserve">17.2. </w:t>
      </w:r>
      <w:r w:rsidR="00391474">
        <w:rPr>
          <w:rFonts w:ascii="Times New Roman" w:hAnsi="Times New Roman"/>
          <w:lang w:val="lt-LT"/>
        </w:rPr>
        <w:t>B</w:t>
      </w:r>
      <w:r w:rsidRPr="00380E10">
        <w:rPr>
          <w:rFonts w:ascii="Times New Roman" w:hAnsi="Times New Roman"/>
          <w:lang w:val="lt-LT"/>
        </w:rPr>
        <w:t>endrąjį planą turi sudaryti aiškinamasis ratas, brėžiniai (esamos būklės įvertinimo, konkretizuotų sprendinių), planavimo procedūrų dokumentai, visuomenės informavimo ir dalyvavimo planavimo procese ataskaita;</w:t>
      </w:r>
    </w:p>
    <w:p w14:paraId="64B2BE90" w14:textId="5E6E6EE4" w:rsidR="00007255" w:rsidRDefault="00FB0F83" w:rsidP="0000725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lang w:val="lt-LT"/>
        </w:rPr>
        <w:lastRenderedPageBreak/>
        <w:t>17.3. Skuodo rajono savivaldybės administracijai pateikti vieną išspausdintą ir vieną skaitmeninį (kompiuterinėje laikmen</w:t>
      </w:r>
      <w:r w:rsidR="00007255" w:rsidRPr="00380E10">
        <w:rPr>
          <w:rFonts w:ascii="Times New Roman" w:hAnsi="Times New Roman"/>
          <w:lang w:val="lt-LT"/>
        </w:rPr>
        <w:t>o</w:t>
      </w:r>
      <w:r w:rsidRPr="00380E10">
        <w:rPr>
          <w:rFonts w:ascii="Times New Roman" w:hAnsi="Times New Roman"/>
          <w:lang w:val="lt-LT"/>
        </w:rPr>
        <w:t>je</w:t>
      </w:r>
      <w:r w:rsidR="00007255" w:rsidRPr="00380E10">
        <w:rPr>
          <w:rFonts w:ascii="Times New Roman" w:hAnsi="Times New Roman"/>
          <w:lang w:val="lt-LT"/>
        </w:rPr>
        <w:t xml:space="preserve">, brėžinius rengti LKS-94 sistemoje, tekstą </w:t>
      </w:r>
      <w:proofErr w:type="spellStart"/>
      <w:r w:rsidR="00007255" w:rsidRPr="00380E10">
        <w:rPr>
          <w:rFonts w:ascii="Times New Roman" w:hAnsi="Times New Roman"/>
          <w:lang w:val="lt-LT"/>
        </w:rPr>
        <w:t>docx</w:t>
      </w:r>
      <w:proofErr w:type="spellEnd"/>
      <w:r w:rsidR="00007255" w:rsidRPr="00380E10">
        <w:rPr>
          <w:rFonts w:ascii="Times New Roman" w:hAnsi="Times New Roman"/>
          <w:lang w:val="lt-LT"/>
        </w:rPr>
        <w:t xml:space="preserve"> formatu, tekstą ir brėžinius </w:t>
      </w:r>
      <w:proofErr w:type="spellStart"/>
      <w:r w:rsidR="00007255" w:rsidRPr="00380E10">
        <w:rPr>
          <w:rFonts w:ascii="Times New Roman" w:hAnsi="Times New Roman"/>
          <w:lang w:val="lt-LT"/>
        </w:rPr>
        <w:t>pdf</w:t>
      </w:r>
      <w:proofErr w:type="spellEnd"/>
      <w:r w:rsidR="00007255" w:rsidRPr="00380E10">
        <w:rPr>
          <w:rFonts w:ascii="Times New Roman" w:hAnsi="Times New Roman"/>
          <w:lang w:val="lt-LT"/>
        </w:rPr>
        <w:t xml:space="preserve"> formatu bei brėžinius </w:t>
      </w:r>
      <w:proofErr w:type="spellStart"/>
      <w:r w:rsidR="00007255" w:rsidRPr="00380E10">
        <w:rPr>
          <w:rFonts w:ascii="Times New Roman" w:hAnsi="Times New Roman"/>
          <w:lang w:val="lt-LT"/>
        </w:rPr>
        <w:t>shp</w:t>
      </w:r>
      <w:proofErr w:type="spellEnd"/>
      <w:r w:rsidR="00007255" w:rsidRPr="00380E10">
        <w:rPr>
          <w:rFonts w:ascii="Times New Roman" w:hAnsi="Times New Roman"/>
          <w:lang w:val="lt-LT"/>
        </w:rPr>
        <w:t xml:space="preserve"> (</w:t>
      </w:r>
      <w:proofErr w:type="spellStart"/>
      <w:r w:rsidR="00007255" w:rsidRPr="00380E10">
        <w:rPr>
          <w:rFonts w:ascii="Times New Roman" w:hAnsi="Times New Roman"/>
          <w:lang w:val="lt-LT"/>
        </w:rPr>
        <w:t>ArcView</w:t>
      </w:r>
      <w:proofErr w:type="spellEnd"/>
      <w:r w:rsidR="00007255" w:rsidRPr="00380E10">
        <w:rPr>
          <w:rFonts w:ascii="Times New Roman" w:hAnsi="Times New Roman"/>
          <w:lang w:val="lt-LT"/>
        </w:rPr>
        <w:t xml:space="preserve">), </w:t>
      </w:r>
      <w:proofErr w:type="spellStart"/>
      <w:r w:rsidR="00007255" w:rsidRPr="00380E10">
        <w:rPr>
          <w:rFonts w:ascii="Times New Roman" w:hAnsi="Times New Roman"/>
          <w:lang w:val="lt-LT"/>
        </w:rPr>
        <w:t>dwg</w:t>
      </w:r>
      <w:proofErr w:type="spellEnd"/>
      <w:r w:rsidR="00007255" w:rsidRPr="00380E10">
        <w:rPr>
          <w:rFonts w:ascii="Times New Roman" w:hAnsi="Times New Roman"/>
          <w:lang w:val="lt-LT"/>
        </w:rPr>
        <w:t xml:space="preserve"> vektorinių duomenų format</w:t>
      </w:r>
      <w:r w:rsidR="00380E10" w:rsidRPr="00380E10">
        <w:rPr>
          <w:rFonts w:ascii="Times New Roman" w:hAnsi="Times New Roman"/>
          <w:lang w:val="lt-LT"/>
        </w:rPr>
        <w:t>ais</w:t>
      </w:r>
      <w:r w:rsidR="00007255" w:rsidRPr="00380E10">
        <w:rPr>
          <w:rFonts w:ascii="Times New Roman" w:hAnsi="Times New Roman"/>
          <w:lang w:val="lt-LT"/>
        </w:rPr>
        <w:t>) techninės dokumentacijos egzempliorių</w:t>
      </w:r>
      <w:r w:rsidR="00007255">
        <w:rPr>
          <w:rFonts w:ascii="Times New Roman" w:hAnsi="Times New Roman"/>
          <w:lang w:val="lt-LT"/>
        </w:rPr>
        <w:t>.</w:t>
      </w:r>
      <w:r w:rsidR="003D4CDD" w:rsidRPr="005A2FFE">
        <w:rPr>
          <w:rFonts w:ascii="Times New Roman" w:hAnsi="Times New Roman"/>
          <w:lang w:val="lt-LT"/>
        </w:rPr>
        <w:t xml:space="preserve"> </w:t>
      </w:r>
    </w:p>
    <w:p w14:paraId="3FE83ABC" w14:textId="77777777" w:rsidR="00007255" w:rsidRDefault="00007255" w:rsidP="0000725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</w:p>
    <w:p w14:paraId="3D0EED80" w14:textId="6458BEB9" w:rsidR="00995823" w:rsidRDefault="00007255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PLANUOJAMOS</w:t>
      </w:r>
      <w:r w:rsidR="00BD1BBD">
        <w:rPr>
          <w:rFonts w:ascii="Times New Roman" w:hAnsi="Times New Roman"/>
          <w:lang w:val="lt-LT"/>
        </w:rPr>
        <w:t xml:space="preserve"> IR NAGRINĖJAMOS</w:t>
      </w:r>
      <w:r>
        <w:rPr>
          <w:rFonts w:ascii="Times New Roman" w:hAnsi="Times New Roman"/>
          <w:lang w:val="lt-LT"/>
        </w:rPr>
        <w:t xml:space="preserve"> TERITORIJOS SCHEMA</w:t>
      </w:r>
    </w:p>
    <w:p w14:paraId="7A048EDB" w14:textId="77777777" w:rsidR="004F1D4A" w:rsidRDefault="004F1D4A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</w:p>
    <w:p w14:paraId="13007C56" w14:textId="7CC3ADA1" w:rsidR="00150E7E" w:rsidRPr="005A2FFE" w:rsidRDefault="005433A4" w:rsidP="005433A4">
      <w:pPr>
        <w:autoSpaceDE w:val="0"/>
        <w:autoSpaceDN w:val="0"/>
        <w:adjustRightInd w:val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</w:t>
      </w:r>
      <w:r>
        <w:rPr>
          <w:rFonts w:ascii="Times New Roman" w:hAnsi="Times New Roman"/>
          <w:noProof/>
          <w:lang w:val="lt-LT"/>
        </w:rPr>
        <w:drawing>
          <wp:inline distT="0" distB="0" distL="0" distR="0" wp14:anchorId="5E758E47" wp14:editId="600A0DE3">
            <wp:extent cx="6115050" cy="3695700"/>
            <wp:effectExtent l="0" t="0" r="0" b="0"/>
            <wp:docPr id="34139362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64962" w14:textId="6289A905" w:rsidR="003D4CDD" w:rsidRPr="005A2FFE" w:rsidRDefault="003D4CDD">
      <w:pPr>
        <w:rPr>
          <w:rFonts w:ascii="Times New Roman" w:hAnsi="Times New Roman"/>
        </w:rPr>
      </w:pPr>
    </w:p>
    <w:p w14:paraId="56261BF4" w14:textId="29D3BA9F" w:rsidR="003D4CDD" w:rsidRPr="005A2FFE" w:rsidRDefault="003D4CDD">
      <w:pPr>
        <w:rPr>
          <w:rFonts w:ascii="Times New Roman" w:hAnsi="Times New Roman"/>
        </w:rPr>
      </w:pPr>
    </w:p>
    <w:p w14:paraId="3AAB2082" w14:textId="22D8DD87" w:rsidR="003D4CDD" w:rsidRPr="005A2FFE" w:rsidRDefault="003D4CDD">
      <w:pPr>
        <w:rPr>
          <w:rFonts w:ascii="Times New Roman" w:hAnsi="Times New Roman"/>
        </w:rPr>
      </w:pPr>
    </w:p>
    <w:p w14:paraId="66A3420F" w14:textId="7BEB5DD3" w:rsidR="003D4CDD" w:rsidRPr="005A2FFE" w:rsidRDefault="003D4CDD">
      <w:pPr>
        <w:rPr>
          <w:rFonts w:ascii="Times New Roman" w:hAnsi="Times New Roman"/>
        </w:rPr>
      </w:pPr>
    </w:p>
    <w:p w14:paraId="0F7B6C81" w14:textId="2904E442" w:rsidR="003D4CDD" w:rsidRPr="005A2FFE" w:rsidRDefault="003D4CDD">
      <w:pPr>
        <w:rPr>
          <w:rFonts w:ascii="Times New Roman" w:hAnsi="Times New Roman"/>
        </w:rPr>
      </w:pPr>
    </w:p>
    <w:p w14:paraId="3BB575F1" w14:textId="53CD3C5D" w:rsidR="003D4CDD" w:rsidRPr="005A2FFE" w:rsidRDefault="003D4CDD">
      <w:pPr>
        <w:rPr>
          <w:rFonts w:ascii="Times New Roman" w:hAnsi="Times New Roman"/>
        </w:rPr>
      </w:pPr>
    </w:p>
    <w:p w14:paraId="0391A597" w14:textId="2E742DBA" w:rsidR="003D4CDD" w:rsidRPr="005A2FFE" w:rsidRDefault="003D4CDD">
      <w:pPr>
        <w:rPr>
          <w:rFonts w:ascii="Times New Roman" w:hAnsi="Times New Roman"/>
        </w:rPr>
      </w:pPr>
    </w:p>
    <w:p w14:paraId="3A0AF809" w14:textId="54795CA4" w:rsidR="003D4CDD" w:rsidRPr="005A2FFE" w:rsidRDefault="003D4CDD">
      <w:pPr>
        <w:rPr>
          <w:rFonts w:ascii="Times New Roman" w:hAnsi="Times New Roman"/>
        </w:rPr>
      </w:pPr>
    </w:p>
    <w:p w14:paraId="4EE3F06B" w14:textId="4E0288D8" w:rsidR="003D4CDD" w:rsidRPr="005A2FFE" w:rsidRDefault="003D4CDD">
      <w:pPr>
        <w:rPr>
          <w:rFonts w:ascii="Times New Roman" w:hAnsi="Times New Roman"/>
        </w:rPr>
      </w:pPr>
    </w:p>
    <w:p w14:paraId="524895BE" w14:textId="42EB7806" w:rsidR="003D4CDD" w:rsidRPr="005A2FFE" w:rsidRDefault="003D4CDD">
      <w:pPr>
        <w:rPr>
          <w:rFonts w:ascii="Times New Roman" w:hAnsi="Times New Roman"/>
        </w:rPr>
      </w:pPr>
    </w:p>
    <w:p w14:paraId="5E68492E" w14:textId="403B42D6" w:rsidR="003D4CDD" w:rsidRPr="005A2FFE" w:rsidRDefault="003D4CDD">
      <w:pPr>
        <w:rPr>
          <w:rFonts w:ascii="Times New Roman" w:hAnsi="Times New Roman"/>
        </w:rPr>
      </w:pPr>
    </w:p>
    <w:p w14:paraId="3C7FF4B8" w14:textId="3CBAD03D" w:rsidR="003D4CDD" w:rsidRPr="005A2FFE" w:rsidRDefault="003D4CDD">
      <w:pPr>
        <w:rPr>
          <w:rFonts w:ascii="Times New Roman" w:hAnsi="Times New Roman"/>
        </w:rPr>
      </w:pPr>
    </w:p>
    <w:p w14:paraId="65D39497" w14:textId="07A096C0" w:rsidR="003D4CDD" w:rsidRPr="005A2FFE" w:rsidRDefault="003D4CDD">
      <w:pPr>
        <w:rPr>
          <w:rFonts w:ascii="Times New Roman" w:hAnsi="Times New Roman"/>
        </w:rPr>
      </w:pPr>
    </w:p>
    <w:p w14:paraId="36C40277" w14:textId="77777777" w:rsidR="003D4CDD" w:rsidRPr="005A2FFE" w:rsidRDefault="003D4CDD">
      <w:pPr>
        <w:rPr>
          <w:rFonts w:ascii="Times New Roman" w:hAnsi="Times New Roman"/>
        </w:rPr>
      </w:pPr>
    </w:p>
    <w:p w14:paraId="1ECF37FD" w14:textId="0EA3AC05" w:rsidR="009E5FE0" w:rsidRPr="005A2FFE" w:rsidRDefault="009E5FE0">
      <w:pPr>
        <w:rPr>
          <w:rFonts w:ascii="Times New Roman" w:hAnsi="Times New Roman"/>
        </w:rPr>
      </w:pPr>
    </w:p>
    <w:p w14:paraId="380AFDC1" w14:textId="155C13EB" w:rsidR="009E5FE0" w:rsidRPr="005A2FFE" w:rsidRDefault="009E5FE0">
      <w:pPr>
        <w:rPr>
          <w:rFonts w:ascii="Times New Roman" w:hAnsi="Times New Roman"/>
        </w:rPr>
      </w:pPr>
    </w:p>
    <w:p w14:paraId="0874E0B0" w14:textId="0D8854E5" w:rsidR="007F4D4E" w:rsidRPr="005A2FFE" w:rsidRDefault="007F4D4E">
      <w:pPr>
        <w:rPr>
          <w:rFonts w:ascii="Times New Roman" w:hAnsi="Times New Roman"/>
        </w:rPr>
      </w:pPr>
    </w:p>
    <w:p w14:paraId="422D83DF" w14:textId="496DED5B" w:rsidR="007F4D4E" w:rsidRPr="005A2FFE" w:rsidRDefault="007F4D4E">
      <w:pPr>
        <w:rPr>
          <w:rFonts w:ascii="Times New Roman" w:hAnsi="Times New Roman"/>
        </w:rPr>
      </w:pPr>
    </w:p>
    <w:p w14:paraId="163F84B7" w14:textId="6389F37D" w:rsidR="007F4D4E" w:rsidRPr="005A2FFE" w:rsidRDefault="007F4D4E">
      <w:pPr>
        <w:rPr>
          <w:rFonts w:ascii="Times New Roman" w:hAnsi="Times New Roman"/>
        </w:rPr>
      </w:pPr>
    </w:p>
    <w:p w14:paraId="061F6DC7" w14:textId="77777777" w:rsidR="007F4D4E" w:rsidRPr="005A2FFE" w:rsidRDefault="007F4D4E">
      <w:pPr>
        <w:rPr>
          <w:rFonts w:ascii="Times New Roman" w:hAnsi="Times New Roman"/>
        </w:rPr>
      </w:pPr>
    </w:p>
    <w:p w14:paraId="67ED3461" w14:textId="5571C25F" w:rsidR="009E5FE0" w:rsidRPr="005A2FFE" w:rsidRDefault="009E5FE0" w:rsidP="009E5FE0">
      <w:pPr>
        <w:pStyle w:val="Antrats"/>
        <w:rPr>
          <w:rFonts w:ascii="Times New Roman" w:hAnsi="Times New Roman" w:cs="Times New Roman"/>
          <w:szCs w:val="24"/>
        </w:rPr>
      </w:pPr>
    </w:p>
    <w:sectPr w:rsidR="009E5FE0" w:rsidRPr="005A2FFE" w:rsidSect="00380E10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97A9" w14:textId="77777777" w:rsidR="00B618DF" w:rsidRDefault="00B618DF" w:rsidP="007F4D4E">
      <w:r>
        <w:separator/>
      </w:r>
    </w:p>
  </w:endnote>
  <w:endnote w:type="continuationSeparator" w:id="0">
    <w:p w14:paraId="13D5DBBD" w14:textId="77777777" w:rsidR="00B618DF" w:rsidRDefault="00B618DF" w:rsidP="007F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C930" w14:textId="77777777" w:rsidR="00B618DF" w:rsidRDefault="00B618DF" w:rsidP="007F4D4E">
      <w:r>
        <w:separator/>
      </w:r>
    </w:p>
  </w:footnote>
  <w:footnote w:type="continuationSeparator" w:id="0">
    <w:p w14:paraId="676ECF59" w14:textId="77777777" w:rsidR="00B618DF" w:rsidRDefault="00B618DF" w:rsidP="007F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20545"/>
      <w:docPartObj>
        <w:docPartGallery w:val="Page Numbers (Top of Page)"/>
        <w:docPartUnique/>
      </w:docPartObj>
    </w:sdtPr>
    <w:sdtContent>
      <w:p w14:paraId="166622D6" w14:textId="0BFBEA9F" w:rsidR="007F4D4E" w:rsidRDefault="007F4D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135DB" w14:textId="77777777" w:rsidR="007F4D4E" w:rsidRDefault="007F4D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B49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E531E4"/>
    <w:multiLevelType w:val="hybridMultilevel"/>
    <w:tmpl w:val="893426A2"/>
    <w:lvl w:ilvl="0" w:tplc="E0163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1FCD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792588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918613">
    <w:abstractNumId w:val="1"/>
  </w:num>
  <w:num w:numId="2" w16cid:durableId="543718882">
    <w:abstractNumId w:val="0"/>
  </w:num>
  <w:num w:numId="3" w16cid:durableId="609626679">
    <w:abstractNumId w:val="2"/>
  </w:num>
  <w:num w:numId="4" w16cid:durableId="10311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01"/>
    <w:rsid w:val="00007255"/>
    <w:rsid w:val="00011E4C"/>
    <w:rsid w:val="00050E39"/>
    <w:rsid w:val="000834C2"/>
    <w:rsid w:val="000A020F"/>
    <w:rsid w:val="000A2EAB"/>
    <w:rsid w:val="000C20FE"/>
    <w:rsid w:val="000D33CC"/>
    <w:rsid w:val="000D3698"/>
    <w:rsid w:val="000D5952"/>
    <w:rsid w:val="0012018B"/>
    <w:rsid w:val="00150E7E"/>
    <w:rsid w:val="001B4FC6"/>
    <w:rsid w:val="00206018"/>
    <w:rsid w:val="00265837"/>
    <w:rsid w:val="00380E10"/>
    <w:rsid w:val="00391474"/>
    <w:rsid w:val="003C0E3F"/>
    <w:rsid w:val="003D4CDD"/>
    <w:rsid w:val="003F56D6"/>
    <w:rsid w:val="00404701"/>
    <w:rsid w:val="004151D8"/>
    <w:rsid w:val="004724D0"/>
    <w:rsid w:val="0048269B"/>
    <w:rsid w:val="004E311E"/>
    <w:rsid w:val="004F1D4A"/>
    <w:rsid w:val="00500388"/>
    <w:rsid w:val="005373AF"/>
    <w:rsid w:val="005433A4"/>
    <w:rsid w:val="005500DC"/>
    <w:rsid w:val="00573B8D"/>
    <w:rsid w:val="00592B7A"/>
    <w:rsid w:val="005A2FFE"/>
    <w:rsid w:val="005A5A02"/>
    <w:rsid w:val="005A73CC"/>
    <w:rsid w:val="005A793F"/>
    <w:rsid w:val="005C0C00"/>
    <w:rsid w:val="005C7652"/>
    <w:rsid w:val="005D6A82"/>
    <w:rsid w:val="005D70B3"/>
    <w:rsid w:val="00607550"/>
    <w:rsid w:val="00613650"/>
    <w:rsid w:val="00627DDA"/>
    <w:rsid w:val="00653481"/>
    <w:rsid w:val="006629C2"/>
    <w:rsid w:val="006A0EE9"/>
    <w:rsid w:val="006B4300"/>
    <w:rsid w:val="006C305C"/>
    <w:rsid w:val="00715961"/>
    <w:rsid w:val="00721160"/>
    <w:rsid w:val="00730D59"/>
    <w:rsid w:val="007B0930"/>
    <w:rsid w:val="007C523C"/>
    <w:rsid w:val="007E015F"/>
    <w:rsid w:val="007F04D0"/>
    <w:rsid w:val="007F4D4E"/>
    <w:rsid w:val="007F6C65"/>
    <w:rsid w:val="00823D66"/>
    <w:rsid w:val="008611BB"/>
    <w:rsid w:val="0086563C"/>
    <w:rsid w:val="00865CAF"/>
    <w:rsid w:val="00881E88"/>
    <w:rsid w:val="008974C5"/>
    <w:rsid w:val="008A4F58"/>
    <w:rsid w:val="008C1F7C"/>
    <w:rsid w:val="008C226D"/>
    <w:rsid w:val="008E1A90"/>
    <w:rsid w:val="00995823"/>
    <w:rsid w:val="009D2BF8"/>
    <w:rsid w:val="009E5FE0"/>
    <w:rsid w:val="00A0345B"/>
    <w:rsid w:val="00A05C2D"/>
    <w:rsid w:val="00A21999"/>
    <w:rsid w:val="00A2695E"/>
    <w:rsid w:val="00A42368"/>
    <w:rsid w:val="00A47FE4"/>
    <w:rsid w:val="00A5430C"/>
    <w:rsid w:val="00A86CBA"/>
    <w:rsid w:val="00A95EE5"/>
    <w:rsid w:val="00A96CDF"/>
    <w:rsid w:val="00AD62A2"/>
    <w:rsid w:val="00B32581"/>
    <w:rsid w:val="00B35A0C"/>
    <w:rsid w:val="00B54430"/>
    <w:rsid w:val="00B618DF"/>
    <w:rsid w:val="00BA2F4F"/>
    <w:rsid w:val="00BD1BBD"/>
    <w:rsid w:val="00BD3DA9"/>
    <w:rsid w:val="00BE203D"/>
    <w:rsid w:val="00C76025"/>
    <w:rsid w:val="00C90583"/>
    <w:rsid w:val="00CA0D66"/>
    <w:rsid w:val="00D522E2"/>
    <w:rsid w:val="00D57514"/>
    <w:rsid w:val="00D6477F"/>
    <w:rsid w:val="00DA2A2E"/>
    <w:rsid w:val="00DB75C9"/>
    <w:rsid w:val="00DC0DC9"/>
    <w:rsid w:val="00E07325"/>
    <w:rsid w:val="00E11FE0"/>
    <w:rsid w:val="00E3243D"/>
    <w:rsid w:val="00E34693"/>
    <w:rsid w:val="00E45466"/>
    <w:rsid w:val="00E94861"/>
    <w:rsid w:val="00F15847"/>
    <w:rsid w:val="00F43237"/>
    <w:rsid w:val="00F51D42"/>
    <w:rsid w:val="00FB0F83"/>
    <w:rsid w:val="00FC1C9D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44B3"/>
  <w15:chartTrackingRefBased/>
  <w15:docId w15:val="{1C3B10A2-950E-4CD9-9901-B33E113D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7E"/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qFormat/>
    <w:rsid w:val="009E5FE0"/>
    <w:rPr>
      <w:sz w:val="24"/>
    </w:rPr>
  </w:style>
  <w:style w:type="paragraph" w:styleId="Antrats">
    <w:name w:val="header"/>
    <w:basedOn w:val="prastasis"/>
    <w:link w:val="AntratsDiagrama"/>
    <w:uiPriority w:val="99"/>
    <w:rsid w:val="009E5FE0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szCs w:val="22"/>
      <w:lang w:val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9E5FE0"/>
    <w:rPr>
      <w:rFonts w:ascii="Cambria" w:eastAsia="Cambria" w:hAnsi="Cambria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1E4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1E4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81E88"/>
    <w:rPr>
      <w:rFonts w:ascii="Cambria" w:eastAsia="Cambria" w:hAnsi="Cambria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26583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F4D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4E"/>
    <w:rPr>
      <w:rFonts w:ascii="Cambria" w:eastAsia="Cambria" w:hAnsi="Cambria" w:cs="Times New Roman"/>
      <w:sz w:val="24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od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ivaldybe@skuod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Budrikis</dc:creator>
  <cp:lastModifiedBy>čiunkienė, Elena</cp:lastModifiedBy>
  <cp:revision>5</cp:revision>
  <dcterms:created xsi:type="dcterms:W3CDTF">2025-10-21T06:26:00Z</dcterms:created>
  <dcterms:modified xsi:type="dcterms:W3CDTF">2025-10-22T08:16:00Z</dcterms:modified>
</cp:coreProperties>
</file>