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17F6" w14:textId="7613DC23" w:rsidR="000C62D6"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noProof/>
          <w:kern w:val="0"/>
          <w:sz w:val="24"/>
          <w:szCs w:val="24"/>
          <w14:ligatures w14:val="none"/>
        </w:rPr>
        <w:drawing>
          <wp:anchor distT="0" distB="0" distL="114300" distR="114300" simplePos="0" relativeHeight="251658240" behindDoc="0" locked="0" layoutInCell="1" allowOverlap="1" wp14:anchorId="0190B172" wp14:editId="65301CD5">
            <wp:simplePos x="0" y="0"/>
            <wp:positionH relativeFrom="page">
              <wp:align>center</wp:align>
            </wp:positionH>
            <wp:positionV relativeFrom="paragraph">
              <wp:posOffset>0</wp:posOffset>
            </wp:positionV>
            <wp:extent cx="542290" cy="658495"/>
            <wp:effectExtent l="0" t="0" r="0" b="8255"/>
            <wp:wrapTopAndBottom/>
            <wp:docPr id="54405812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58495"/>
                    </a:xfrm>
                    <a:prstGeom prst="rect">
                      <a:avLst/>
                    </a:prstGeom>
                    <a:noFill/>
                  </pic:spPr>
                </pic:pic>
              </a:graphicData>
            </a:graphic>
          </wp:anchor>
        </w:drawing>
      </w:r>
      <w:r w:rsidRPr="008F1072">
        <w:rPr>
          <w:rFonts w:ascii="Times New Roman" w:eastAsia="Times New Roman" w:hAnsi="Times New Roman" w:cs="Times New Roman"/>
          <w:b/>
          <w:bCs/>
          <w:kern w:val="0"/>
          <w:sz w:val="24"/>
          <w:szCs w:val="24"/>
          <w14:ligatures w14:val="none"/>
        </w:rPr>
        <w:t>SKUODO RAJONO SAVIVALDYBĖS TARYBA</w:t>
      </w:r>
    </w:p>
    <w:p w14:paraId="2821F99E" w14:textId="0065213F" w:rsidR="006551BC" w:rsidRPr="008F1072" w:rsidRDefault="006551BC"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EKONOMIKOS, ŪKIO IR VERSLO KOMITETO</w:t>
      </w:r>
    </w:p>
    <w:p w14:paraId="02C7BD04" w14:textId="4A284AEE" w:rsidR="00960469" w:rsidRPr="008F1072"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kern w:val="0"/>
          <w:sz w:val="24"/>
          <w:szCs w:val="24"/>
          <w14:ligatures w14:val="none"/>
        </w:rPr>
        <w:t>202</w:t>
      </w:r>
      <w:r w:rsidR="00B96281" w:rsidRPr="008F1072">
        <w:rPr>
          <w:rFonts w:ascii="Times New Roman" w:eastAsia="Times New Roman" w:hAnsi="Times New Roman" w:cs="Times New Roman"/>
          <w:b/>
          <w:bCs/>
          <w:kern w:val="0"/>
          <w:sz w:val="24"/>
          <w:szCs w:val="24"/>
          <w14:ligatures w14:val="none"/>
        </w:rPr>
        <w:t>6</w:t>
      </w:r>
      <w:r w:rsidRPr="008F1072">
        <w:rPr>
          <w:rFonts w:ascii="Times New Roman" w:eastAsia="Times New Roman" w:hAnsi="Times New Roman" w:cs="Times New Roman"/>
          <w:b/>
          <w:bCs/>
          <w:kern w:val="0"/>
          <w:sz w:val="24"/>
          <w:szCs w:val="24"/>
          <w14:ligatures w14:val="none"/>
        </w:rPr>
        <w:t xml:space="preserve"> M. </w:t>
      </w:r>
      <w:r w:rsidR="005E7F48" w:rsidRPr="008F1072">
        <w:rPr>
          <w:rFonts w:ascii="Times New Roman" w:eastAsia="Times New Roman" w:hAnsi="Times New Roman" w:cs="Times New Roman"/>
          <w:b/>
          <w:bCs/>
          <w:kern w:val="0"/>
          <w:sz w:val="24"/>
          <w:szCs w:val="24"/>
          <w14:ligatures w14:val="none"/>
        </w:rPr>
        <w:t>SPALIO 2</w:t>
      </w:r>
      <w:r w:rsidR="006551BC">
        <w:rPr>
          <w:rFonts w:ascii="Times New Roman" w:eastAsia="Times New Roman" w:hAnsi="Times New Roman" w:cs="Times New Roman"/>
          <w:b/>
          <w:bCs/>
          <w:kern w:val="0"/>
          <w:sz w:val="24"/>
          <w:szCs w:val="24"/>
          <w14:ligatures w14:val="none"/>
        </w:rPr>
        <w:t xml:space="preserve">6 </w:t>
      </w:r>
      <w:r w:rsidR="00B23099" w:rsidRPr="008F1072">
        <w:rPr>
          <w:rFonts w:ascii="Times New Roman" w:eastAsia="Times New Roman" w:hAnsi="Times New Roman" w:cs="Times New Roman"/>
          <w:b/>
          <w:bCs/>
          <w:kern w:val="0"/>
          <w:sz w:val="24"/>
          <w:szCs w:val="24"/>
          <w14:ligatures w14:val="none"/>
        </w:rPr>
        <w:t>D</w:t>
      </w:r>
      <w:r w:rsidR="00711BF1" w:rsidRPr="008F1072">
        <w:rPr>
          <w:rFonts w:ascii="Times New Roman" w:eastAsia="Times New Roman" w:hAnsi="Times New Roman" w:cs="Times New Roman"/>
          <w:b/>
          <w:bCs/>
          <w:kern w:val="0"/>
          <w:sz w:val="24"/>
          <w:szCs w:val="24"/>
          <w14:ligatures w14:val="none"/>
        </w:rPr>
        <w:t>.</w:t>
      </w:r>
      <w:r w:rsidRPr="008F1072">
        <w:rPr>
          <w:rFonts w:ascii="Times New Roman" w:eastAsia="Times New Roman" w:hAnsi="Times New Roman" w:cs="Times New Roman"/>
          <w:b/>
          <w:bCs/>
          <w:kern w:val="0"/>
          <w:sz w:val="24"/>
          <w:szCs w:val="24"/>
          <w14:ligatures w14:val="none"/>
        </w:rPr>
        <w:t xml:space="preserve"> </w:t>
      </w:r>
      <w:r w:rsidR="003938C1" w:rsidRPr="008F1072">
        <w:rPr>
          <w:rFonts w:ascii="Times New Roman" w:eastAsia="Times New Roman" w:hAnsi="Times New Roman" w:cs="Times New Roman"/>
          <w:b/>
          <w:bCs/>
          <w:kern w:val="0"/>
          <w:sz w:val="24"/>
          <w:szCs w:val="24"/>
          <w14:ligatures w14:val="none"/>
        </w:rPr>
        <w:t>1</w:t>
      </w:r>
      <w:r w:rsidR="006551BC">
        <w:rPr>
          <w:rFonts w:ascii="Times New Roman" w:eastAsia="Times New Roman" w:hAnsi="Times New Roman" w:cs="Times New Roman"/>
          <w:b/>
          <w:bCs/>
          <w:kern w:val="0"/>
          <w:sz w:val="24"/>
          <w:szCs w:val="24"/>
          <w14:ligatures w14:val="none"/>
        </w:rPr>
        <w:t>5</w:t>
      </w:r>
      <w:r w:rsidR="003938C1" w:rsidRPr="008F1072">
        <w:rPr>
          <w:rFonts w:ascii="Times New Roman" w:eastAsia="Times New Roman" w:hAnsi="Times New Roman" w:cs="Times New Roman"/>
          <w:b/>
          <w:bCs/>
          <w:kern w:val="0"/>
          <w:sz w:val="24"/>
          <w:szCs w:val="24"/>
          <w14:ligatures w14:val="none"/>
        </w:rPr>
        <w:t xml:space="preserve">.00 VAL. </w:t>
      </w:r>
      <w:r w:rsidRPr="008F1072">
        <w:rPr>
          <w:rFonts w:ascii="Times New Roman" w:eastAsia="Times New Roman" w:hAnsi="Times New Roman" w:cs="Times New Roman"/>
          <w:b/>
          <w:bCs/>
          <w:kern w:val="0"/>
          <w:sz w:val="24"/>
          <w:szCs w:val="24"/>
          <w14:ligatures w14:val="none"/>
        </w:rPr>
        <w:t>POSĖDŽI</w:t>
      </w:r>
      <w:r w:rsidR="00B946B8" w:rsidRPr="008F1072">
        <w:rPr>
          <w:rFonts w:ascii="Times New Roman" w:eastAsia="Times New Roman" w:hAnsi="Times New Roman" w:cs="Times New Roman"/>
          <w:b/>
          <w:bCs/>
          <w:kern w:val="0"/>
          <w:sz w:val="24"/>
          <w:szCs w:val="24"/>
          <w14:ligatures w14:val="none"/>
        </w:rPr>
        <w:t>O DARBOTVARKĖS PROJEKTAS</w:t>
      </w:r>
    </w:p>
    <w:p w14:paraId="2EC2FE7D" w14:textId="77777777" w:rsidR="00301E0C" w:rsidRPr="008F1072"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tbl>
      <w:tblPr>
        <w:tblW w:w="13322" w:type="dxa"/>
        <w:jc w:val="center"/>
        <w:shd w:val="clear" w:color="auto" w:fill="FFFFFF"/>
        <w:tblLayout w:type="fixed"/>
        <w:tblCellMar>
          <w:left w:w="57" w:type="dxa"/>
          <w:right w:w="57" w:type="dxa"/>
        </w:tblCellMar>
        <w:tblLook w:val="04A0" w:firstRow="1" w:lastRow="0" w:firstColumn="1" w:lastColumn="0" w:noHBand="0" w:noVBand="1"/>
      </w:tblPr>
      <w:tblGrid>
        <w:gridCol w:w="708"/>
        <w:gridCol w:w="1132"/>
        <w:gridCol w:w="5388"/>
        <w:gridCol w:w="6094"/>
      </w:tblGrid>
      <w:tr w:rsidR="00C50899" w:rsidRPr="008F1072" w14:paraId="0E1AB309" w14:textId="14789ED1" w:rsidTr="00824C63">
        <w:trPr>
          <w:trHeight w:val="1207"/>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C50899" w:rsidRPr="008F1072" w:rsidRDefault="00C50899" w:rsidP="00652997">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Eil.</w:t>
            </w:r>
          </w:p>
          <w:p w14:paraId="50AF913C" w14:textId="77777777" w:rsidR="00C50899" w:rsidRPr="008F1072" w:rsidRDefault="00C50899" w:rsidP="00652997">
            <w:pPr>
              <w:spacing w:after="100" w:afterAutospacing="1"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Nr.</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5CC815CB" w:rsidR="00C50899" w:rsidRPr="008F1072" w:rsidRDefault="00C50899" w:rsidP="00751863">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Projekto Nr.</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2EB5FF23" w:rsidR="00C50899" w:rsidRPr="008F1072" w:rsidRDefault="00C50899" w:rsidP="00B829B8">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Sprendimo projekto pavadinimas</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2716FD2" w14:textId="1FD06695" w:rsidR="00C50899" w:rsidRPr="008F1072" w:rsidRDefault="00C50899" w:rsidP="00EC215D">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Rengėjas</w:t>
            </w:r>
          </w:p>
        </w:tc>
      </w:tr>
      <w:tr w:rsidR="00C50899" w:rsidRPr="008F1072" w14:paraId="1D44803D"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E00C307" w14:textId="4EDD5E60"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C4939D9" w14:textId="77777777"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03D20F0" w14:textId="2185B6CC"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darbotvarkės patvirtinimo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65523191" w14:textId="77777777" w:rsidR="00C50899" w:rsidRPr="008F1072" w:rsidRDefault="00C50899" w:rsidP="00EC215D">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7332D488"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4AC746AC" w14:textId="3161B3CA"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32D9604" w14:textId="60E3B59B"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T10-176</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6E0DD83" w14:textId="368ECDFA"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T9-15 „Dėl Skuodo rajono savivaldybės 2026–2028 metų strateginio veiklos plano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53EE2CA0" w14:textId="2D94FB41" w:rsidR="00C50899" w:rsidRPr="008F1072" w:rsidRDefault="00C50899" w:rsidP="00824C63">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Strateginio planavimo ir projektų valdymo skyriaus vyresnioji specialistė Asta Petrauskienė</w:t>
            </w:r>
          </w:p>
        </w:tc>
      </w:tr>
      <w:tr w:rsidR="00C50899" w:rsidRPr="008F1072" w14:paraId="79D73DD3"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C84C619" w14:textId="4FCF5D13"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739AD4F5" w14:textId="67D65DFC"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5E8B032" w14:textId="3B0D5F75"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3EE1DC8F" w14:textId="5FF2A159" w:rsidR="00C50899" w:rsidRPr="008F1072" w:rsidRDefault="00C50899" w:rsidP="00EC215D">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Biudžeto valdymo skyriaus vedėja Nijolė Mackevičienė</w:t>
            </w:r>
          </w:p>
        </w:tc>
      </w:tr>
      <w:tr w:rsidR="00C50899" w:rsidRPr="008F1072" w14:paraId="19F6913C"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8BD0671" w14:textId="6951B33A"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3.</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06F29B4" w14:textId="0322DB92"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39FBFCD" w14:textId="6E40713D" w:rsidR="00C50899" w:rsidRPr="008F1072" w:rsidRDefault="00AE3CC2" w:rsidP="00730369">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i/>
                <w:iCs/>
                <w:kern w:val="0"/>
                <w:sz w:val="24"/>
                <w:szCs w:val="24"/>
                <w14:ligatures w14:val="none"/>
              </w:rPr>
              <w:t xml:space="preserve">Patikslintas projektas. </w:t>
            </w:r>
            <w:r w:rsidR="00C50899" w:rsidRPr="008F1072">
              <w:rPr>
                <w:rFonts w:ascii="Times New Roman" w:eastAsia="Times New Roman" w:hAnsi="Times New Roman" w:cs="Times New Roman"/>
                <w:kern w:val="0"/>
                <w:sz w:val="24"/>
                <w:szCs w:val="24"/>
                <w14:ligatures w14:val="none"/>
              </w:rPr>
              <w:t>Dėl Skuodo rajono savivaldybės tarybos 2020 m. vasario 27 d. sprendimo Nr. T9-41 „Dėl Skuodo rajono savivaldybės nevyriausybinių organizacijų tarybos sudėties ir nuostatų patvirtinimo“ pakeitimo</w:t>
            </w:r>
            <w:r>
              <w:rPr>
                <w:rFonts w:ascii="Times New Roman" w:eastAsia="Times New Roman" w:hAnsi="Times New Roman" w:cs="Times New Roman"/>
                <w:kern w:val="0"/>
                <w:sz w:val="24"/>
                <w:szCs w:val="24"/>
                <w14:ligatures w14:val="none"/>
              </w:rPr>
              <w:t xml:space="preserve"> (Patikslinta  2026-10-26)</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360C8928" w14:textId="33B82E20"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C50899" w:rsidRPr="008F1072" w14:paraId="235E0195"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3757C073"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202FAFF9"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T10-164</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0BE68B59"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2024 m. gruodžio 19 d. sprendimo Nr. T9-259 „Dėl Skuodo rajono savivaldybės lankytinų vietų sąrašo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5323D13" w14:textId="23616075"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C50899" w:rsidRPr="008F1072" w14:paraId="7FC3D609"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691ADCF7"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5.</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77846C81"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T10-165</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30FF13FB"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sanitarijos ir higienos taisyklių patvirtinimo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55FA560B" w14:textId="3D282C37" w:rsidR="00C50899" w:rsidRPr="008F1072" w:rsidRDefault="00C50899" w:rsidP="00730369">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Sveikatos reikalų koordinatorė (vyriausioji specialistė) Vida Adomeckienė</w:t>
            </w:r>
          </w:p>
        </w:tc>
      </w:tr>
      <w:tr w:rsidR="00C50899" w:rsidRPr="008F1072" w14:paraId="48364DE1"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63EC5C8D"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6.</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0BDA186D"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T10-166</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6D00F861"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2027 metų paskelbimo Vietos bendruomenių metais Skuodo rajono savivaldybėje</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6127A01C" w14:textId="10D1777A" w:rsidR="00C50899" w:rsidRPr="008F1072" w:rsidRDefault="00C50899" w:rsidP="00730369">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Kultūros ir turizmo skyriaus vedėjas Gintas Andriekus</w:t>
            </w:r>
          </w:p>
        </w:tc>
      </w:tr>
      <w:tr w:rsidR="00C50899" w:rsidRPr="008F1072" w14:paraId="109ED266"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1CA20609"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7.</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69FDAEFF"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1C2897FC"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2028 metų paskelbimo Simono Daukanto metais Skuodo rajono savivaldybėje</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E940C0A" w14:textId="3D4F1FD4"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bCs/>
                <w:sz w:val="24"/>
                <w:szCs w:val="24"/>
              </w:rPr>
              <w:t>Kultūros ir turizmo skyriaus vedėjas Gintas Andriekus</w:t>
            </w:r>
          </w:p>
        </w:tc>
      </w:tr>
      <w:tr w:rsidR="00C50899" w:rsidRPr="008F1072" w14:paraId="0CC99706"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14A1B9" w14:textId="1AC16B4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BDDF4D0" w14:textId="0762C421"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D05AAFA" w14:textId="75ABD34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3FF74973" w14:textId="73FF2803"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 xml:space="preserve">Žemės ūkio skyriaus </w:t>
            </w:r>
            <w:r w:rsidR="00B93DFC">
              <w:rPr>
                <w:rFonts w:ascii="Times New Roman" w:eastAsia="Times New Roman" w:hAnsi="Times New Roman" w:cs="Times New Roman"/>
                <w:kern w:val="0"/>
                <w:sz w:val="24"/>
                <w:szCs w:val="24"/>
                <w14:ligatures w14:val="none"/>
              </w:rPr>
              <w:t>vyriausiasis specialistas Gintaras Timbaras</w:t>
            </w:r>
          </w:p>
        </w:tc>
      </w:tr>
      <w:tr w:rsidR="00C50899" w:rsidRPr="008F1072" w14:paraId="52BF65F8"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28499F65" w14:textId="7C603EA3"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9.</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8A558ED" w14:textId="3C7AEC3C"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3A513D10" w14:textId="6FF987C0"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76E1E29C" w14:textId="7E9EC80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Statybos ir infrastruktūros plėtros skyriaus vedėjas Vygintas Pitrėnas</w:t>
            </w:r>
          </w:p>
        </w:tc>
      </w:tr>
      <w:tr w:rsidR="00C50899" w:rsidRPr="008F1072" w14:paraId="0AD83310"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3F7F0133" w14:textId="5DD9F130"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10.</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995D83E" w14:textId="605FFC5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T10-170</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495A2E1" w14:textId="37C6AC0C"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nekilnojamojo turto nurašymo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380DF762" w14:textId="0344DE40"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658C0A67"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B8C840" w14:textId="6BF21759"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bookmarkStart w:id="0" w:name="_Hlk169694766"/>
            <w:bookmarkStart w:id="1" w:name="_Hlk169694712"/>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1</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A3E67B8" w14:textId="5E41203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T10-172</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71DD1EA" w14:textId="663A9388" w:rsidR="00C50899" w:rsidRPr="008F1072" w:rsidRDefault="00C50899" w:rsidP="00DD5CB1">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savivaldybės turto perdavimo neatlygintinai valdyti ir naudotis panaudos pagrindais Valstybinei miškų tarnybai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3FE23EB2" w14:textId="17AF1C0B" w:rsidR="00C50899" w:rsidRPr="008F1072" w:rsidRDefault="00C50899" w:rsidP="00DD5CB1">
            <w:pPr>
              <w:spacing w:after="0" w:line="240" w:lineRule="auto"/>
              <w:jc w:val="both"/>
              <w:rPr>
                <w:rFonts w:ascii="Times New Roman" w:hAnsi="Times New Roman" w:cs="Times New Roman"/>
                <w:iCs/>
                <w:sz w:val="24"/>
                <w:szCs w:val="24"/>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496E0F88"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087A36" w14:textId="7D35D82D" w:rsidR="00C50899" w:rsidRPr="008F1072" w:rsidRDefault="00C50899" w:rsidP="007C775B">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2</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8C4B008" w14:textId="4C0BC855" w:rsidR="00C50899" w:rsidRPr="008F1072" w:rsidRDefault="00C50899" w:rsidP="007C775B">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 xml:space="preserve">T10-173 </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7CA1DDDF" w14:textId="7B114383" w:rsidR="00C50899" w:rsidRPr="008F1072" w:rsidRDefault="00C50899" w:rsidP="007C775B">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Skuodo rajono savivaldybės turto valdymo, naudojimo ir disponavimo juo ataskaitos rengimo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1CCB970A" w14:textId="6057E23D" w:rsidR="00C50899" w:rsidRPr="008F1072" w:rsidRDefault="00C50899" w:rsidP="007C775B">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4F056F82"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D42818E" w14:textId="13EAD775"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3</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6484B03" w14:textId="7F2CC3F1"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E72A69B" w14:textId="4D8199AD" w:rsidR="00C50899" w:rsidRPr="008F1072" w:rsidRDefault="00C50899" w:rsidP="00DD5CB1">
            <w:pPr>
              <w:jc w:val="both"/>
              <w:rPr>
                <w:rFonts w:ascii="Times New Roman" w:hAnsi="Times New Roman" w:cs="Times New Roman"/>
                <w:bCs/>
                <w:sz w:val="24"/>
                <w:szCs w:val="24"/>
              </w:rPr>
            </w:pPr>
            <w:r w:rsidRPr="008F1072">
              <w:rPr>
                <w:rFonts w:ascii="Times New Roman" w:hAnsi="Times New Roman" w:cs="Times New Roman"/>
                <w:bCs/>
                <w:sz w:val="24"/>
                <w:szCs w:val="24"/>
              </w:rPr>
              <w:t>Dėl Skuodo rajono savivaldybės turto perdavimo valdyti, naudoti ir disponuoti juo patikėjimo teise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59061D1" w14:textId="2B99114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2F27CF3B"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B786F6C" w14:textId="60863BE9"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1</w:t>
            </w:r>
            <w:r w:rsidR="005144F4">
              <w:rPr>
                <w:rFonts w:ascii="Times New Roman" w:eastAsia="Times New Roman" w:hAnsi="Times New Roman" w:cs="Times New Roman"/>
                <w:kern w:val="0"/>
                <w:sz w:val="24"/>
                <w:szCs w:val="24"/>
                <w14:ligatures w14:val="none"/>
              </w:rPr>
              <w:t>4</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1430D56" w14:textId="653F123F"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T10-175</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646386CA" w14:textId="34CC27DB" w:rsidR="00C50899" w:rsidRPr="008F1072" w:rsidRDefault="00C50899" w:rsidP="00EB0711">
            <w:pPr>
              <w:jc w:val="both"/>
              <w:rPr>
                <w:rFonts w:ascii="Times New Roman" w:hAnsi="Times New Roman" w:cs="Times New Roman"/>
                <w:bCs/>
                <w:sz w:val="24"/>
                <w:szCs w:val="24"/>
              </w:rPr>
            </w:pPr>
            <w:r w:rsidRPr="008F1072">
              <w:rPr>
                <w:rFonts w:ascii="Times New Roman" w:hAnsi="Times New Roman" w:cs="Times New Roman"/>
                <w:bCs/>
                <w:sz w:val="24"/>
                <w:szCs w:val="24"/>
              </w:rPr>
              <w:t>Dėl savivaldybės turto perdavimo neatlygintinai valdyti ir naudotis panaudos pagrindais Klaipėdos apskrities vyriausiajam policijos komisariatui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281B01FB" w14:textId="1721DF2B" w:rsidR="00C50899" w:rsidRPr="008F1072" w:rsidRDefault="00C50899" w:rsidP="00EB071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70EEC9DA"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34C515D6" w14:textId="7FC91110"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5</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F97E1AC" w14:textId="00B254C1"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0B958C1" w14:textId="562DC174" w:rsidR="00C50899" w:rsidRPr="008F1072" w:rsidRDefault="00C50899" w:rsidP="00EB0711">
            <w:pPr>
              <w:jc w:val="both"/>
              <w:rPr>
                <w:rFonts w:ascii="Times New Roman" w:hAnsi="Times New Roman" w:cs="Times New Roman"/>
                <w:bCs/>
                <w:color w:val="EE0000"/>
                <w:sz w:val="24"/>
                <w:szCs w:val="24"/>
              </w:rPr>
            </w:pPr>
            <w:r w:rsidRPr="008F1072">
              <w:rPr>
                <w:rFonts w:ascii="Times New Roman" w:eastAsia="Times New Roman" w:hAnsi="Times New Roman" w:cs="Times New Roman"/>
                <w:kern w:val="0"/>
                <w:sz w:val="24"/>
                <w:szCs w:val="24"/>
                <w14:ligatures w14:val="none"/>
              </w:rPr>
              <w:t>Dėl savivaldybės turto investavimo didinant uždarosios akcinės bendrovės „Skuodo vandenys" įstatinį kapitalą</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FC49B10" w14:textId="77777777" w:rsidR="00C50899" w:rsidRPr="008F1072" w:rsidRDefault="00C50899" w:rsidP="00EB071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p w14:paraId="7A6ADEB5" w14:textId="342A9459" w:rsidR="00C50899" w:rsidRPr="008F1072" w:rsidRDefault="00C50899" w:rsidP="00FA4084">
            <w:pPr>
              <w:spacing w:after="0" w:line="240" w:lineRule="auto"/>
              <w:rPr>
                <w:rFonts w:ascii="Times New Roman" w:eastAsia="Times New Roman" w:hAnsi="Times New Roman" w:cs="Times New Roman"/>
                <w:sz w:val="24"/>
                <w:szCs w:val="24"/>
              </w:rPr>
            </w:pPr>
            <w:r w:rsidRPr="008F1072">
              <w:rPr>
                <w:rFonts w:ascii="Times New Roman" w:eastAsia="Times New Roman" w:hAnsi="Times New Roman" w:cs="Times New Roman"/>
                <w:sz w:val="24"/>
                <w:szCs w:val="24"/>
              </w:rPr>
              <w:t>Kviesti UAB „Skuodo vandenys“ direktorių Virgilijų Radvilą.</w:t>
            </w:r>
          </w:p>
        </w:tc>
      </w:tr>
      <w:tr w:rsidR="00340A8B" w:rsidRPr="008F1072" w14:paraId="48B53F11" w14:textId="77777777" w:rsidTr="00AA49A5">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tcPr>
          <w:p w14:paraId="100175A3" w14:textId="2BF30C45" w:rsidR="00340A8B" w:rsidRPr="00340A8B" w:rsidRDefault="00340A8B" w:rsidP="00340A8B">
            <w:pPr>
              <w:spacing w:after="0" w:line="240" w:lineRule="auto"/>
              <w:jc w:val="center"/>
              <w:rPr>
                <w:rFonts w:ascii="Times New Roman" w:eastAsia="Times New Roman" w:hAnsi="Times New Roman" w:cs="Times New Roman"/>
                <w:kern w:val="0"/>
                <w:sz w:val="24"/>
                <w:szCs w:val="24"/>
                <w14:ligatures w14:val="none"/>
              </w:rPr>
            </w:pPr>
            <w:r w:rsidRPr="00340A8B">
              <w:rPr>
                <w:rFonts w:ascii="Times New Roman" w:hAnsi="Times New Roman" w:cs="Times New Roman"/>
                <w:sz w:val="24"/>
                <w:szCs w:val="24"/>
              </w:rPr>
              <w:t>1</w:t>
            </w:r>
            <w:r w:rsidR="005144F4">
              <w:rPr>
                <w:rFonts w:ascii="Times New Roman" w:hAnsi="Times New Roman" w:cs="Times New Roman"/>
                <w:sz w:val="24"/>
                <w:szCs w:val="24"/>
              </w:rPr>
              <w:t>6</w:t>
            </w:r>
            <w:r w:rsidRPr="00340A8B">
              <w:rPr>
                <w:rFonts w:ascii="Times New Roman" w:hAnsi="Times New Roman" w:cs="Times New Roman"/>
                <w:sz w:val="24"/>
                <w:szCs w:val="24"/>
              </w:rPr>
              <w:t>.</w:t>
            </w:r>
          </w:p>
        </w:tc>
        <w:tc>
          <w:tcPr>
            <w:tcW w:w="1132" w:type="dxa"/>
            <w:tcBorders>
              <w:top w:val="single" w:sz="2" w:space="0" w:color="auto"/>
              <w:left w:val="single" w:sz="2" w:space="0" w:color="auto"/>
              <w:bottom w:val="single" w:sz="2" w:space="0" w:color="auto"/>
              <w:right w:val="single" w:sz="2" w:space="0" w:color="auto"/>
            </w:tcBorders>
            <w:shd w:val="clear" w:color="auto" w:fill="FFFFFF"/>
          </w:tcPr>
          <w:p w14:paraId="68EA007B" w14:textId="237C8438" w:rsidR="00340A8B" w:rsidRPr="00340A8B" w:rsidRDefault="00340A8B" w:rsidP="00340A8B">
            <w:pPr>
              <w:spacing w:after="0" w:line="240" w:lineRule="auto"/>
              <w:jc w:val="center"/>
              <w:rPr>
                <w:rFonts w:ascii="Times New Roman" w:eastAsia="Times New Roman" w:hAnsi="Times New Roman" w:cs="Times New Roman"/>
                <w:kern w:val="0"/>
                <w:sz w:val="24"/>
                <w:szCs w:val="24"/>
                <w14:ligatures w14:val="none"/>
              </w:rPr>
            </w:pPr>
            <w:r w:rsidRPr="00340A8B">
              <w:rPr>
                <w:rFonts w:ascii="Times New Roman" w:hAnsi="Times New Roman" w:cs="Times New Roman"/>
                <w:sz w:val="24"/>
                <w:szCs w:val="24"/>
              </w:rPr>
              <w:t>T10-179</w:t>
            </w:r>
          </w:p>
        </w:tc>
        <w:tc>
          <w:tcPr>
            <w:tcW w:w="5388" w:type="dxa"/>
            <w:tcBorders>
              <w:top w:val="single" w:sz="2" w:space="0" w:color="auto"/>
              <w:left w:val="single" w:sz="2" w:space="0" w:color="auto"/>
              <w:bottom w:val="single" w:sz="2" w:space="0" w:color="auto"/>
              <w:right w:val="single" w:sz="2" w:space="0" w:color="auto"/>
            </w:tcBorders>
            <w:shd w:val="clear" w:color="auto" w:fill="FFFFFF"/>
          </w:tcPr>
          <w:p w14:paraId="74215D93" w14:textId="7AE92CDC" w:rsidR="00340A8B" w:rsidRPr="00340A8B" w:rsidRDefault="00340A8B" w:rsidP="00340A8B">
            <w:pPr>
              <w:spacing w:after="0" w:line="240" w:lineRule="auto"/>
              <w:jc w:val="both"/>
              <w:rPr>
                <w:rFonts w:ascii="Times New Roman" w:hAnsi="Times New Roman" w:cs="Times New Roman"/>
                <w:b/>
                <w:color w:val="EE0000"/>
                <w:sz w:val="24"/>
                <w:szCs w:val="24"/>
              </w:rPr>
            </w:pPr>
            <w:r w:rsidRPr="00340A8B">
              <w:rPr>
                <w:rFonts w:ascii="Times New Roman" w:hAnsi="Times New Roman" w:cs="Times New Roman"/>
                <w:sz w:val="24"/>
                <w:szCs w:val="24"/>
              </w:rPr>
              <w:t>Dėl Skuodo rajono savivaldybės ilgalaikio materialiojo turto nuomos viešo konkurso ir nuomos be konkurso organizavimo ir vykdymo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tcPr>
          <w:p w14:paraId="5BC5A76F" w14:textId="5E6AEFED" w:rsidR="00340A8B" w:rsidRPr="00340A8B" w:rsidRDefault="00340A8B" w:rsidP="00340A8B">
            <w:pPr>
              <w:spacing w:after="0" w:line="240" w:lineRule="auto"/>
              <w:jc w:val="both"/>
              <w:rPr>
                <w:rFonts w:ascii="Times New Roman" w:hAnsi="Times New Roman" w:cs="Times New Roman"/>
                <w:iCs/>
                <w:sz w:val="24"/>
                <w:szCs w:val="24"/>
              </w:rPr>
            </w:pPr>
            <w:r w:rsidRPr="00340A8B">
              <w:rPr>
                <w:rFonts w:ascii="Times New Roman" w:hAnsi="Times New Roman" w:cs="Times New Roman"/>
                <w:sz w:val="24"/>
                <w:szCs w:val="24"/>
              </w:rPr>
              <w:t>Teritorijų planavimo ir turto valdymo skyriaus vedėja Neringa Stasiūtė</w:t>
            </w:r>
          </w:p>
        </w:tc>
      </w:tr>
      <w:tr w:rsidR="00C50899" w:rsidRPr="008F1072" w14:paraId="18FF1F25"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8BFE71" w14:textId="491915B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7</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9CD5F3C"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6CB339A" w14:textId="2F92308C" w:rsidR="00C50899" w:rsidRPr="008F1072" w:rsidRDefault="00C50899" w:rsidP="00DD5CB1">
            <w:pPr>
              <w:spacing w:after="0" w:line="240" w:lineRule="auto"/>
              <w:jc w:val="both"/>
              <w:rPr>
                <w:rFonts w:ascii="Times New Roman" w:eastAsia="Times New Roman" w:hAnsi="Times New Roman" w:cs="Times New Roman"/>
                <w:b/>
                <w:bCs/>
                <w:i/>
                <w:iCs/>
                <w:kern w:val="0"/>
                <w:sz w:val="24"/>
                <w:szCs w:val="24"/>
                <w14:ligatures w14:val="none"/>
              </w:rPr>
            </w:pPr>
            <w:r w:rsidRPr="008F1072">
              <w:rPr>
                <w:rFonts w:ascii="Times New Roman" w:eastAsia="Times New Roman" w:hAnsi="Times New Roman" w:cs="Times New Roman"/>
                <w:b/>
                <w:bCs/>
                <w:i/>
                <w:iCs/>
                <w:kern w:val="0"/>
                <w:sz w:val="24"/>
                <w:szCs w:val="24"/>
                <w14:ligatures w14:val="none"/>
              </w:rPr>
              <w:t>Informacija, pranešimai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EB88CD1"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2202D5FB"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3DCF899" w14:textId="76AA2640"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7</w:t>
            </w:r>
            <w:r w:rsidRPr="008F1072">
              <w:rPr>
                <w:rFonts w:ascii="Times New Roman" w:eastAsia="Times New Roman" w:hAnsi="Times New Roman" w:cs="Times New Roman"/>
                <w:kern w:val="0"/>
                <w:sz w:val="24"/>
                <w:szCs w:val="24"/>
                <w14:ligatures w14:val="none"/>
              </w:rPr>
              <w:t>.1</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313166C"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E4FCE6E" w14:textId="1BED54FC"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LR Aplinkos ministerijos 2026-09-23 raštas „DĖL VACLOVO INTO AKMENŲ MUZIEJAUS VALDYMO GALIMŲ SPRENDIMŲ“ Nr. D8(E)-3842</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261F8375"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3D63864C"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CEB8575" w14:textId="6C5533A6"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5144F4">
              <w:rPr>
                <w:rFonts w:ascii="Times New Roman" w:eastAsia="Times New Roman" w:hAnsi="Times New Roman" w:cs="Times New Roman"/>
                <w:kern w:val="0"/>
                <w:sz w:val="24"/>
                <w:szCs w:val="24"/>
                <w14:ligatures w14:val="none"/>
              </w:rPr>
              <w:t>7</w:t>
            </w:r>
            <w:r w:rsidRPr="008F1072">
              <w:rPr>
                <w:rFonts w:ascii="Times New Roman" w:eastAsia="Times New Roman" w:hAnsi="Times New Roman" w:cs="Times New Roman"/>
                <w:kern w:val="0"/>
                <w:sz w:val="24"/>
                <w:szCs w:val="24"/>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08B509AE"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244105D8" w14:textId="768700C6"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Vyriausybės atstovų įstaigos 2026-10-13  raštas Nr. S-61-(5.27 Mr)  „DĖL LIETUVOS RESPUBLIKOS ALTERNATYVIŲJŲ DEGALŲ ĮSTATYMO NUOSTATŲ ĮGYVENDINIMO“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61636697"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bookmarkEnd w:id="0"/>
      <w:bookmarkEnd w:id="1"/>
    </w:tbl>
    <w:p w14:paraId="49682A88" w14:textId="334DC9E9" w:rsidR="00E32E00" w:rsidRPr="00691846" w:rsidRDefault="00E32E00" w:rsidP="00824C63">
      <w:pPr>
        <w:ind w:firstLine="360"/>
        <w:rPr>
          <w:rFonts w:ascii="Times New Roman" w:hAnsi="Times New Roman" w:cs="Times New Roman"/>
          <w:i/>
          <w:iCs/>
          <w:sz w:val="24"/>
          <w:szCs w:val="24"/>
        </w:rPr>
      </w:pPr>
    </w:p>
    <w:sectPr w:rsidR="00E32E00" w:rsidRPr="00691846" w:rsidSect="002B4392">
      <w:headerReference w:type="default" r:id="rId9"/>
      <w:headerReference w:type="first" r:id="rId10"/>
      <w:pgSz w:w="15840" w:h="12240" w:orient="landscape"/>
      <w:pgMar w:top="58" w:right="247"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AC651" w14:textId="77777777" w:rsidR="001236DF" w:rsidRPr="008F1072" w:rsidRDefault="001236DF" w:rsidP="001F4EDA">
      <w:pPr>
        <w:spacing w:after="0" w:line="240" w:lineRule="auto"/>
      </w:pPr>
      <w:r w:rsidRPr="008F1072">
        <w:separator/>
      </w:r>
    </w:p>
  </w:endnote>
  <w:endnote w:type="continuationSeparator" w:id="0">
    <w:p w14:paraId="00181CED" w14:textId="77777777" w:rsidR="001236DF" w:rsidRPr="008F1072" w:rsidRDefault="001236DF" w:rsidP="001F4EDA">
      <w:pPr>
        <w:spacing w:after="0" w:line="240" w:lineRule="auto"/>
      </w:pPr>
      <w:r w:rsidRPr="008F1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1B4CD" w14:textId="77777777" w:rsidR="001236DF" w:rsidRPr="008F1072" w:rsidRDefault="001236DF" w:rsidP="001F4EDA">
      <w:pPr>
        <w:spacing w:after="0" w:line="240" w:lineRule="auto"/>
      </w:pPr>
      <w:r w:rsidRPr="008F1072">
        <w:separator/>
      </w:r>
    </w:p>
  </w:footnote>
  <w:footnote w:type="continuationSeparator" w:id="0">
    <w:p w14:paraId="6FA1459E" w14:textId="77777777" w:rsidR="001236DF" w:rsidRPr="008F1072" w:rsidRDefault="001236DF" w:rsidP="001F4EDA">
      <w:pPr>
        <w:spacing w:after="0" w:line="240" w:lineRule="auto"/>
      </w:pPr>
      <w:r w:rsidRPr="008F10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Pr="008F1072" w:rsidRDefault="00BF22CE">
        <w:pPr>
          <w:pStyle w:val="Header"/>
          <w:jc w:val="center"/>
        </w:pPr>
        <w:r w:rsidRPr="008F1072">
          <w:fldChar w:fldCharType="begin"/>
        </w:r>
        <w:r w:rsidRPr="008F1072">
          <w:instrText>PAGE   \* MERGEFORMAT</w:instrText>
        </w:r>
        <w:r w:rsidRPr="008F1072">
          <w:fldChar w:fldCharType="separate"/>
        </w:r>
        <w:r w:rsidRPr="008F1072">
          <w:t>2</w:t>
        </w:r>
        <w:r w:rsidRPr="008F1072">
          <w:fldChar w:fldCharType="end"/>
        </w:r>
      </w:p>
    </w:sdtContent>
  </w:sdt>
  <w:p w14:paraId="0C640698" w14:textId="40280F6E" w:rsidR="003C0563" w:rsidRPr="008F1072" w:rsidRDefault="003C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Pr="008F1072" w:rsidRDefault="004B639E">
    <w:pPr>
      <w:pStyle w:val="Header"/>
    </w:pPr>
  </w:p>
  <w:p w14:paraId="5EB31E0B" w14:textId="77777777" w:rsidR="004B639E" w:rsidRPr="008F1072" w:rsidRDefault="004B6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DBF"/>
    <w:rsid w:val="000207BF"/>
    <w:rsid w:val="0002285E"/>
    <w:rsid w:val="0002458B"/>
    <w:rsid w:val="0002549D"/>
    <w:rsid w:val="00026EFF"/>
    <w:rsid w:val="00027F28"/>
    <w:rsid w:val="00031132"/>
    <w:rsid w:val="00031DA2"/>
    <w:rsid w:val="000328B0"/>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8A8"/>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16"/>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6EDF"/>
    <w:rsid w:val="000B6FFF"/>
    <w:rsid w:val="000B732F"/>
    <w:rsid w:val="000B79FB"/>
    <w:rsid w:val="000C1745"/>
    <w:rsid w:val="000C1907"/>
    <w:rsid w:val="000C25AF"/>
    <w:rsid w:val="000C3C51"/>
    <w:rsid w:val="000C62D6"/>
    <w:rsid w:val="000C7619"/>
    <w:rsid w:val="000D2F6F"/>
    <w:rsid w:val="000D3531"/>
    <w:rsid w:val="000D6287"/>
    <w:rsid w:val="000D67A3"/>
    <w:rsid w:val="000D6E70"/>
    <w:rsid w:val="000D7985"/>
    <w:rsid w:val="000E0436"/>
    <w:rsid w:val="000E061A"/>
    <w:rsid w:val="000E3584"/>
    <w:rsid w:val="000E3FE4"/>
    <w:rsid w:val="000E414A"/>
    <w:rsid w:val="000E421E"/>
    <w:rsid w:val="000E4422"/>
    <w:rsid w:val="000E4A83"/>
    <w:rsid w:val="000E6158"/>
    <w:rsid w:val="000E6955"/>
    <w:rsid w:val="000E6A15"/>
    <w:rsid w:val="000F0047"/>
    <w:rsid w:val="000F0284"/>
    <w:rsid w:val="000F064B"/>
    <w:rsid w:val="000F3438"/>
    <w:rsid w:val="000F3829"/>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36DF"/>
    <w:rsid w:val="001243B2"/>
    <w:rsid w:val="00125062"/>
    <w:rsid w:val="00125B33"/>
    <w:rsid w:val="00126033"/>
    <w:rsid w:val="001301EB"/>
    <w:rsid w:val="00130EA7"/>
    <w:rsid w:val="0013296B"/>
    <w:rsid w:val="00133846"/>
    <w:rsid w:val="00135FD7"/>
    <w:rsid w:val="00136CA1"/>
    <w:rsid w:val="001372F0"/>
    <w:rsid w:val="001378C3"/>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D96"/>
    <w:rsid w:val="00165513"/>
    <w:rsid w:val="0016551C"/>
    <w:rsid w:val="00165DBF"/>
    <w:rsid w:val="0016681C"/>
    <w:rsid w:val="00166BBB"/>
    <w:rsid w:val="00166EBF"/>
    <w:rsid w:val="00172127"/>
    <w:rsid w:val="0017241E"/>
    <w:rsid w:val="001730B4"/>
    <w:rsid w:val="00175937"/>
    <w:rsid w:val="0017633F"/>
    <w:rsid w:val="00176666"/>
    <w:rsid w:val="00176FCF"/>
    <w:rsid w:val="00177EA1"/>
    <w:rsid w:val="00180599"/>
    <w:rsid w:val="0018373B"/>
    <w:rsid w:val="001844D5"/>
    <w:rsid w:val="00185220"/>
    <w:rsid w:val="00185974"/>
    <w:rsid w:val="0018643D"/>
    <w:rsid w:val="001865ED"/>
    <w:rsid w:val="0018703B"/>
    <w:rsid w:val="00187E3D"/>
    <w:rsid w:val="00192610"/>
    <w:rsid w:val="00192DB6"/>
    <w:rsid w:val="00193492"/>
    <w:rsid w:val="001934C1"/>
    <w:rsid w:val="00194F0A"/>
    <w:rsid w:val="001961B5"/>
    <w:rsid w:val="001962D1"/>
    <w:rsid w:val="001A0040"/>
    <w:rsid w:val="001A1007"/>
    <w:rsid w:val="001A189E"/>
    <w:rsid w:val="001A2218"/>
    <w:rsid w:val="001A2440"/>
    <w:rsid w:val="001A2761"/>
    <w:rsid w:val="001A350D"/>
    <w:rsid w:val="001A5F7A"/>
    <w:rsid w:val="001A6570"/>
    <w:rsid w:val="001A7E9F"/>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1F76FB"/>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712"/>
    <w:rsid w:val="00250D03"/>
    <w:rsid w:val="002514E5"/>
    <w:rsid w:val="00251552"/>
    <w:rsid w:val="002520F1"/>
    <w:rsid w:val="00252F07"/>
    <w:rsid w:val="002537DC"/>
    <w:rsid w:val="00253E69"/>
    <w:rsid w:val="00254144"/>
    <w:rsid w:val="00257F0D"/>
    <w:rsid w:val="00257F4C"/>
    <w:rsid w:val="00260875"/>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A0916"/>
    <w:rsid w:val="002A0AB1"/>
    <w:rsid w:val="002A232D"/>
    <w:rsid w:val="002A3141"/>
    <w:rsid w:val="002A3241"/>
    <w:rsid w:val="002A3633"/>
    <w:rsid w:val="002A3EEE"/>
    <w:rsid w:val="002A49B2"/>
    <w:rsid w:val="002A7385"/>
    <w:rsid w:val="002A78E1"/>
    <w:rsid w:val="002B0573"/>
    <w:rsid w:val="002B12EA"/>
    <w:rsid w:val="002B4392"/>
    <w:rsid w:val="002B48A9"/>
    <w:rsid w:val="002C0745"/>
    <w:rsid w:val="002C09CC"/>
    <w:rsid w:val="002C1347"/>
    <w:rsid w:val="002C140F"/>
    <w:rsid w:val="002C1622"/>
    <w:rsid w:val="002C3607"/>
    <w:rsid w:val="002D24B7"/>
    <w:rsid w:val="002D28B9"/>
    <w:rsid w:val="002D28DB"/>
    <w:rsid w:val="002D3855"/>
    <w:rsid w:val="002D3E5A"/>
    <w:rsid w:val="002D7D92"/>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17F9C"/>
    <w:rsid w:val="0032013A"/>
    <w:rsid w:val="00320342"/>
    <w:rsid w:val="003204C6"/>
    <w:rsid w:val="003209C8"/>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0A8B"/>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975"/>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2DBD"/>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1E93"/>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4EA0"/>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2F4"/>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41ED"/>
    <w:rsid w:val="00484524"/>
    <w:rsid w:val="004849AA"/>
    <w:rsid w:val="00485177"/>
    <w:rsid w:val="0048535A"/>
    <w:rsid w:val="004858E2"/>
    <w:rsid w:val="004863A7"/>
    <w:rsid w:val="0048762C"/>
    <w:rsid w:val="00487B96"/>
    <w:rsid w:val="00487C87"/>
    <w:rsid w:val="00487EEF"/>
    <w:rsid w:val="00490ECA"/>
    <w:rsid w:val="00492C5E"/>
    <w:rsid w:val="00493797"/>
    <w:rsid w:val="00494DFE"/>
    <w:rsid w:val="00495330"/>
    <w:rsid w:val="004974AF"/>
    <w:rsid w:val="004976EA"/>
    <w:rsid w:val="00497AB4"/>
    <w:rsid w:val="004A0BC5"/>
    <w:rsid w:val="004A104B"/>
    <w:rsid w:val="004A1F94"/>
    <w:rsid w:val="004A33B3"/>
    <w:rsid w:val="004A43F0"/>
    <w:rsid w:val="004A5EF1"/>
    <w:rsid w:val="004A5F4D"/>
    <w:rsid w:val="004A6060"/>
    <w:rsid w:val="004B0A19"/>
    <w:rsid w:val="004B1427"/>
    <w:rsid w:val="004B4E4A"/>
    <w:rsid w:val="004B5D0F"/>
    <w:rsid w:val="004B639E"/>
    <w:rsid w:val="004B6EA2"/>
    <w:rsid w:val="004B7F90"/>
    <w:rsid w:val="004C11F3"/>
    <w:rsid w:val="004C141A"/>
    <w:rsid w:val="004C1651"/>
    <w:rsid w:val="004C2A1D"/>
    <w:rsid w:val="004C2AF2"/>
    <w:rsid w:val="004C3E58"/>
    <w:rsid w:val="004C5726"/>
    <w:rsid w:val="004C6D63"/>
    <w:rsid w:val="004D180B"/>
    <w:rsid w:val="004D269A"/>
    <w:rsid w:val="004D28D1"/>
    <w:rsid w:val="004D2BE9"/>
    <w:rsid w:val="004D3723"/>
    <w:rsid w:val="004D4669"/>
    <w:rsid w:val="004D4EA2"/>
    <w:rsid w:val="004D50C8"/>
    <w:rsid w:val="004D50F1"/>
    <w:rsid w:val="004D5B78"/>
    <w:rsid w:val="004E302E"/>
    <w:rsid w:val="004E492D"/>
    <w:rsid w:val="004E529F"/>
    <w:rsid w:val="004E5F79"/>
    <w:rsid w:val="004E6461"/>
    <w:rsid w:val="004E731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4F4"/>
    <w:rsid w:val="00514B02"/>
    <w:rsid w:val="00514F26"/>
    <w:rsid w:val="00515B90"/>
    <w:rsid w:val="005165EA"/>
    <w:rsid w:val="00516615"/>
    <w:rsid w:val="00520725"/>
    <w:rsid w:val="00521F0C"/>
    <w:rsid w:val="005224A6"/>
    <w:rsid w:val="00523CC9"/>
    <w:rsid w:val="00523CEA"/>
    <w:rsid w:val="00524E03"/>
    <w:rsid w:val="005253A4"/>
    <w:rsid w:val="00525648"/>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26E3"/>
    <w:rsid w:val="0054341E"/>
    <w:rsid w:val="005464DC"/>
    <w:rsid w:val="00547289"/>
    <w:rsid w:val="0054784B"/>
    <w:rsid w:val="005512C1"/>
    <w:rsid w:val="00551747"/>
    <w:rsid w:val="00552355"/>
    <w:rsid w:val="00552643"/>
    <w:rsid w:val="00553501"/>
    <w:rsid w:val="00554520"/>
    <w:rsid w:val="00556B45"/>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4EAB"/>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5382"/>
    <w:rsid w:val="005C5E02"/>
    <w:rsid w:val="005C64CE"/>
    <w:rsid w:val="005C7CD2"/>
    <w:rsid w:val="005D01F3"/>
    <w:rsid w:val="005D12DA"/>
    <w:rsid w:val="005D166D"/>
    <w:rsid w:val="005D16A6"/>
    <w:rsid w:val="005D3B23"/>
    <w:rsid w:val="005D6C9E"/>
    <w:rsid w:val="005D76C1"/>
    <w:rsid w:val="005E1073"/>
    <w:rsid w:val="005E356E"/>
    <w:rsid w:val="005E5B4B"/>
    <w:rsid w:val="005E63C1"/>
    <w:rsid w:val="005E6B87"/>
    <w:rsid w:val="005E6C5B"/>
    <w:rsid w:val="005E7BE3"/>
    <w:rsid w:val="005E7F48"/>
    <w:rsid w:val="005F22CB"/>
    <w:rsid w:val="005F3399"/>
    <w:rsid w:val="005F45EF"/>
    <w:rsid w:val="005F49F7"/>
    <w:rsid w:val="005F4C48"/>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3A87"/>
    <w:rsid w:val="00634521"/>
    <w:rsid w:val="00634E3F"/>
    <w:rsid w:val="00635107"/>
    <w:rsid w:val="0063737B"/>
    <w:rsid w:val="0063751F"/>
    <w:rsid w:val="00637D0E"/>
    <w:rsid w:val="00637E17"/>
    <w:rsid w:val="006404B5"/>
    <w:rsid w:val="00641696"/>
    <w:rsid w:val="00641912"/>
    <w:rsid w:val="0064456B"/>
    <w:rsid w:val="0064498E"/>
    <w:rsid w:val="00644DE6"/>
    <w:rsid w:val="00644E0F"/>
    <w:rsid w:val="00647DCB"/>
    <w:rsid w:val="00650568"/>
    <w:rsid w:val="00650597"/>
    <w:rsid w:val="00650647"/>
    <w:rsid w:val="0065089E"/>
    <w:rsid w:val="00652997"/>
    <w:rsid w:val="0065347B"/>
    <w:rsid w:val="00653D07"/>
    <w:rsid w:val="0065427A"/>
    <w:rsid w:val="0065434C"/>
    <w:rsid w:val="006551B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840"/>
    <w:rsid w:val="00686A5E"/>
    <w:rsid w:val="0068723C"/>
    <w:rsid w:val="006879F5"/>
    <w:rsid w:val="00691594"/>
    <w:rsid w:val="00691846"/>
    <w:rsid w:val="00693F70"/>
    <w:rsid w:val="006942F8"/>
    <w:rsid w:val="00694345"/>
    <w:rsid w:val="00695877"/>
    <w:rsid w:val="0069587B"/>
    <w:rsid w:val="00695F45"/>
    <w:rsid w:val="00697CC5"/>
    <w:rsid w:val="006A26FA"/>
    <w:rsid w:val="006A3DFB"/>
    <w:rsid w:val="006A3E59"/>
    <w:rsid w:val="006A3E68"/>
    <w:rsid w:val="006A400A"/>
    <w:rsid w:val="006A50BF"/>
    <w:rsid w:val="006A5742"/>
    <w:rsid w:val="006A5AF0"/>
    <w:rsid w:val="006A6007"/>
    <w:rsid w:val="006A61D2"/>
    <w:rsid w:val="006A727A"/>
    <w:rsid w:val="006B15EA"/>
    <w:rsid w:val="006B1FC4"/>
    <w:rsid w:val="006B371F"/>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4315"/>
    <w:rsid w:val="00704608"/>
    <w:rsid w:val="007050B7"/>
    <w:rsid w:val="007056B9"/>
    <w:rsid w:val="00705895"/>
    <w:rsid w:val="00710A64"/>
    <w:rsid w:val="007112B6"/>
    <w:rsid w:val="00711BF1"/>
    <w:rsid w:val="00711DA0"/>
    <w:rsid w:val="007148BF"/>
    <w:rsid w:val="00714D98"/>
    <w:rsid w:val="00717623"/>
    <w:rsid w:val="0072020D"/>
    <w:rsid w:val="00720676"/>
    <w:rsid w:val="00724FD5"/>
    <w:rsid w:val="00727195"/>
    <w:rsid w:val="00727B72"/>
    <w:rsid w:val="00730369"/>
    <w:rsid w:val="00730535"/>
    <w:rsid w:val="00730728"/>
    <w:rsid w:val="0073260A"/>
    <w:rsid w:val="00732C93"/>
    <w:rsid w:val="007333CF"/>
    <w:rsid w:val="007337E1"/>
    <w:rsid w:val="00735191"/>
    <w:rsid w:val="00735DC3"/>
    <w:rsid w:val="00736D28"/>
    <w:rsid w:val="007371F4"/>
    <w:rsid w:val="00737640"/>
    <w:rsid w:val="00740438"/>
    <w:rsid w:val="007414D6"/>
    <w:rsid w:val="00741DD1"/>
    <w:rsid w:val="00742071"/>
    <w:rsid w:val="00742A47"/>
    <w:rsid w:val="00742C6D"/>
    <w:rsid w:val="00743993"/>
    <w:rsid w:val="00743AD6"/>
    <w:rsid w:val="00744A8D"/>
    <w:rsid w:val="00744FC6"/>
    <w:rsid w:val="007500F4"/>
    <w:rsid w:val="007509D6"/>
    <w:rsid w:val="00751746"/>
    <w:rsid w:val="00751863"/>
    <w:rsid w:val="00752166"/>
    <w:rsid w:val="007550CB"/>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75B"/>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30A5"/>
    <w:rsid w:val="0081530D"/>
    <w:rsid w:val="00820787"/>
    <w:rsid w:val="00820900"/>
    <w:rsid w:val="00820E88"/>
    <w:rsid w:val="008249A5"/>
    <w:rsid w:val="00824C63"/>
    <w:rsid w:val="008256D7"/>
    <w:rsid w:val="00825905"/>
    <w:rsid w:val="008264A8"/>
    <w:rsid w:val="0082751F"/>
    <w:rsid w:val="00831566"/>
    <w:rsid w:val="00831C33"/>
    <w:rsid w:val="0083295C"/>
    <w:rsid w:val="00832DAC"/>
    <w:rsid w:val="00833B84"/>
    <w:rsid w:val="00834178"/>
    <w:rsid w:val="008343D5"/>
    <w:rsid w:val="00834AFC"/>
    <w:rsid w:val="008352BA"/>
    <w:rsid w:val="008365AC"/>
    <w:rsid w:val="00836D1C"/>
    <w:rsid w:val="00837B9B"/>
    <w:rsid w:val="008405F0"/>
    <w:rsid w:val="00841511"/>
    <w:rsid w:val="008415EF"/>
    <w:rsid w:val="00843EE1"/>
    <w:rsid w:val="00844287"/>
    <w:rsid w:val="00844461"/>
    <w:rsid w:val="00844F62"/>
    <w:rsid w:val="00845C3C"/>
    <w:rsid w:val="00846131"/>
    <w:rsid w:val="00850655"/>
    <w:rsid w:val="00853C3D"/>
    <w:rsid w:val="00853F73"/>
    <w:rsid w:val="008540F7"/>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76F77"/>
    <w:rsid w:val="00881CB7"/>
    <w:rsid w:val="00881F19"/>
    <w:rsid w:val="00882199"/>
    <w:rsid w:val="00885344"/>
    <w:rsid w:val="008854D3"/>
    <w:rsid w:val="0088684D"/>
    <w:rsid w:val="008913B7"/>
    <w:rsid w:val="008923AF"/>
    <w:rsid w:val="00893DED"/>
    <w:rsid w:val="00896C75"/>
    <w:rsid w:val="008A0305"/>
    <w:rsid w:val="008A2F04"/>
    <w:rsid w:val="008A36D1"/>
    <w:rsid w:val="008A3756"/>
    <w:rsid w:val="008A3C5A"/>
    <w:rsid w:val="008A4154"/>
    <w:rsid w:val="008A6002"/>
    <w:rsid w:val="008A6011"/>
    <w:rsid w:val="008B13B2"/>
    <w:rsid w:val="008B21F8"/>
    <w:rsid w:val="008B28AF"/>
    <w:rsid w:val="008B5823"/>
    <w:rsid w:val="008B5FEA"/>
    <w:rsid w:val="008B600D"/>
    <w:rsid w:val="008B71B1"/>
    <w:rsid w:val="008B75FA"/>
    <w:rsid w:val="008B7F67"/>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1072"/>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BB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3EB1"/>
    <w:rsid w:val="00945672"/>
    <w:rsid w:val="009459EC"/>
    <w:rsid w:val="009461E1"/>
    <w:rsid w:val="0094708E"/>
    <w:rsid w:val="009474CC"/>
    <w:rsid w:val="0094782F"/>
    <w:rsid w:val="00947B3E"/>
    <w:rsid w:val="00950A5B"/>
    <w:rsid w:val="00951177"/>
    <w:rsid w:val="0095264C"/>
    <w:rsid w:val="009552AB"/>
    <w:rsid w:val="00955388"/>
    <w:rsid w:val="0095589C"/>
    <w:rsid w:val="00957A13"/>
    <w:rsid w:val="00957D9D"/>
    <w:rsid w:val="00960469"/>
    <w:rsid w:val="00961ACA"/>
    <w:rsid w:val="00963D03"/>
    <w:rsid w:val="009659AA"/>
    <w:rsid w:val="00966D55"/>
    <w:rsid w:val="00966F35"/>
    <w:rsid w:val="00967D89"/>
    <w:rsid w:val="00971A2C"/>
    <w:rsid w:val="00972CB8"/>
    <w:rsid w:val="0097433F"/>
    <w:rsid w:val="0097512A"/>
    <w:rsid w:val="00977017"/>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C15"/>
    <w:rsid w:val="009C2F1C"/>
    <w:rsid w:val="009C2F6C"/>
    <w:rsid w:val="009C360E"/>
    <w:rsid w:val="009C4A1A"/>
    <w:rsid w:val="009C4F11"/>
    <w:rsid w:val="009C733E"/>
    <w:rsid w:val="009C73A4"/>
    <w:rsid w:val="009C7984"/>
    <w:rsid w:val="009C7B27"/>
    <w:rsid w:val="009D1664"/>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952"/>
    <w:rsid w:val="00A05A51"/>
    <w:rsid w:val="00A100E7"/>
    <w:rsid w:val="00A10C27"/>
    <w:rsid w:val="00A10FD1"/>
    <w:rsid w:val="00A112D9"/>
    <w:rsid w:val="00A11394"/>
    <w:rsid w:val="00A11853"/>
    <w:rsid w:val="00A1196B"/>
    <w:rsid w:val="00A119A3"/>
    <w:rsid w:val="00A12049"/>
    <w:rsid w:val="00A1207B"/>
    <w:rsid w:val="00A13945"/>
    <w:rsid w:val="00A13BDB"/>
    <w:rsid w:val="00A13F15"/>
    <w:rsid w:val="00A15CEF"/>
    <w:rsid w:val="00A16241"/>
    <w:rsid w:val="00A1693C"/>
    <w:rsid w:val="00A17CAA"/>
    <w:rsid w:val="00A2020D"/>
    <w:rsid w:val="00A20622"/>
    <w:rsid w:val="00A2107E"/>
    <w:rsid w:val="00A22A00"/>
    <w:rsid w:val="00A22BB9"/>
    <w:rsid w:val="00A24003"/>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2AD4"/>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54DE"/>
    <w:rsid w:val="00A86917"/>
    <w:rsid w:val="00A90128"/>
    <w:rsid w:val="00A9089F"/>
    <w:rsid w:val="00A92064"/>
    <w:rsid w:val="00A94B34"/>
    <w:rsid w:val="00A951F8"/>
    <w:rsid w:val="00A95E13"/>
    <w:rsid w:val="00A95E1E"/>
    <w:rsid w:val="00A963CC"/>
    <w:rsid w:val="00A9640F"/>
    <w:rsid w:val="00A9746B"/>
    <w:rsid w:val="00AA32B1"/>
    <w:rsid w:val="00AA33E9"/>
    <w:rsid w:val="00AA4CB3"/>
    <w:rsid w:val="00AA54E0"/>
    <w:rsid w:val="00AA6679"/>
    <w:rsid w:val="00AA6BFC"/>
    <w:rsid w:val="00AA7FB9"/>
    <w:rsid w:val="00AB032C"/>
    <w:rsid w:val="00AB37BE"/>
    <w:rsid w:val="00AB4A4F"/>
    <w:rsid w:val="00AB4F33"/>
    <w:rsid w:val="00AB5229"/>
    <w:rsid w:val="00AB5A90"/>
    <w:rsid w:val="00AB5ED4"/>
    <w:rsid w:val="00AB729E"/>
    <w:rsid w:val="00AC0302"/>
    <w:rsid w:val="00AC0339"/>
    <w:rsid w:val="00AC0D6B"/>
    <w:rsid w:val="00AC1303"/>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CC2"/>
    <w:rsid w:val="00AE3DC3"/>
    <w:rsid w:val="00AE4440"/>
    <w:rsid w:val="00AE4697"/>
    <w:rsid w:val="00AE5052"/>
    <w:rsid w:val="00AE7674"/>
    <w:rsid w:val="00AE79CF"/>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2F5B"/>
    <w:rsid w:val="00B03FA2"/>
    <w:rsid w:val="00B05D1C"/>
    <w:rsid w:val="00B06902"/>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3B10"/>
    <w:rsid w:val="00B341C4"/>
    <w:rsid w:val="00B3487B"/>
    <w:rsid w:val="00B34C58"/>
    <w:rsid w:val="00B35DDE"/>
    <w:rsid w:val="00B371FA"/>
    <w:rsid w:val="00B4397C"/>
    <w:rsid w:val="00B44152"/>
    <w:rsid w:val="00B47578"/>
    <w:rsid w:val="00B47867"/>
    <w:rsid w:val="00B47EB6"/>
    <w:rsid w:val="00B51789"/>
    <w:rsid w:val="00B54096"/>
    <w:rsid w:val="00B5599E"/>
    <w:rsid w:val="00B55E21"/>
    <w:rsid w:val="00B608B0"/>
    <w:rsid w:val="00B62C12"/>
    <w:rsid w:val="00B64274"/>
    <w:rsid w:val="00B67445"/>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3DFC"/>
    <w:rsid w:val="00B946B8"/>
    <w:rsid w:val="00B94DFE"/>
    <w:rsid w:val="00B96281"/>
    <w:rsid w:val="00B9643E"/>
    <w:rsid w:val="00B96E73"/>
    <w:rsid w:val="00B9758D"/>
    <w:rsid w:val="00BA034C"/>
    <w:rsid w:val="00BA049F"/>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4FB8"/>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1905"/>
    <w:rsid w:val="00C24040"/>
    <w:rsid w:val="00C3052B"/>
    <w:rsid w:val="00C305EA"/>
    <w:rsid w:val="00C30A5B"/>
    <w:rsid w:val="00C30B25"/>
    <w:rsid w:val="00C31EF7"/>
    <w:rsid w:val="00C3235A"/>
    <w:rsid w:val="00C33511"/>
    <w:rsid w:val="00C345FD"/>
    <w:rsid w:val="00C361E1"/>
    <w:rsid w:val="00C37AD0"/>
    <w:rsid w:val="00C40406"/>
    <w:rsid w:val="00C414F3"/>
    <w:rsid w:val="00C418B0"/>
    <w:rsid w:val="00C43B51"/>
    <w:rsid w:val="00C46EF8"/>
    <w:rsid w:val="00C4707A"/>
    <w:rsid w:val="00C479C4"/>
    <w:rsid w:val="00C507E9"/>
    <w:rsid w:val="00C50899"/>
    <w:rsid w:val="00C52734"/>
    <w:rsid w:val="00C538F9"/>
    <w:rsid w:val="00C54E9D"/>
    <w:rsid w:val="00C56A5E"/>
    <w:rsid w:val="00C56C00"/>
    <w:rsid w:val="00C56C03"/>
    <w:rsid w:val="00C56E62"/>
    <w:rsid w:val="00C63889"/>
    <w:rsid w:val="00C63FD6"/>
    <w:rsid w:val="00C6553F"/>
    <w:rsid w:val="00C65A70"/>
    <w:rsid w:val="00C66E37"/>
    <w:rsid w:val="00C70C0C"/>
    <w:rsid w:val="00C71A1C"/>
    <w:rsid w:val="00C727EC"/>
    <w:rsid w:val="00C739AB"/>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5C7B"/>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09B0"/>
    <w:rsid w:val="00CF156F"/>
    <w:rsid w:val="00CF31E2"/>
    <w:rsid w:val="00CF3FD8"/>
    <w:rsid w:val="00CF7EE1"/>
    <w:rsid w:val="00D00076"/>
    <w:rsid w:val="00D0044A"/>
    <w:rsid w:val="00D013B1"/>
    <w:rsid w:val="00D018DC"/>
    <w:rsid w:val="00D02666"/>
    <w:rsid w:val="00D02726"/>
    <w:rsid w:val="00D0388F"/>
    <w:rsid w:val="00D03C67"/>
    <w:rsid w:val="00D050D8"/>
    <w:rsid w:val="00D052E2"/>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A1E"/>
    <w:rsid w:val="00D51FB3"/>
    <w:rsid w:val="00D5380B"/>
    <w:rsid w:val="00D53B6B"/>
    <w:rsid w:val="00D53BE3"/>
    <w:rsid w:val="00D542DB"/>
    <w:rsid w:val="00D54E0D"/>
    <w:rsid w:val="00D5520B"/>
    <w:rsid w:val="00D55F49"/>
    <w:rsid w:val="00D56278"/>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67D14"/>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4E10"/>
    <w:rsid w:val="00D862E4"/>
    <w:rsid w:val="00D87F0D"/>
    <w:rsid w:val="00D907F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5CB1"/>
    <w:rsid w:val="00DD691D"/>
    <w:rsid w:val="00DE0F8C"/>
    <w:rsid w:val="00DE100E"/>
    <w:rsid w:val="00DE1D99"/>
    <w:rsid w:val="00DE2217"/>
    <w:rsid w:val="00DE2A8A"/>
    <w:rsid w:val="00DE2B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561"/>
    <w:rsid w:val="00E273E2"/>
    <w:rsid w:val="00E300E2"/>
    <w:rsid w:val="00E30F52"/>
    <w:rsid w:val="00E310A0"/>
    <w:rsid w:val="00E31EF6"/>
    <w:rsid w:val="00E32984"/>
    <w:rsid w:val="00E32E00"/>
    <w:rsid w:val="00E32EFF"/>
    <w:rsid w:val="00E330BF"/>
    <w:rsid w:val="00E342DD"/>
    <w:rsid w:val="00E34410"/>
    <w:rsid w:val="00E35233"/>
    <w:rsid w:val="00E37308"/>
    <w:rsid w:val="00E37E1D"/>
    <w:rsid w:val="00E4046E"/>
    <w:rsid w:val="00E415E9"/>
    <w:rsid w:val="00E43643"/>
    <w:rsid w:val="00E44218"/>
    <w:rsid w:val="00E454C9"/>
    <w:rsid w:val="00E45C2B"/>
    <w:rsid w:val="00E46FFB"/>
    <w:rsid w:val="00E47555"/>
    <w:rsid w:val="00E50E59"/>
    <w:rsid w:val="00E51D62"/>
    <w:rsid w:val="00E51FFD"/>
    <w:rsid w:val="00E52E43"/>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1402"/>
    <w:rsid w:val="00EA2D0C"/>
    <w:rsid w:val="00EA329F"/>
    <w:rsid w:val="00EA3653"/>
    <w:rsid w:val="00EA4389"/>
    <w:rsid w:val="00EA4E81"/>
    <w:rsid w:val="00EA6E1C"/>
    <w:rsid w:val="00EB0711"/>
    <w:rsid w:val="00EB147F"/>
    <w:rsid w:val="00EB1D51"/>
    <w:rsid w:val="00EB2711"/>
    <w:rsid w:val="00EB4697"/>
    <w:rsid w:val="00EB514F"/>
    <w:rsid w:val="00EB515D"/>
    <w:rsid w:val="00EB51F3"/>
    <w:rsid w:val="00EB5787"/>
    <w:rsid w:val="00EB6337"/>
    <w:rsid w:val="00EB79A9"/>
    <w:rsid w:val="00EC16E1"/>
    <w:rsid w:val="00EC215D"/>
    <w:rsid w:val="00EC2643"/>
    <w:rsid w:val="00EC2759"/>
    <w:rsid w:val="00EC2816"/>
    <w:rsid w:val="00EC460D"/>
    <w:rsid w:val="00EC4B6E"/>
    <w:rsid w:val="00EC5051"/>
    <w:rsid w:val="00EC7319"/>
    <w:rsid w:val="00ED1FC4"/>
    <w:rsid w:val="00ED40FD"/>
    <w:rsid w:val="00ED5F61"/>
    <w:rsid w:val="00ED5F97"/>
    <w:rsid w:val="00ED6119"/>
    <w:rsid w:val="00EE04EF"/>
    <w:rsid w:val="00EE05D1"/>
    <w:rsid w:val="00EE113A"/>
    <w:rsid w:val="00EE29A5"/>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5844"/>
    <w:rsid w:val="00F0610E"/>
    <w:rsid w:val="00F07B79"/>
    <w:rsid w:val="00F10EBF"/>
    <w:rsid w:val="00F10EE6"/>
    <w:rsid w:val="00F15439"/>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21"/>
    <w:rsid w:val="00F618B1"/>
    <w:rsid w:val="00F630DF"/>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A43"/>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49"/>
    <w:rsid w:val="00FA39B4"/>
    <w:rsid w:val="00FA408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C331A"/>
    <w:rsid w:val="00FC65D1"/>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163C"/>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BDB"/>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0573"/>
    <w:pPr>
      <w:spacing w:after="0" w:line="240" w:lineRule="auto"/>
    </w:pPr>
  </w:style>
  <w:style w:type="paragraph" w:styleId="Header">
    <w:name w:val="header"/>
    <w:basedOn w:val="Normal"/>
    <w:link w:val="HeaderChar"/>
    <w:uiPriority w:val="99"/>
    <w:unhideWhenUsed/>
    <w:rsid w:val="001F4EDA"/>
    <w:pPr>
      <w:tabs>
        <w:tab w:val="center" w:pos="4986"/>
        <w:tab w:val="right" w:pos="9972"/>
      </w:tabs>
      <w:spacing w:after="0" w:line="240" w:lineRule="auto"/>
    </w:pPr>
  </w:style>
  <w:style w:type="character" w:customStyle="1" w:styleId="HeaderChar">
    <w:name w:val="Header Char"/>
    <w:basedOn w:val="DefaultParagraphFont"/>
    <w:link w:val="Header"/>
    <w:uiPriority w:val="99"/>
    <w:rsid w:val="001F4EDA"/>
  </w:style>
  <w:style w:type="paragraph" w:styleId="Footer">
    <w:name w:val="footer"/>
    <w:basedOn w:val="Normal"/>
    <w:link w:val="FooterChar"/>
    <w:uiPriority w:val="99"/>
    <w:unhideWhenUsed/>
    <w:rsid w:val="001F4EDA"/>
    <w:pPr>
      <w:tabs>
        <w:tab w:val="center" w:pos="4986"/>
        <w:tab w:val="right" w:pos="9972"/>
      </w:tabs>
      <w:spacing w:after="0" w:line="240" w:lineRule="auto"/>
    </w:pPr>
  </w:style>
  <w:style w:type="character" w:customStyle="1" w:styleId="FooterChar">
    <w:name w:val="Footer Char"/>
    <w:basedOn w:val="DefaultParagraphFont"/>
    <w:link w:val="Footer"/>
    <w:uiPriority w:val="99"/>
    <w:rsid w:val="001F4EDA"/>
  </w:style>
  <w:style w:type="paragraph" w:styleId="Revision">
    <w:name w:val="Revision"/>
    <w:hidden/>
    <w:uiPriority w:val="99"/>
    <w:semiHidden/>
    <w:rsid w:val="005B2AE1"/>
    <w:pPr>
      <w:spacing w:after="0" w:line="240" w:lineRule="auto"/>
    </w:pPr>
  </w:style>
  <w:style w:type="paragraph" w:styleId="ListParagraph">
    <w:name w:val="List Paragraph"/>
    <w:basedOn w:val="Normal"/>
    <w:uiPriority w:val="34"/>
    <w:qFormat/>
    <w:rsid w:val="00652997"/>
    <w:pPr>
      <w:ind w:left="720"/>
      <w:contextualSpacing/>
    </w:pPr>
  </w:style>
  <w:style w:type="character" w:styleId="Hyperlink">
    <w:name w:val="Hyperlink"/>
    <w:basedOn w:val="DefaultParagraphFont"/>
    <w:uiPriority w:val="99"/>
    <w:unhideWhenUsed/>
    <w:rsid w:val="008E21C1"/>
    <w:rPr>
      <w:color w:val="0563C1" w:themeColor="hyperlink"/>
      <w:u w:val="single"/>
    </w:rPr>
  </w:style>
  <w:style w:type="character" w:styleId="UnresolvedMention">
    <w:name w:val="Unresolved Mention"/>
    <w:basedOn w:val="DefaultParagraphFont"/>
    <w:uiPriority w:val="99"/>
    <w:semiHidden/>
    <w:unhideWhenUsed/>
    <w:rsid w:val="008E21C1"/>
    <w:rPr>
      <w:color w:val="605E5C"/>
      <w:shd w:val="clear" w:color="auto" w:fill="E1DFDD"/>
    </w:rPr>
  </w:style>
  <w:style w:type="character" w:styleId="FollowedHyperlink">
    <w:name w:val="FollowedHyperlink"/>
    <w:basedOn w:val="DefaultParagraphFont"/>
    <w:uiPriority w:val="99"/>
    <w:semiHidden/>
    <w:unhideWhenUsed/>
    <w:rsid w:val="002724CF"/>
    <w:rPr>
      <w:color w:val="954F72" w:themeColor="followedHyperlink"/>
      <w:u w:val="single"/>
    </w:rPr>
  </w:style>
  <w:style w:type="paragraph" w:styleId="NormalWeb">
    <w:name w:val="Normal (Web)"/>
    <w:basedOn w:val="Normal"/>
    <w:uiPriority w:val="99"/>
    <w:semiHidden/>
    <w:unhideWhenUsed/>
    <w:rsid w:val="009415A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650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079"/>
    <w:rPr>
      <w:sz w:val="20"/>
      <w:szCs w:val="20"/>
    </w:rPr>
  </w:style>
  <w:style w:type="character" w:styleId="FootnoteReference">
    <w:name w:val="footnote reference"/>
    <w:basedOn w:val="DefaultParagraphFont"/>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2845</Words>
  <Characters>1622</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Dalia Sadauskienė</cp:lastModifiedBy>
  <cp:revision>7</cp:revision>
  <cp:lastPrinted>2026-09-15T06:41:00Z</cp:lastPrinted>
  <dcterms:created xsi:type="dcterms:W3CDTF">2026-10-22T11:11:00Z</dcterms:created>
  <dcterms:modified xsi:type="dcterms:W3CDTF">2026-10-26T07:18:00Z</dcterms:modified>
</cp:coreProperties>
</file>