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181D" w14:textId="77777777" w:rsidR="008E7C0C" w:rsidRDefault="008E7C0C" w:rsidP="008E7C0C">
      <w:pPr>
        <w:pStyle w:val="prastasiniatinklio"/>
        <w:jc w:val="center"/>
      </w:pPr>
      <w:r>
        <w:rPr>
          <w:rStyle w:val="Grietas"/>
        </w:rPr>
        <w:t>Skuodo rajono savivaldybės administracijos direktorės Levutės Staniuvienės darbotvarkė</w:t>
      </w:r>
    </w:p>
    <w:p w14:paraId="35CC0E1E" w14:textId="77777777" w:rsidR="008E7C0C" w:rsidRDefault="008E7C0C" w:rsidP="008E7C0C">
      <w:pPr>
        <w:pStyle w:val="prastasiniatinklio"/>
      </w:pPr>
      <w:r>
        <w:rPr>
          <w:rStyle w:val="Grietas"/>
        </w:rPr>
        <w:t>Sausio 29 d.</w:t>
      </w:r>
    </w:p>
    <w:p w14:paraId="704658DB" w14:textId="77777777" w:rsidR="008E7C0C" w:rsidRDefault="008E7C0C" w:rsidP="008E7C0C">
      <w:pPr>
        <w:pStyle w:val="prastasiniatinklio"/>
      </w:pPr>
      <w:r>
        <w:t>8.00 val. Vadovų pasitarimas</w:t>
      </w:r>
    </w:p>
    <w:p w14:paraId="55CBC018" w14:textId="77777777" w:rsidR="008E7C0C" w:rsidRDefault="008E7C0C" w:rsidP="008E7C0C">
      <w:pPr>
        <w:pStyle w:val="prastasiniatinklio"/>
      </w:pPr>
      <w:r>
        <w:t>9.00 val. Darbas su dokumentais</w:t>
      </w:r>
    </w:p>
    <w:p w14:paraId="04954059" w14:textId="77777777" w:rsidR="008E7C0C" w:rsidRDefault="008E7C0C" w:rsidP="008E7C0C">
      <w:pPr>
        <w:pStyle w:val="prastasiniatinklio"/>
      </w:pPr>
      <w:r>
        <w:rPr>
          <w:rStyle w:val="Grietas"/>
        </w:rPr>
        <w:t>Sausio 30 d. </w:t>
      </w:r>
    </w:p>
    <w:p w14:paraId="6CD251D3" w14:textId="77777777" w:rsidR="008E7C0C" w:rsidRDefault="008E7C0C" w:rsidP="008E7C0C">
      <w:pPr>
        <w:pStyle w:val="prastasiniatinklio"/>
      </w:pPr>
      <w:r>
        <w:t>8.00 val. Vadovų pasitarimas</w:t>
      </w:r>
    </w:p>
    <w:p w14:paraId="5B99EE08" w14:textId="77777777" w:rsidR="008E7C0C" w:rsidRDefault="008E7C0C" w:rsidP="008E7C0C">
      <w:pPr>
        <w:pStyle w:val="prastasiniatinklio"/>
      </w:pPr>
      <w:r>
        <w:t>9.00 val. Darbas su dokumentais</w:t>
      </w:r>
    </w:p>
    <w:p w14:paraId="3B4D95C7" w14:textId="77777777" w:rsidR="008E7C0C" w:rsidRDefault="008E7C0C" w:rsidP="008E7C0C">
      <w:pPr>
        <w:pStyle w:val="prastasiniatinklio"/>
      </w:pPr>
      <w:r>
        <w:t>10.00 val. Posėdis dėl dalyvaujamojo biudžeto</w:t>
      </w:r>
    </w:p>
    <w:p w14:paraId="2A77CA36" w14:textId="77777777" w:rsidR="008E7C0C" w:rsidRDefault="008E7C0C" w:rsidP="008E7C0C">
      <w:pPr>
        <w:pStyle w:val="prastasiniatinklio"/>
      </w:pPr>
      <w:r>
        <w:rPr>
          <w:rStyle w:val="Grietas"/>
        </w:rPr>
        <w:t>Sausio 31 d. </w:t>
      </w:r>
    </w:p>
    <w:p w14:paraId="50954811" w14:textId="77777777" w:rsidR="008E7C0C" w:rsidRDefault="008E7C0C" w:rsidP="008E7C0C">
      <w:pPr>
        <w:pStyle w:val="prastasiniatinklio"/>
      </w:pPr>
      <w:r>
        <w:t>8.00 val. Vadovų pasitarimas</w:t>
      </w:r>
    </w:p>
    <w:p w14:paraId="09FA94D6" w14:textId="77777777" w:rsidR="008E7C0C" w:rsidRDefault="008E7C0C" w:rsidP="008E7C0C">
      <w:pPr>
        <w:pStyle w:val="prastasiniatinklio"/>
      </w:pPr>
      <w:r>
        <w:t>9.00 val. Susitikimas ,,Planuojamų pokyčiai bendradarbiaujant su ESO"</w:t>
      </w:r>
    </w:p>
    <w:p w14:paraId="6D2C955B" w14:textId="77777777" w:rsidR="008E7C0C" w:rsidRDefault="008E7C0C" w:rsidP="008E7C0C">
      <w:pPr>
        <w:pStyle w:val="prastasiniatinklio"/>
      </w:pPr>
      <w:r>
        <w:t>16.00 val. Susitikimas su VVG atstovais</w:t>
      </w:r>
    </w:p>
    <w:p w14:paraId="626AA610" w14:textId="77777777" w:rsidR="008E7C0C" w:rsidRDefault="008E7C0C" w:rsidP="008E7C0C">
      <w:pPr>
        <w:pStyle w:val="prastasiniatinklio"/>
      </w:pPr>
      <w:r>
        <w:rPr>
          <w:rStyle w:val="Grietas"/>
        </w:rPr>
        <w:t>Vasario 1 d. </w:t>
      </w:r>
    </w:p>
    <w:p w14:paraId="3071A422" w14:textId="77777777" w:rsidR="008E7C0C" w:rsidRDefault="008E7C0C" w:rsidP="008E7C0C">
      <w:pPr>
        <w:pStyle w:val="prastasiniatinklio"/>
      </w:pPr>
      <w:r>
        <w:t>8.00 val. Vadovų pasitarimas</w:t>
      </w:r>
    </w:p>
    <w:p w14:paraId="12B26A8C" w14:textId="77777777" w:rsidR="008E7C0C" w:rsidRDefault="008E7C0C" w:rsidP="008E7C0C">
      <w:pPr>
        <w:pStyle w:val="prastasiniatinklio"/>
      </w:pPr>
      <w:r>
        <w:t>9.00 val. Darbas su dokumentais</w:t>
      </w:r>
    </w:p>
    <w:p w14:paraId="61AE2731" w14:textId="77777777" w:rsidR="008E7C0C" w:rsidRDefault="008E7C0C" w:rsidP="008E7C0C">
      <w:pPr>
        <w:pStyle w:val="prastasiniatinklio"/>
      </w:pPr>
      <w:r>
        <w:t>10.00 val. Nuotolinis posėdis dėl e-dih.lt ir smart energy Dih veiklų su savivalda</w:t>
      </w:r>
    </w:p>
    <w:p w14:paraId="712274B0" w14:textId="77777777" w:rsidR="008E7C0C" w:rsidRDefault="008E7C0C" w:rsidP="008E7C0C">
      <w:pPr>
        <w:pStyle w:val="prastasiniatinklio"/>
      </w:pPr>
      <w:r>
        <w:t>15.00 val. Nuotolinė konferencija ,,Verslo akseleratoriaus asociacijos, verslo ir savivaldybių susitikimas"</w:t>
      </w:r>
    </w:p>
    <w:p w14:paraId="51E387BC" w14:textId="77777777" w:rsidR="008E7C0C" w:rsidRDefault="008E7C0C" w:rsidP="008E7C0C">
      <w:pPr>
        <w:pStyle w:val="prastasiniatinklio"/>
      </w:pPr>
      <w:r>
        <w:rPr>
          <w:rStyle w:val="Grietas"/>
        </w:rPr>
        <w:t>Vasario 2 d. </w:t>
      </w:r>
    </w:p>
    <w:p w14:paraId="20DB249F" w14:textId="77777777" w:rsidR="008E7C0C" w:rsidRDefault="008E7C0C" w:rsidP="008E7C0C">
      <w:pPr>
        <w:pStyle w:val="prastasiniatinklio"/>
      </w:pPr>
      <w:r>
        <w:t>8.00 val. Vadovų pasitarimas</w:t>
      </w:r>
    </w:p>
    <w:p w14:paraId="12189BC4" w14:textId="77777777" w:rsidR="008E7C0C" w:rsidRDefault="008E7C0C" w:rsidP="008E7C0C">
      <w:pPr>
        <w:pStyle w:val="prastasiniatinklio"/>
      </w:pPr>
      <w:r>
        <w:t>9.00 val. Pasitarimas dėl KRPP projektų rengimo eigos</w:t>
      </w:r>
    </w:p>
    <w:p w14:paraId="551C63ED" w14:textId="77777777" w:rsidR="008E7C0C" w:rsidRDefault="008E7C0C" w:rsidP="008E7C0C">
      <w:pPr>
        <w:pStyle w:val="prastasiniatinklio"/>
      </w:pPr>
      <w:r>
        <w:t>13.00 val. Darbas su dokumentais</w:t>
      </w:r>
    </w:p>
    <w:p w14:paraId="267E29B8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0C"/>
    <w:rsid w:val="008E7C0C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9334"/>
  <w15:chartTrackingRefBased/>
  <w15:docId w15:val="{FD5E09DD-DF9B-40DD-A86E-B2F4C146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E7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8E7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303</Characters>
  <Application>Microsoft Office Word</Application>
  <DocSecurity>0</DocSecurity>
  <Lines>2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2024-02-06T12:28:00Z</dcterms:created>
  <dcterms:modified xsi:type="dcterms:W3CDTF">2024-02-06T12:29:00Z</dcterms:modified>
</cp:coreProperties>
</file>