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070E" w14:textId="77777777" w:rsidR="000C3F81" w:rsidRDefault="000C3F81" w:rsidP="000C3F81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5C025743" w14:textId="77777777" w:rsidR="000C3F81" w:rsidRDefault="000C3F81" w:rsidP="000C3F81">
      <w:pPr>
        <w:pStyle w:val="prastasiniatinklio"/>
      </w:pPr>
      <w:r>
        <w:t> </w:t>
      </w:r>
    </w:p>
    <w:p w14:paraId="60DA8180" w14:textId="77777777" w:rsidR="000C3F81" w:rsidRDefault="000C3F81" w:rsidP="000C3F81">
      <w:pPr>
        <w:pStyle w:val="prastasiniatinklio"/>
      </w:pPr>
      <w:r>
        <w:rPr>
          <w:rStyle w:val="Grietas"/>
        </w:rPr>
        <w:t>Rugsėjo 18 d. </w:t>
      </w:r>
    </w:p>
    <w:p w14:paraId="39A6F560" w14:textId="77777777" w:rsidR="000C3F81" w:rsidRDefault="000C3F81" w:rsidP="000C3F81">
      <w:pPr>
        <w:pStyle w:val="prastasiniatinklio"/>
      </w:pPr>
      <w:r>
        <w:t>8.00 val. Vadovų pasitarimas</w:t>
      </w:r>
    </w:p>
    <w:p w14:paraId="5520309A" w14:textId="77777777" w:rsidR="000C3F81" w:rsidRDefault="000C3F81" w:rsidP="000C3F81">
      <w:pPr>
        <w:pStyle w:val="prastasiniatinklio"/>
      </w:pPr>
      <w:r>
        <w:rPr>
          <w:rStyle w:val="Grietas"/>
        </w:rPr>
        <w:t>Rugsėjo 19 d. </w:t>
      </w:r>
    </w:p>
    <w:p w14:paraId="4EF55DC9" w14:textId="77777777" w:rsidR="000C3F81" w:rsidRDefault="000C3F81" w:rsidP="000C3F81">
      <w:pPr>
        <w:pStyle w:val="prastasiniatinklio"/>
      </w:pPr>
      <w:r>
        <w:t>8.00 val. Vadovų pasitarimas</w:t>
      </w:r>
    </w:p>
    <w:p w14:paraId="361BB9B1" w14:textId="77777777" w:rsidR="000C3F81" w:rsidRDefault="000C3F81" w:rsidP="000C3F81">
      <w:pPr>
        <w:pStyle w:val="prastasiniatinklio"/>
      </w:pPr>
      <w:r>
        <w:rPr>
          <w:rStyle w:val="Grietas"/>
        </w:rPr>
        <w:t>Rugsėjo 20 d. </w:t>
      </w:r>
    </w:p>
    <w:p w14:paraId="60AF94B0" w14:textId="77777777" w:rsidR="000C3F81" w:rsidRDefault="000C3F81" w:rsidP="000C3F81">
      <w:pPr>
        <w:pStyle w:val="prastasiniatinklio"/>
      </w:pPr>
      <w:r>
        <w:t>8.00 val. Vadovų pasitarimas</w:t>
      </w:r>
    </w:p>
    <w:p w14:paraId="4AE81887" w14:textId="77777777" w:rsidR="000C3F81" w:rsidRDefault="000C3F81" w:rsidP="000C3F81">
      <w:pPr>
        <w:pStyle w:val="prastasiniatinklio"/>
      </w:pPr>
      <w:r>
        <w:rPr>
          <w:rStyle w:val="Grietas"/>
        </w:rPr>
        <w:t>Rugsėjo 21 d. </w:t>
      </w:r>
    </w:p>
    <w:p w14:paraId="4501BECC" w14:textId="77777777" w:rsidR="000C3F81" w:rsidRDefault="000C3F81" w:rsidP="000C3F81">
      <w:pPr>
        <w:pStyle w:val="prastasiniatinklio"/>
      </w:pPr>
      <w:r>
        <w:t>8.00 val. Vadovų pasitarimas</w:t>
      </w:r>
    </w:p>
    <w:p w14:paraId="6F016416" w14:textId="77777777" w:rsidR="000C3F81" w:rsidRDefault="000C3F81" w:rsidP="000C3F81">
      <w:pPr>
        <w:pStyle w:val="prastasiniatinklio"/>
      </w:pPr>
      <w:r>
        <w:rPr>
          <w:rStyle w:val="Grietas"/>
        </w:rPr>
        <w:t>Rugsėjo 22 d. </w:t>
      </w:r>
    </w:p>
    <w:p w14:paraId="236980E0" w14:textId="77777777" w:rsidR="000C3F81" w:rsidRDefault="000C3F81" w:rsidP="000C3F81">
      <w:pPr>
        <w:pStyle w:val="prastasiniatinklio"/>
      </w:pPr>
      <w:r>
        <w:t>8.00 val. Vadovų pasitarimas</w:t>
      </w:r>
    </w:p>
    <w:p w14:paraId="28BB4F18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81"/>
    <w:rsid w:val="000C3F81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C12D"/>
  <w15:chartTrackingRefBased/>
  <w15:docId w15:val="{83838C97-ED7A-4412-9D20-6207D89C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C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C3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2023-09-26T13:22:00Z</dcterms:created>
  <dcterms:modified xsi:type="dcterms:W3CDTF">2023-09-26T13:23:00Z</dcterms:modified>
</cp:coreProperties>
</file>