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grindinistekstas"/>
        <w:bidi w:val="0"/>
        <w:jc w:val="center"/>
        <w:rPr/>
      </w:pPr>
      <w:r>
        <w:rPr>
          <w:rStyle w:val="Stiprusparykinimas"/>
        </w:rPr>
        <w:t>Skuodo rajono savivaldybės administracijos direktorės Levutės Staniuvienės darbotvarkė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>
          <w:rStyle w:val="Stiprusparykinimas"/>
        </w:rPr>
        <w:t>Rugsėjo 11 d. 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8.00 val.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9.00 val. Pasitarimas su audito vadove dėl viešųjų pirkimų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13.00 val. Vykimas į Basanavičiaus g. 34, Skuodas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15.00 val. Susitikimas socialinės pašalpos klausimais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16.00 val.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>
          <w:rStyle w:val="Stiprusparykinimas"/>
        </w:rPr>
        <w:t>Rugsėjo 12 d. 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8.00 val.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14.30 val. Darbas su dokumentais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16.00 val. Susitikimas su Mosėdžio seniūne ir gyventojais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>
          <w:rStyle w:val="Stiprusparykinimas"/>
        </w:rPr>
        <w:t>Rugsėjo 13 d. 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8.00 val.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9.00 val. Sveikatos klausimų pristatymas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10.30 val. Nuotolinis susitikimas dėl išmanios savivaldybės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14.00 val. Darbas su dokumentais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16.00 val.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>
          <w:rStyle w:val="Stiprusparykinimas"/>
        </w:rPr>
        <w:t>Rugsėjo 14 d. 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8.00 val.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9.00 val. Pasitarimas su skyriaus vedėjais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10.00 val. Darbas su dokumentais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16.00 val.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>
          <w:rStyle w:val="Stiprusparykinimas"/>
        </w:rPr>
        <w:t>Rugsėjo 15 d. 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8.00 val.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9.00 val. Darbas su dokumentais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15.00 val. Vadovų pasitarimas</w:t>
      </w:r>
    </w:p>
    <w:p>
      <w:pPr>
        <w:pStyle w:val="Pagrindinistekstas"/>
        <w:bidi w:val="0"/>
        <w:spacing w:lineRule="auto" w:line="276" w:before="0" w:after="140"/>
        <w:jc w:val="left"/>
        <w:rPr/>
      </w:pPr>
      <w:r>
        <w:rPr/>
        <w:t> 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lt-L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lt-LT" w:eastAsia="zh-CN" w:bidi="hi-IN"/>
    </w:rPr>
  </w:style>
  <w:style w:type="character" w:styleId="Stiprusparykinimas">
    <w:name w:val="Strong"/>
    <w:qFormat/>
    <w:rPr>
      <w:b/>
      <w:bCs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128</Words>
  <Characters>790</Characters>
  <CharactersWithSpaces>899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2023-09-19T11:50:57Z</dcterms:created>
  <dc:creator/>
  <dc:description/>
  <dc:language>lt-LT</dc:language>
  <cp:lastModifiedBy/>
  <dcterms:modified xsi:type="dcterms:W3CDTF">2023-09-19T11:51:33Z</dcterms:modified>
  <cp:revision>1</cp:revision>
  <dc:subject/>
  <dc:title/>
</cp:coreProperties>
</file>