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2C0AAA">
        <w:trPr>
          <w:cantSplit/>
        </w:trPr>
        <w:tc>
          <w:tcPr>
            <w:tcW w:w="9720" w:type="dxa"/>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5C616250" w14:textId="77777777" w:rsidTr="002C0AAA">
        <w:trPr>
          <w:cantSplit/>
        </w:trPr>
        <w:tc>
          <w:tcPr>
            <w:tcW w:w="9720" w:type="dxa"/>
            <w:shd w:val="clear" w:color="auto" w:fill="auto"/>
          </w:tcPr>
          <w:p w14:paraId="6CC4AFB9" w14:textId="77777777" w:rsidR="00E24585" w:rsidRDefault="00E24585" w:rsidP="000B1B82">
            <w:pPr>
              <w:jc w:val="center"/>
              <w:rPr>
                <w:b/>
                <w:bCs/>
                <w:color w:val="000000"/>
              </w:rPr>
            </w:pPr>
          </w:p>
          <w:p w14:paraId="2315F96F" w14:textId="7F5B4DCD" w:rsidR="00D52EBA" w:rsidRDefault="00D52EBA" w:rsidP="000B1B82">
            <w:pPr>
              <w:jc w:val="center"/>
              <w:rPr>
                <w:b/>
                <w:bCs/>
                <w:color w:val="000000"/>
              </w:rPr>
            </w:pPr>
            <w:r>
              <w:rPr>
                <w:b/>
                <w:bCs/>
                <w:color w:val="000000"/>
              </w:rPr>
              <w:t>SPRENDIMAS</w:t>
            </w:r>
          </w:p>
          <w:p w14:paraId="1D0ED07F" w14:textId="5D40F8D8" w:rsidR="00DA31A5" w:rsidRDefault="004817B7" w:rsidP="006D4BF0">
            <w:pPr>
              <w:jc w:val="center"/>
              <w:rPr>
                <w:b/>
                <w:bCs/>
                <w:color w:val="000000"/>
              </w:rPr>
            </w:pPr>
            <w:r w:rsidRPr="004817B7">
              <w:rPr>
                <w:b/>
                <w:bCs/>
              </w:rPr>
              <w:t xml:space="preserve">DĖL </w:t>
            </w:r>
            <w:r w:rsidR="00C32106">
              <w:rPr>
                <w:b/>
                <w:bCs/>
              </w:rPr>
              <w:t>SKUODO RAJONO MOSĖDŽIO GIMNAZIJOS STRUKTŪROS PERTVARKOS</w:t>
            </w:r>
            <w:r w:rsidR="00C32106" w:rsidRPr="00C32106">
              <w:rPr>
                <w:b/>
                <w:bCs/>
                <w:color w:val="auto"/>
                <w:lang w:eastAsia="ar-SA"/>
              </w:rPr>
              <w:t xml:space="preserve"> </w:t>
            </w:r>
            <w:r w:rsidR="00C32106">
              <w:rPr>
                <w:b/>
                <w:bCs/>
                <w:color w:val="auto"/>
                <w:lang w:eastAsia="ar-SA"/>
              </w:rPr>
              <w:t xml:space="preserve">IR </w:t>
            </w:r>
            <w:r w:rsidRPr="00D25824">
              <w:rPr>
                <w:b/>
                <w:bCs/>
                <w:color w:val="auto"/>
                <w:lang w:eastAsia="ar-SA"/>
              </w:rPr>
              <w:t>SKUODO RAJONO SAVIVALDYBĖS TARYBOS 2020 M. BIRŽELIO 25 D. SPRENDIMO NR. T9-140 „DĖL SKUODO RAJONO MOSĖDŽIO GIMNAZIJOS NUOSTATŲ NAUJOS REDAKCIJOS PATVIRTINIMO“ PAKEITIMO</w:t>
            </w:r>
            <w:r>
              <w:rPr>
                <w:b/>
                <w:bCs/>
              </w:rPr>
              <w:t xml:space="preserve"> </w:t>
            </w:r>
          </w:p>
        </w:tc>
      </w:tr>
      <w:tr w:rsidR="00D52EBA" w14:paraId="33862904" w14:textId="77777777" w:rsidTr="002C0AAA">
        <w:trPr>
          <w:cantSplit/>
        </w:trPr>
        <w:tc>
          <w:tcPr>
            <w:tcW w:w="9720" w:type="dxa"/>
            <w:shd w:val="clear" w:color="auto" w:fill="auto"/>
          </w:tcPr>
          <w:p w14:paraId="1F059086" w14:textId="77777777" w:rsidR="00D52EBA" w:rsidRDefault="00D52EBA" w:rsidP="002C0AAA">
            <w:pPr>
              <w:rPr>
                <w:b/>
                <w:bCs/>
                <w:color w:val="000000"/>
              </w:rPr>
            </w:pPr>
          </w:p>
        </w:tc>
      </w:tr>
      <w:tr w:rsidR="00D52EBA" w14:paraId="50E36961" w14:textId="77777777" w:rsidTr="002C0AAA">
        <w:trPr>
          <w:cantSplit/>
        </w:trPr>
        <w:tc>
          <w:tcPr>
            <w:tcW w:w="9720" w:type="dxa"/>
            <w:shd w:val="clear" w:color="auto" w:fill="auto"/>
          </w:tcPr>
          <w:p w14:paraId="49B57201" w14:textId="035773E7" w:rsidR="00D52EBA" w:rsidRDefault="00B37015" w:rsidP="000B1B82">
            <w:pPr>
              <w:jc w:val="center"/>
              <w:rPr>
                <w:color w:val="000000"/>
              </w:rPr>
            </w:pPr>
            <w:r>
              <w:t>202</w:t>
            </w:r>
            <w:r w:rsidR="00F5571C">
              <w:t>4</w:t>
            </w:r>
            <w:r>
              <w:t xml:space="preserve"> m.</w:t>
            </w:r>
            <w:r w:rsidR="008C3307">
              <w:t xml:space="preserve"> </w:t>
            </w:r>
            <w:r w:rsidR="005D50E1">
              <w:t>gegužės</w:t>
            </w:r>
            <w:r w:rsidR="005B25CF">
              <w:t xml:space="preserve"> </w:t>
            </w:r>
            <w:r w:rsidR="00DE515D">
              <w:t>23</w:t>
            </w:r>
            <w:r w:rsidR="00DB43B6">
              <w:t xml:space="preserve"> </w:t>
            </w:r>
            <w:r w:rsidR="00FE0954">
              <w:t>d.</w:t>
            </w:r>
            <w:r w:rsidR="002C0AAA">
              <w:t xml:space="preserve"> </w:t>
            </w:r>
            <w:r w:rsidR="00D52EBA">
              <w:rPr>
                <w:color w:val="000000"/>
              </w:rPr>
              <w:t>Nr. T</w:t>
            </w:r>
            <w:r w:rsidR="004D6394">
              <w:rPr>
                <w:color w:val="000000"/>
              </w:rPr>
              <w:t>10-</w:t>
            </w:r>
            <w:r w:rsidR="00DE515D">
              <w:rPr>
                <w:color w:val="000000"/>
              </w:rPr>
              <w:t>126</w:t>
            </w:r>
          </w:p>
        </w:tc>
      </w:tr>
      <w:tr w:rsidR="00D52EBA" w14:paraId="4190C6E8" w14:textId="77777777" w:rsidTr="002C0AAA">
        <w:trPr>
          <w:cantSplit/>
        </w:trPr>
        <w:tc>
          <w:tcPr>
            <w:tcW w:w="9720" w:type="dxa"/>
            <w:shd w:val="clear" w:color="auto" w:fill="auto"/>
          </w:tcPr>
          <w:p w14:paraId="3F4E7FFC" w14:textId="77777777" w:rsidR="00D52EBA" w:rsidRDefault="00D52EBA" w:rsidP="000B1B82">
            <w:pPr>
              <w:jc w:val="center"/>
              <w:rPr>
                <w:color w:val="000000"/>
              </w:rPr>
            </w:pPr>
            <w:r>
              <w:rPr>
                <w:color w:val="000000"/>
              </w:rPr>
              <w:t>Skuodas</w:t>
            </w:r>
          </w:p>
        </w:tc>
      </w:tr>
    </w:tbl>
    <w:p w14:paraId="6A2B7C62" w14:textId="77777777" w:rsidR="00D52EBA" w:rsidRDefault="00D52EBA" w:rsidP="00D52EBA">
      <w:pPr>
        <w:jc w:val="both"/>
      </w:pPr>
    </w:p>
    <w:p w14:paraId="102C0E50" w14:textId="7093CCCC" w:rsidR="00B4497E" w:rsidRPr="00656E4A" w:rsidRDefault="00B4497E" w:rsidP="00297711">
      <w:pPr>
        <w:tabs>
          <w:tab w:val="left" w:pos="720"/>
          <w:tab w:val="left" w:pos="1418"/>
          <w:tab w:val="left" w:pos="2835"/>
        </w:tabs>
        <w:suppressAutoHyphens/>
        <w:ind w:firstLine="1276"/>
        <w:jc w:val="both"/>
        <w:rPr>
          <w:color w:val="auto"/>
          <w:lang w:eastAsia="ar-SA"/>
        </w:rPr>
      </w:pPr>
      <w:r w:rsidRPr="00541E05">
        <w:rPr>
          <w:lang w:eastAsia="ar-SA"/>
        </w:rPr>
        <w:t xml:space="preserve">Vadovaudamasi Lietuvos </w:t>
      </w:r>
      <w:r w:rsidRPr="00E1738D">
        <w:rPr>
          <w:color w:val="000000" w:themeColor="text1"/>
          <w:lang w:eastAsia="ar-SA"/>
        </w:rPr>
        <w:t>Respublikos vietos savivaldos įstatymo 15 straipsnio 2 dalies  16 punktu,</w:t>
      </w:r>
      <w:r w:rsidR="00A358AA" w:rsidRPr="00E1738D">
        <w:rPr>
          <w:color w:val="000000" w:themeColor="text1"/>
          <w:lang w:eastAsia="ar-SA"/>
        </w:rPr>
        <w:t xml:space="preserve"> Lietuvos Respublikos biudžetinių įstaigų įstatymo </w:t>
      </w:r>
      <w:r w:rsidR="006102F5" w:rsidRPr="00E1738D">
        <w:rPr>
          <w:color w:val="000000" w:themeColor="text1"/>
          <w:lang w:eastAsia="ar-SA"/>
        </w:rPr>
        <w:t>7 straipsnio 6 dalimi,</w:t>
      </w:r>
      <w:r w:rsidRPr="00E1738D">
        <w:rPr>
          <w:color w:val="000000" w:themeColor="text1"/>
          <w:lang w:eastAsia="ar-SA"/>
        </w:rPr>
        <w:t xml:space="preserve"> Lietuvos Respublikos švietimo įstatymo </w:t>
      </w:r>
      <w:r w:rsidR="006102F5" w:rsidRPr="00E1738D">
        <w:rPr>
          <w:color w:val="000000" w:themeColor="text1"/>
          <w:lang w:eastAsia="ar-SA"/>
        </w:rPr>
        <w:t xml:space="preserve">43 straipsnio 3 dalimi, </w:t>
      </w:r>
      <w:r w:rsidRPr="00E1738D">
        <w:rPr>
          <w:color w:val="000000" w:themeColor="text1"/>
          <w:lang w:eastAsia="ar-SA"/>
        </w:rPr>
        <w:t>44 straipsnio 4 ir 5 dalimis,</w:t>
      </w:r>
      <w:r w:rsidR="006102F5" w:rsidRPr="00E1738D">
        <w:rPr>
          <w:bCs/>
          <w:color w:val="000000" w:themeColor="text1"/>
          <w:shd w:val="clear" w:color="auto" w:fill="FFFFFF"/>
          <w:lang w:eastAsia="ar-SA"/>
        </w:rPr>
        <w:t xml:space="preserve"> Skuodo rajono savivaldybės tarybos </w:t>
      </w:r>
      <w:r w:rsidR="006102F5" w:rsidRPr="00C23B0B">
        <w:rPr>
          <w:color w:val="auto"/>
        </w:rPr>
        <w:t xml:space="preserve">2022 m. </w:t>
      </w:r>
      <w:r w:rsidR="009B63F8" w:rsidRPr="00C23B0B">
        <w:rPr>
          <w:color w:val="auto"/>
        </w:rPr>
        <w:t>k</w:t>
      </w:r>
      <w:r w:rsidR="006102F5" w:rsidRPr="00C23B0B">
        <w:rPr>
          <w:color w:val="auto"/>
        </w:rPr>
        <w:t xml:space="preserve">ovo 24 d. </w:t>
      </w:r>
      <w:r w:rsidR="002C57A2" w:rsidRPr="00C23B0B">
        <w:rPr>
          <w:color w:val="auto"/>
        </w:rPr>
        <w:t>s</w:t>
      </w:r>
      <w:r w:rsidR="006102F5" w:rsidRPr="00C23B0B">
        <w:rPr>
          <w:color w:val="auto"/>
        </w:rPr>
        <w:t>prendim</w:t>
      </w:r>
      <w:r w:rsidR="00630B1D">
        <w:rPr>
          <w:color w:val="auto"/>
        </w:rPr>
        <w:t>u</w:t>
      </w:r>
      <w:r w:rsidR="006102F5" w:rsidRPr="00C23B0B">
        <w:rPr>
          <w:color w:val="auto"/>
        </w:rPr>
        <w:t xml:space="preserve"> Nr. T9-39 „</w:t>
      </w:r>
      <w:r w:rsidR="002C57A2" w:rsidRPr="00C23B0B">
        <w:rPr>
          <w:color w:val="auto"/>
        </w:rPr>
        <w:t>D</w:t>
      </w:r>
      <w:r w:rsidR="006102F5" w:rsidRPr="00C23B0B">
        <w:rPr>
          <w:color w:val="auto"/>
        </w:rPr>
        <w:t>ėl Skuodo rajono savivaldybės mokyklų tinklo pertvarkos 2022–2026 metų bendrojo plano patvirtinimo“</w:t>
      </w:r>
      <w:r w:rsidR="00630B1D">
        <w:rPr>
          <w:color w:val="auto"/>
        </w:rPr>
        <w:t xml:space="preserve"> patvirtinto </w:t>
      </w:r>
      <w:r w:rsidR="00630B1D" w:rsidRPr="00C23B0B">
        <w:rPr>
          <w:color w:val="auto"/>
        </w:rPr>
        <w:t>Skuodo rajono savivaldybės mokyklų tinklo pertvarkos 2022–2026 metų bendrojo plano</w:t>
      </w:r>
      <w:r w:rsidR="006102F5" w:rsidRPr="00C23B0B">
        <w:rPr>
          <w:color w:val="auto"/>
        </w:rPr>
        <w:t xml:space="preserve"> </w:t>
      </w:r>
      <w:r w:rsidR="0039121C">
        <w:rPr>
          <w:color w:val="auto"/>
        </w:rPr>
        <w:t>1 priedu</w:t>
      </w:r>
      <w:r w:rsidR="00D065D1">
        <w:rPr>
          <w:color w:val="auto"/>
        </w:rPr>
        <w:t xml:space="preserve"> bei </w:t>
      </w:r>
      <w:r w:rsidR="00D065D1">
        <w:rPr>
          <w:bCs/>
          <w:color w:val="212529"/>
          <w:shd w:val="clear" w:color="auto" w:fill="FFFFFF"/>
        </w:rPr>
        <w:t xml:space="preserve">atsižvelgdama į Skuodo rajono savivaldybės mero 2024 m. gegužės </w:t>
      </w:r>
      <w:r w:rsidR="00CE095E">
        <w:rPr>
          <w:bCs/>
          <w:color w:val="212529"/>
          <w:shd w:val="clear" w:color="auto" w:fill="FFFFFF"/>
        </w:rPr>
        <w:t>23</w:t>
      </w:r>
      <w:r w:rsidR="008B3B49">
        <w:rPr>
          <w:bCs/>
          <w:color w:val="212529"/>
          <w:shd w:val="clear" w:color="auto" w:fill="FFFFFF"/>
        </w:rPr>
        <w:t xml:space="preserve"> </w:t>
      </w:r>
      <w:r w:rsidR="00D065D1">
        <w:rPr>
          <w:bCs/>
          <w:color w:val="212529"/>
          <w:shd w:val="clear" w:color="auto" w:fill="FFFFFF"/>
        </w:rPr>
        <w:t>d. teikimą Nr. R2-</w:t>
      </w:r>
      <w:r w:rsidR="00F21907">
        <w:rPr>
          <w:bCs/>
          <w:color w:val="212529"/>
          <w:shd w:val="clear" w:color="auto" w:fill="FFFFFF"/>
        </w:rPr>
        <w:t>1263</w:t>
      </w:r>
      <w:r w:rsidR="00D065D1">
        <w:rPr>
          <w:bCs/>
          <w:color w:val="212529"/>
          <w:shd w:val="clear" w:color="auto" w:fill="FFFFFF"/>
        </w:rPr>
        <w:t xml:space="preserve"> „Dėl Skuodo rajono Mosėdžio gimnazijos nuostatų patvirtinimo“, </w:t>
      </w:r>
      <w:r w:rsidRPr="00C23B0B">
        <w:rPr>
          <w:bCs/>
          <w:color w:val="auto"/>
          <w:shd w:val="clear" w:color="auto" w:fill="FFFFFF"/>
          <w:lang w:eastAsia="ar-SA"/>
        </w:rPr>
        <w:t xml:space="preserve">Skuodo </w:t>
      </w:r>
      <w:r w:rsidRPr="00C23B0B">
        <w:rPr>
          <w:color w:val="auto"/>
          <w:lang w:eastAsia="ar-SA"/>
        </w:rPr>
        <w:t xml:space="preserve">rajono savivaldybės </w:t>
      </w:r>
      <w:r w:rsidRPr="00656E4A">
        <w:rPr>
          <w:color w:val="auto"/>
          <w:lang w:eastAsia="ar-SA"/>
        </w:rPr>
        <w:t xml:space="preserve">taryba </w:t>
      </w:r>
      <w:r w:rsidRPr="00656E4A">
        <w:rPr>
          <w:color w:val="auto"/>
          <w:spacing w:val="60"/>
          <w:lang w:eastAsia="ar-SA"/>
        </w:rPr>
        <w:t>nusprendžia</w:t>
      </w:r>
      <w:r w:rsidRPr="00656E4A">
        <w:rPr>
          <w:color w:val="auto"/>
          <w:lang w:eastAsia="ar-SA"/>
        </w:rPr>
        <w:t>:</w:t>
      </w:r>
    </w:p>
    <w:p w14:paraId="052DD022" w14:textId="68B9EF51" w:rsidR="00B4497E" w:rsidRPr="00E1738D" w:rsidRDefault="00297711" w:rsidP="00297711">
      <w:pPr>
        <w:tabs>
          <w:tab w:val="left" w:pos="720"/>
          <w:tab w:val="left" w:pos="1418"/>
          <w:tab w:val="left" w:pos="2835"/>
        </w:tabs>
        <w:suppressAutoHyphens/>
        <w:ind w:firstLine="1276"/>
        <w:jc w:val="both"/>
        <w:rPr>
          <w:color w:val="auto"/>
          <w:lang w:eastAsia="ar-SA"/>
        </w:rPr>
      </w:pPr>
      <w:r>
        <w:rPr>
          <w:color w:val="auto"/>
          <w:lang w:eastAsia="ar-SA"/>
        </w:rPr>
        <w:t xml:space="preserve">1. </w:t>
      </w:r>
      <w:r w:rsidR="00F14AAC">
        <w:rPr>
          <w:color w:val="auto"/>
          <w:lang w:eastAsia="ar-SA"/>
        </w:rPr>
        <w:t>Pertvarkyti</w:t>
      </w:r>
      <w:r w:rsidR="00B4497E" w:rsidRPr="00656E4A">
        <w:rPr>
          <w:color w:val="auto"/>
          <w:lang w:eastAsia="ar-SA"/>
        </w:rPr>
        <w:t xml:space="preserve"> Skuodo </w:t>
      </w:r>
      <w:r w:rsidR="00BB3B1A">
        <w:rPr>
          <w:color w:val="auto"/>
          <w:lang w:eastAsia="ar-SA"/>
        </w:rPr>
        <w:t>rajono Mosėdžio</w:t>
      </w:r>
      <w:r w:rsidR="00B4497E" w:rsidRPr="00656E4A">
        <w:rPr>
          <w:color w:val="auto"/>
          <w:lang w:eastAsia="ar-SA"/>
        </w:rPr>
        <w:t xml:space="preserve"> gimnazijos </w:t>
      </w:r>
      <w:r w:rsidR="00F14AAC">
        <w:rPr>
          <w:color w:val="auto"/>
          <w:lang w:eastAsia="ar-SA"/>
        </w:rPr>
        <w:t xml:space="preserve">struktūrą įsteigiant </w:t>
      </w:r>
      <w:r w:rsidR="00F14AAC" w:rsidRPr="00656E4A">
        <w:rPr>
          <w:color w:val="auto"/>
          <w:lang w:eastAsia="ar-SA"/>
        </w:rPr>
        <w:t xml:space="preserve">Skuodo </w:t>
      </w:r>
      <w:r w:rsidR="00BB3B1A">
        <w:rPr>
          <w:color w:val="auto"/>
          <w:lang w:eastAsia="ar-SA"/>
        </w:rPr>
        <w:t>rajono Mosėdžio</w:t>
      </w:r>
      <w:r w:rsidR="00F14AAC" w:rsidRPr="00656E4A">
        <w:rPr>
          <w:color w:val="auto"/>
          <w:lang w:eastAsia="ar-SA"/>
        </w:rPr>
        <w:t xml:space="preserve"> gimnazijos </w:t>
      </w:r>
      <w:r w:rsidR="00B4497E" w:rsidRPr="00656E4A">
        <w:rPr>
          <w:color w:val="auto"/>
          <w:lang w:eastAsia="ar-SA"/>
        </w:rPr>
        <w:t xml:space="preserve">Ylakių vidurinio ugdymo skyrių, </w:t>
      </w:r>
      <w:r w:rsidR="00B4497E" w:rsidRPr="00541E05">
        <w:rPr>
          <w:lang w:eastAsia="ar-SA"/>
        </w:rPr>
        <w:t>buveinės adresas</w:t>
      </w:r>
      <w:r w:rsidR="00CD1B1D">
        <w:rPr>
          <w:lang w:eastAsia="ar-SA"/>
        </w:rPr>
        <w:t>:</w:t>
      </w:r>
      <w:r w:rsidR="00B4497E" w:rsidRPr="00541E05">
        <w:rPr>
          <w:lang w:eastAsia="ar-SA"/>
        </w:rPr>
        <w:t xml:space="preserve"> Mokyklos g. 5, Ylakių mstl., </w:t>
      </w:r>
      <w:r w:rsidR="00B4497E" w:rsidRPr="000D72B6">
        <w:rPr>
          <w:color w:val="auto"/>
          <w:lang w:eastAsia="ar-SA"/>
        </w:rPr>
        <w:t>LT-98349 Skuodo r.</w:t>
      </w:r>
      <w:r w:rsidR="00CD1B1D">
        <w:rPr>
          <w:color w:val="auto"/>
          <w:lang w:eastAsia="ar-SA"/>
        </w:rPr>
        <w:t xml:space="preserve"> sav.</w:t>
      </w:r>
      <w:r w:rsidR="00B4497E" w:rsidRPr="000D72B6">
        <w:rPr>
          <w:color w:val="auto"/>
          <w:lang w:eastAsia="ar-SA"/>
        </w:rPr>
        <w:t xml:space="preserve">, kuris nuo 2024 m. rugsėjo 1 d. vykdys vidurinio ugdymo programą III </w:t>
      </w:r>
      <w:r w:rsidR="00B4497E" w:rsidRPr="00E1738D">
        <w:rPr>
          <w:color w:val="auto"/>
          <w:lang w:eastAsia="ar-SA"/>
        </w:rPr>
        <w:t>gimnazijos klasėje, o nuo 2025 m. rugsėjo 1 d. – IV gimnazijos klasėje.</w:t>
      </w:r>
    </w:p>
    <w:p w14:paraId="49965D40" w14:textId="1E8C3687" w:rsidR="00B4497E" w:rsidRPr="00E1738D" w:rsidRDefault="00297711" w:rsidP="00297711">
      <w:pPr>
        <w:tabs>
          <w:tab w:val="left" w:pos="720"/>
          <w:tab w:val="left" w:pos="1418"/>
          <w:tab w:val="left" w:pos="2835"/>
        </w:tabs>
        <w:suppressAutoHyphens/>
        <w:ind w:firstLine="1276"/>
        <w:jc w:val="both"/>
        <w:rPr>
          <w:color w:val="auto"/>
          <w:lang w:eastAsia="ar-SA"/>
        </w:rPr>
      </w:pPr>
      <w:r w:rsidRPr="00E1738D">
        <w:rPr>
          <w:color w:val="auto"/>
          <w:lang w:eastAsia="ar-SA"/>
        </w:rPr>
        <w:t xml:space="preserve">2. </w:t>
      </w:r>
      <w:r w:rsidR="00B4497E" w:rsidRPr="00E1738D">
        <w:rPr>
          <w:color w:val="auto"/>
          <w:lang w:eastAsia="ar-SA"/>
        </w:rPr>
        <w:t>P</w:t>
      </w:r>
      <w:r w:rsidR="0091341D" w:rsidRPr="00E1738D">
        <w:rPr>
          <w:color w:val="auto"/>
          <w:lang w:eastAsia="ar-SA"/>
        </w:rPr>
        <w:t>a</w:t>
      </w:r>
      <w:r w:rsidR="00A358AA" w:rsidRPr="00E1738D">
        <w:rPr>
          <w:color w:val="auto"/>
          <w:lang w:eastAsia="ar-SA"/>
        </w:rPr>
        <w:t xml:space="preserve">keisti </w:t>
      </w:r>
      <w:bookmarkStart w:id="0" w:name="_Hlk162956554"/>
      <w:r w:rsidR="00B4497E" w:rsidRPr="00E1738D">
        <w:rPr>
          <w:color w:val="auto"/>
          <w:lang w:eastAsia="ar-SA"/>
        </w:rPr>
        <w:t xml:space="preserve">Skuodo </w:t>
      </w:r>
      <w:r w:rsidR="00B66C55" w:rsidRPr="00E1738D">
        <w:rPr>
          <w:color w:val="auto"/>
          <w:lang w:eastAsia="ar-SA"/>
        </w:rPr>
        <w:t>rajono Mosėdžio</w:t>
      </w:r>
      <w:r w:rsidR="00B4497E" w:rsidRPr="00E1738D">
        <w:rPr>
          <w:color w:val="auto"/>
          <w:lang w:eastAsia="ar-SA"/>
        </w:rPr>
        <w:t xml:space="preserve"> </w:t>
      </w:r>
      <w:bookmarkEnd w:id="0"/>
      <w:r w:rsidR="00B4497E" w:rsidRPr="00E1738D">
        <w:rPr>
          <w:color w:val="auto"/>
          <w:lang w:eastAsia="ar-SA"/>
        </w:rPr>
        <w:t xml:space="preserve">gimnazijos </w:t>
      </w:r>
      <w:r w:rsidR="0091341D" w:rsidRPr="00E1738D">
        <w:rPr>
          <w:color w:val="auto"/>
          <w:lang w:eastAsia="ar-SA"/>
        </w:rPr>
        <w:t>nuostatus</w:t>
      </w:r>
      <w:r w:rsidR="00A358AA" w:rsidRPr="00E1738D">
        <w:rPr>
          <w:color w:val="auto"/>
          <w:lang w:eastAsia="ar-SA"/>
        </w:rPr>
        <w:t xml:space="preserve">, patvirtintus Skuodo rajono savivaldybės tarybos </w:t>
      </w:r>
      <w:r w:rsidR="00152F89" w:rsidRPr="00E1738D">
        <w:rPr>
          <w:color w:val="auto"/>
          <w:lang w:eastAsia="ar-SA"/>
        </w:rPr>
        <w:t xml:space="preserve">2020 </w:t>
      </w:r>
      <w:r w:rsidR="00A358AA" w:rsidRPr="00E1738D">
        <w:rPr>
          <w:color w:val="auto"/>
          <w:lang w:eastAsia="ar-SA"/>
        </w:rPr>
        <w:t xml:space="preserve">m. </w:t>
      </w:r>
      <w:r w:rsidR="00152F89" w:rsidRPr="00E1738D">
        <w:rPr>
          <w:color w:val="auto"/>
          <w:lang w:eastAsia="ar-SA"/>
        </w:rPr>
        <w:t xml:space="preserve">birželio </w:t>
      </w:r>
      <w:r w:rsidR="00852362" w:rsidRPr="00E1738D">
        <w:rPr>
          <w:color w:val="auto"/>
          <w:lang w:eastAsia="ar-SA"/>
        </w:rPr>
        <w:t>2</w:t>
      </w:r>
      <w:r w:rsidR="00152F89" w:rsidRPr="00E1738D">
        <w:rPr>
          <w:color w:val="auto"/>
          <w:lang w:eastAsia="ar-SA"/>
        </w:rPr>
        <w:t>5</w:t>
      </w:r>
      <w:r w:rsidR="00A358AA" w:rsidRPr="00E1738D">
        <w:rPr>
          <w:color w:val="auto"/>
          <w:lang w:eastAsia="ar-SA"/>
        </w:rPr>
        <w:t xml:space="preserve"> d. sprendimu Nr. T9-</w:t>
      </w:r>
      <w:r w:rsidR="00152F89" w:rsidRPr="00E1738D">
        <w:rPr>
          <w:color w:val="auto"/>
          <w:lang w:eastAsia="ar-SA"/>
        </w:rPr>
        <w:t xml:space="preserve">140 </w:t>
      </w:r>
      <w:r w:rsidR="00A358AA" w:rsidRPr="00E1738D">
        <w:rPr>
          <w:color w:val="auto"/>
          <w:lang w:eastAsia="ar-SA"/>
        </w:rPr>
        <w:t xml:space="preserve">„Dėl Skuodo </w:t>
      </w:r>
      <w:r w:rsidR="00852362" w:rsidRPr="00E1738D">
        <w:rPr>
          <w:color w:val="auto"/>
          <w:lang w:eastAsia="ar-SA"/>
        </w:rPr>
        <w:t>rajono Mosėdžio</w:t>
      </w:r>
      <w:r w:rsidR="00A358AA" w:rsidRPr="00E1738D">
        <w:rPr>
          <w:color w:val="auto"/>
          <w:lang w:eastAsia="ar-SA"/>
        </w:rPr>
        <w:t xml:space="preserve"> gimnazijos nuostatų naujos redakcijos patvirtinimo“</w:t>
      </w:r>
      <w:r w:rsidR="00630B1D">
        <w:rPr>
          <w:color w:val="auto"/>
          <w:lang w:eastAsia="ar-SA"/>
        </w:rPr>
        <w:t>,</w:t>
      </w:r>
      <w:r w:rsidR="003E336F" w:rsidRPr="00E1738D">
        <w:rPr>
          <w:color w:val="auto"/>
          <w:lang w:eastAsia="ar-SA"/>
        </w:rPr>
        <w:t xml:space="preserve"> </w:t>
      </w:r>
      <w:r w:rsidR="00A358AA" w:rsidRPr="00E1738D">
        <w:rPr>
          <w:color w:val="auto"/>
          <w:lang w:eastAsia="ar-SA"/>
        </w:rPr>
        <w:t xml:space="preserve">ir išdėstyti juos nauja redakcija </w:t>
      </w:r>
      <w:r w:rsidR="0091341D" w:rsidRPr="00E1738D">
        <w:rPr>
          <w:color w:val="auto"/>
          <w:lang w:eastAsia="ar-SA"/>
        </w:rPr>
        <w:t>(pridedama).</w:t>
      </w:r>
    </w:p>
    <w:p w14:paraId="5CC71BF2" w14:textId="521F5922" w:rsidR="0091341D" w:rsidRPr="00E1738D" w:rsidRDefault="00C4084C" w:rsidP="00E1738D">
      <w:pPr>
        <w:tabs>
          <w:tab w:val="left" w:pos="720"/>
          <w:tab w:val="left" w:pos="1418"/>
          <w:tab w:val="left" w:pos="2835"/>
        </w:tabs>
        <w:suppressAutoHyphens/>
        <w:ind w:firstLine="1276"/>
        <w:jc w:val="both"/>
        <w:rPr>
          <w:bCs/>
          <w:color w:val="auto"/>
          <w:spacing w:val="-2"/>
        </w:rPr>
      </w:pPr>
      <w:r w:rsidRPr="00E1738D">
        <w:rPr>
          <w:color w:val="auto"/>
          <w:lang w:eastAsia="ar-SA"/>
        </w:rPr>
        <w:t>3</w:t>
      </w:r>
      <w:r w:rsidR="0091341D" w:rsidRPr="00E1738D">
        <w:rPr>
          <w:bCs/>
          <w:color w:val="auto"/>
          <w:spacing w:val="-2"/>
        </w:rPr>
        <w:t xml:space="preserve">. Įgalioti Skuodo </w:t>
      </w:r>
      <w:r w:rsidR="00C97921" w:rsidRPr="00E1738D">
        <w:rPr>
          <w:bCs/>
          <w:color w:val="auto"/>
          <w:spacing w:val="-2"/>
        </w:rPr>
        <w:t>rajono Mosėdžio</w:t>
      </w:r>
      <w:r w:rsidR="0091341D" w:rsidRPr="00E1738D">
        <w:rPr>
          <w:bCs/>
          <w:color w:val="auto"/>
          <w:spacing w:val="-2"/>
        </w:rPr>
        <w:t xml:space="preserve"> gimnazijos direktor</w:t>
      </w:r>
      <w:r w:rsidR="00C97921" w:rsidRPr="00E1738D">
        <w:rPr>
          <w:bCs/>
          <w:color w:val="auto"/>
          <w:spacing w:val="-2"/>
        </w:rPr>
        <w:t>ę Audronę Šverienę</w:t>
      </w:r>
      <w:r w:rsidR="0091341D" w:rsidRPr="00E1738D">
        <w:rPr>
          <w:bCs/>
          <w:color w:val="auto"/>
          <w:spacing w:val="-2"/>
        </w:rPr>
        <w:t xml:space="preserve"> pasirašyti šio sprendimo </w:t>
      </w:r>
      <w:r w:rsidR="00007172" w:rsidRPr="00E1738D">
        <w:rPr>
          <w:bCs/>
          <w:color w:val="auto"/>
          <w:spacing w:val="-2"/>
        </w:rPr>
        <w:t>2</w:t>
      </w:r>
      <w:r w:rsidR="0091341D" w:rsidRPr="00E1738D">
        <w:rPr>
          <w:bCs/>
          <w:color w:val="auto"/>
          <w:spacing w:val="-2"/>
        </w:rPr>
        <w:t xml:space="preserve"> punktu patvirtintus nuostatus ir teisės aktų nustatyta tvarka įregistruoti juos Juridinių asmenų registre bei atlikti visus veiksmus, susijusius su šiuo pavedimu.</w:t>
      </w:r>
    </w:p>
    <w:p w14:paraId="75778EDC" w14:textId="17AB4698" w:rsidR="00B4497E" w:rsidRPr="00E1738D" w:rsidRDefault="00C4084C" w:rsidP="00297711">
      <w:pPr>
        <w:tabs>
          <w:tab w:val="left" w:pos="720"/>
          <w:tab w:val="left" w:pos="1418"/>
          <w:tab w:val="left" w:pos="2835"/>
        </w:tabs>
        <w:suppressAutoHyphens/>
        <w:ind w:firstLine="1276"/>
        <w:jc w:val="both"/>
        <w:rPr>
          <w:color w:val="auto"/>
          <w:lang w:eastAsia="ar-SA"/>
        </w:rPr>
      </w:pPr>
      <w:r w:rsidRPr="00E1738D">
        <w:rPr>
          <w:color w:val="auto"/>
          <w:lang w:eastAsia="ar-SA"/>
        </w:rPr>
        <w:t>4</w:t>
      </w:r>
      <w:r w:rsidR="00297711" w:rsidRPr="00E1738D">
        <w:rPr>
          <w:color w:val="auto"/>
          <w:lang w:eastAsia="ar-SA"/>
        </w:rPr>
        <w:t xml:space="preserve">. </w:t>
      </w:r>
      <w:r w:rsidR="00B4497E" w:rsidRPr="00E1738D">
        <w:rPr>
          <w:color w:val="auto"/>
          <w:lang w:eastAsia="ar-SA"/>
        </w:rPr>
        <w:t xml:space="preserve">Pavesti Skuodo </w:t>
      </w:r>
      <w:r w:rsidR="00C97921" w:rsidRPr="00E1738D">
        <w:rPr>
          <w:color w:val="auto"/>
          <w:lang w:eastAsia="ar-SA"/>
        </w:rPr>
        <w:t>rajono Mosėdžio</w:t>
      </w:r>
      <w:r w:rsidR="00B4497E" w:rsidRPr="00E1738D">
        <w:rPr>
          <w:color w:val="auto"/>
          <w:lang w:eastAsia="ar-SA"/>
        </w:rPr>
        <w:t xml:space="preserve"> gimnazijos ir Skuodo rajono Ylakių gimnazijos direktoriams</w:t>
      </w:r>
      <w:r w:rsidR="0091341D" w:rsidRPr="00E1738D">
        <w:rPr>
          <w:color w:val="auto"/>
          <w:lang w:eastAsia="ar-SA"/>
        </w:rPr>
        <w:t xml:space="preserve"> </w:t>
      </w:r>
      <w:r w:rsidR="00B4497E" w:rsidRPr="00E1738D">
        <w:rPr>
          <w:color w:val="auto"/>
          <w:lang w:eastAsia="ar-SA"/>
        </w:rPr>
        <w:t xml:space="preserve">apie šio sprendimo 1 punkte nurodyto skyriaus steigimą </w:t>
      </w:r>
      <w:r w:rsidR="003B6A68" w:rsidRPr="00E1738D">
        <w:rPr>
          <w:color w:val="auto"/>
          <w:lang w:eastAsia="ar-SA"/>
        </w:rPr>
        <w:t>raštu</w:t>
      </w:r>
      <w:r w:rsidR="00B4497E" w:rsidRPr="00E1738D">
        <w:rPr>
          <w:color w:val="auto"/>
          <w:lang w:eastAsia="ar-SA"/>
        </w:rPr>
        <w:t xml:space="preserve"> pranešti visiems mokiniams ir mokyklų darbuotojams ne vėliau kaip per 1 mėnesį nuo sprendimo priėmimo dienos</w:t>
      </w:r>
      <w:r w:rsidR="0091341D" w:rsidRPr="00E1738D">
        <w:rPr>
          <w:color w:val="auto"/>
          <w:lang w:eastAsia="ar-SA"/>
        </w:rPr>
        <w:t>.</w:t>
      </w:r>
    </w:p>
    <w:p w14:paraId="2CE1326C" w14:textId="7BDA7355" w:rsidR="006F43FF" w:rsidRPr="00E1738D" w:rsidRDefault="00C4084C" w:rsidP="00297711">
      <w:pPr>
        <w:tabs>
          <w:tab w:val="left" w:pos="720"/>
          <w:tab w:val="left" w:pos="1418"/>
          <w:tab w:val="left" w:pos="2835"/>
        </w:tabs>
        <w:suppressAutoHyphens/>
        <w:ind w:firstLine="1276"/>
        <w:jc w:val="both"/>
        <w:rPr>
          <w:color w:val="auto"/>
          <w:lang w:eastAsia="ar-SA"/>
        </w:rPr>
      </w:pPr>
      <w:r w:rsidRPr="00E1738D">
        <w:rPr>
          <w:color w:val="auto"/>
          <w:lang w:eastAsia="ar-SA"/>
        </w:rPr>
        <w:t>5</w:t>
      </w:r>
      <w:r w:rsidR="006F43FF" w:rsidRPr="00E1738D">
        <w:rPr>
          <w:color w:val="auto"/>
          <w:lang w:eastAsia="ar-SA"/>
        </w:rPr>
        <w:t>. Pripažinti netekusiu galios Skuodo rajono savivaldybės tarybos 2023 m. vasario 23 d. sprendim</w:t>
      </w:r>
      <w:r w:rsidR="00630B1D">
        <w:rPr>
          <w:color w:val="auto"/>
          <w:lang w:eastAsia="ar-SA"/>
        </w:rPr>
        <w:t>ą</w:t>
      </w:r>
      <w:r w:rsidR="006F43FF" w:rsidRPr="00E1738D">
        <w:rPr>
          <w:color w:val="auto"/>
          <w:lang w:eastAsia="ar-SA"/>
        </w:rPr>
        <w:t xml:space="preserve"> Nr. T9-19 „Dėl Skuodo rajono savivaldybės tarybos 2020 m. birželio 25 d. sprendimo Nr. T9-140 „Dėl Skuodo rajono Mosėdžio gimnazijos nuostatų naujos redakcijos patvirtinimo“ pakeitimo“.</w:t>
      </w:r>
    </w:p>
    <w:p w14:paraId="3C12ECED" w14:textId="399C5F20" w:rsidR="00B4497E" w:rsidRPr="000D72B6" w:rsidRDefault="000F0E36" w:rsidP="00297711">
      <w:pPr>
        <w:tabs>
          <w:tab w:val="left" w:pos="720"/>
          <w:tab w:val="left" w:pos="1418"/>
          <w:tab w:val="left" w:pos="2835"/>
        </w:tabs>
        <w:suppressAutoHyphens/>
        <w:ind w:firstLine="1276"/>
        <w:jc w:val="both"/>
        <w:rPr>
          <w:color w:val="auto"/>
          <w:lang w:eastAsia="ar-SA"/>
        </w:rPr>
      </w:pPr>
      <w:r>
        <w:rPr>
          <w:color w:val="auto"/>
          <w:lang w:eastAsia="ar-SA"/>
        </w:rPr>
        <w:t>6</w:t>
      </w:r>
      <w:r w:rsidR="00297711" w:rsidRPr="000D72B6">
        <w:rPr>
          <w:color w:val="auto"/>
          <w:lang w:eastAsia="ar-SA"/>
        </w:rPr>
        <w:t xml:space="preserve">. </w:t>
      </w:r>
      <w:r w:rsidR="0091341D" w:rsidRPr="000D72B6">
        <w:rPr>
          <w:color w:val="auto"/>
          <w:lang w:eastAsia="ar-SA"/>
        </w:rPr>
        <w:t>Nustat</w:t>
      </w:r>
      <w:r w:rsidR="00FE74D8" w:rsidRPr="000D72B6">
        <w:rPr>
          <w:color w:val="auto"/>
          <w:lang w:eastAsia="ar-SA"/>
        </w:rPr>
        <w:t xml:space="preserve">yti, </w:t>
      </w:r>
      <w:r w:rsidR="0091341D" w:rsidRPr="000D72B6">
        <w:rPr>
          <w:color w:val="auto"/>
          <w:lang w:eastAsia="ar-SA"/>
        </w:rPr>
        <w:t>kad šis s</w:t>
      </w:r>
      <w:r w:rsidR="00B4497E" w:rsidRPr="000D72B6">
        <w:rPr>
          <w:color w:val="auto"/>
          <w:lang w:eastAsia="ar-SA"/>
        </w:rPr>
        <w:t>prendim</w:t>
      </w:r>
      <w:r w:rsidR="0091341D" w:rsidRPr="000D72B6">
        <w:rPr>
          <w:color w:val="auto"/>
          <w:lang w:eastAsia="ar-SA"/>
        </w:rPr>
        <w:t>as</w:t>
      </w:r>
      <w:r w:rsidR="00B4497E" w:rsidRPr="000D72B6">
        <w:rPr>
          <w:color w:val="auto"/>
          <w:lang w:eastAsia="ar-SA"/>
        </w:rPr>
        <w:t xml:space="preserve"> įsigalioja 2024 m. </w:t>
      </w:r>
      <w:r w:rsidR="0091341D" w:rsidRPr="000D72B6">
        <w:rPr>
          <w:color w:val="auto"/>
          <w:lang w:eastAsia="ar-SA"/>
        </w:rPr>
        <w:t>birželio</w:t>
      </w:r>
      <w:r w:rsidR="00B4497E" w:rsidRPr="000D72B6">
        <w:rPr>
          <w:color w:val="auto"/>
          <w:lang w:eastAsia="ar-SA"/>
        </w:rPr>
        <w:t xml:space="preserve"> 1 d.</w:t>
      </w:r>
    </w:p>
    <w:p w14:paraId="5B3981F3" w14:textId="5536AAAA" w:rsidR="00D629CB" w:rsidRPr="000D72B6" w:rsidRDefault="000F0E36" w:rsidP="00297711">
      <w:pPr>
        <w:tabs>
          <w:tab w:val="left" w:pos="1418"/>
          <w:tab w:val="left" w:pos="2835"/>
        </w:tabs>
        <w:ind w:firstLine="1276"/>
        <w:jc w:val="both"/>
        <w:rPr>
          <w:color w:val="auto"/>
        </w:rPr>
      </w:pPr>
      <w:r>
        <w:rPr>
          <w:color w:val="auto"/>
        </w:rPr>
        <w:t>7</w:t>
      </w:r>
      <w:r w:rsidR="00B4497E" w:rsidRPr="000D72B6">
        <w:rPr>
          <w:color w:val="auto"/>
        </w:rPr>
        <w:t>.</w:t>
      </w:r>
      <w:r w:rsidR="00297711" w:rsidRPr="000D72B6">
        <w:rPr>
          <w:color w:val="auto"/>
        </w:rPr>
        <w:t xml:space="preserve"> </w:t>
      </w:r>
      <w:r w:rsidR="00FF219E" w:rsidRPr="000D72B6">
        <w:rPr>
          <w:color w:val="auto"/>
        </w:rPr>
        <w:t>Nurodyti, kad š</w:t>
      </w:r>
      <w:r w:rsidR="00D629CB" w:rsidRPr="000D72B6">
        <w:rPr>
          <w:color w:val="auto"/>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6D3A8A86" w14:textId="77777777" w:rsidR="00D52EBA" w:rsidRDefault="00D52EBA" w:rsidP="008F1B8A">
      <w:pPr>
        <w:ind w:firstLine="1247"/>
        <w:jc w:val="both"/>
      </w:pPr>
    </w:p>
    <w:p w14:paraId="4E59E0FD" w14:textId="77777777" w:rsidR="00D52EBA" w:rsidRDefault="00D52EBA" w:rsidP="00D52EBA">
      <w:pPr>
        <w:jc w:val="both"/>
      </w:pPr>
    </w:p>
    <w:p w14:paraId="27257089" w14:textId="77777777" w:rsidR="00D9356D" w:rsidRDefault="00D9356D"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38FA62A2" w:rsidR="00D52EBA" w:rsidRDefault="00D52EBA" w:rsidP="008F1B8A">
            <w:pPr>
              <w:tabs>
                <w:tab w:val="left" w:pos="675"/>
              </w:tabs>
              <w:ind w:right="-105"/>
            </w:pPr>
          </w:p>
        </w:tc>
      </w:tr>
    </w:tbl>
    <w:p w14:paraId="759435A6" w14:textId="77777777" w:rsidR="00D52EBA" w:rsidRDefault="00D52EBA" w:rsidP="00D52EBA">
      <w:pPr>
        <w:jc w:val="both"/>
      </w:pPr>
    </w:p>
    <w:p w14:paraId="51DB07BB" w14:textId="77777777" w:rsidR="00D52EBA" w:rsidRDefault="00D52EBA" w:rsidP="00D52EBA">
      <w:pPr>
        <w:jc w:val="both"/>
      </w:pPr>
    </w:p>
    <w:p w14:paraId="5AC47676" w14:textId="30E0C2C2" w:rsidR="00D52EBA" w:rsidRDefault="00D52EBA" w:rsidP="00D52EBA">
      <w:pPr>
        <w:jc w:val="both"/>
      </w:pPr>
    </w:p>
    <w:p w14:paraId="1BFB3FAB" w14:textId="2D3E25EF" w:rsidR="00CD1B1D" w:rsidRDefault="00CD1B1D" w:rsidP="00CA4AC0">
      <w:pPr>
        <w:rPr>
          <w:lang w:eastAsia="de-DE"/>
        </w:rPr>
      </w:pPr>
    </w:p>
    <w:p w14:paraId="49F62ADF" w14:textId="77777777" w:rsidR="00630B1D" w:rsidRDefault="00630B1D" w:rsidP="00CA4AC0">
      <w:pPr>
        <w:rPr>
          <w:lang w:eastAsia="de-DE"/>
        </w:rPr>
      </w:pPr>
    </w:p>
    <w:p w14:paraId="6E7187DD" w14:textId="645395C7" w:rsidR="00630B1D" w:rsidRPr="00CA4AC0" w:rsidRDefault="00630B1D" w:rsidP="00CA4AC0">
      <w:pPr>
        <w:rPr>
          <w:lang w:eastAsia="de-DE"/>
        </w:rPr>
      </w:pPr>
      <w:r>
        <w:rPr>
          <w:lang w:eastAsia="de-DE"/>
        </w:rPr>
        <w:t>Aušra Budrikienė, tel. (8 440)  73 917</w:t>
      </w:r>
    </w:p>
    <w:sectPr w:rsidR="00630B1D" w:rsidRPr="00CA4AC0" w:rsidSect="005C04C2">
      <w:headerReference w:type="first" r:id="rId8"/>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A49AB3" w14:textId="77777777" w:rsidR="00FF1B7E" w:rsidRDefault="00FF1B7E">
      <w:r>
        <w:separator/>
      </w:r>
    </w:p>
  </w:endnote>
  <w:endnote w:type="continuationSeparator" w:id="0">
    <w:p w14:paraId="51EFE2CD" w14:textId="77777777" w:rsidR="00FF1B7E" w:rsidRDefault="00FF1B7E">
      <w:r>
        <w:continuationSeparator/>
      </w:r>
    </w:p>
  </w:endnote>
  <w:endnote w:type="continuationNotice" w:id="1">
    <w:p w14:paraId="01DC076F" w14:textId="77777777" w:rsidR="00FF1B7E" w:rsidRDefault="00FF1B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27CED1" w14:textId="77777777" w:rsidR="00FF1B7E" w:rsidRDefault="00FF1B7E">
      <w:r>
        <w:separator/>
      </w:r>
    </w:p>
  </w:footnote>
  <w:footnote w:type="continuationSeparator" w:id="0">
    <w:p w14:paraId="0DB436EA" w14:textId="77777777" w:rsidR="00FF1B7E" w:rsidRDefault="00FF1B7E">
      <w:r>
        <w:continuationSeparator/>
      </w:r>
    </w:p>
  </w:footnote>
  <w:footnote w:type="continuationNotice" w:id="1">
    <w:p w14:paraId="2CD98A9B" w14:textId="77777777" w:rsidR="00FF1B7E" w:rsidRDefault="00FF1B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4BCCA" w14:textId="1C3C069A" w:rsidR="009D39F9" w:rsidRPr="00D9356D" w:rsidRDefault="005D4AE1" w:rsidP="00435F45">
    <w:pPr>
      <w:pStyle w:val="Antrats"/>
      <w:jc w:val="right"/>
      <w:rPr>
        <w:b/>
        <w:i/>
        <w:iCs/>
      </w:rPr>
    </w:pPr>
    <w:r w:rsidRPr="00D9356D">
      <w:rPr>
        <w:b/>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42196"/>
    <w:multiLevelType w:val="multilevel"/>
    <w:tmpl w:val="220C8196"/>
    <w:lvl w:ilvl="0">
      <w:start w:val="1"/>
      <w:numFmt w:val="decimal"/>
      <w:suff w:val="space"/>
      <w:lvlText w:val="%1."/>
      <w:lvlJc w:val="left"/>
      <w:pPr>
        <w:ind w:left="0" w:firstLine="1247"/>
      </w:pPr>
      <w:rPr>
        <w:rFonts w:hint="default"/>
      </w:rPr>
    </w:lvl>
    <w:lvl w:ilvl="1">
      <w:start w:val="1"/>
      <w:numFmt w:val="decimal"/>
      <w:isLgl/>
      <w:suff w:val="space"/>
      <w:lvlText w:val="%1.%2."/>
      <w:lvlJc w:val="left"/>
      <w:pPr>
        <w:ind w:left="0" w:firstLine="1247"/>
      </w:pPr>
      <w:rPr>
        <w:rFonts w:hint="default"/>
      </w:rPr>
    </w:lvl>
    <w:lvl w:ilvl="2">
      <w:start w:val="1"/>
      <w:numFmt w:val="decimal"/>
      <w:isLgl/>
      <w:suff w:val="space"/>
      <w:lvlText w:val="%1.%2.%3."/>
      <w:lvlJc w:val="left"/>
      <w:pPr>
        <w:ind w:left="0" w:firstLine="1247"/>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1" w15:restartNumberingAfterBreak="0">
    <w:nsid w:val="42003ACD"/>
    <w:multiLevelType w:val="hybridMultilevel"/>
    <w:tmpl w:val="AA0868E6"/>
    <w:lvl w:ilvl="0" w:tplc="629C5C34">
      <w:start w:val="1"/>
      <w:numFmt w:val="decimal"/>
      <w:lvlText w:val="%1."/>
      <w:lvlJc w:val="left"/>
      <w:pPr>
        <w:ind w:left="1656" w:hanging="36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 w15:restartNumberingAfterBreak="0">
    <w:nsid w:val="59FC677E"/>
    <w:multiLevelType w:val="hybridMultilevel"/>
    <w:tmpl w:val="BFBC3C30"/>
    <w:lvl w:ilvl="0" w:tplc="9704031A">
      <w:start w:val="1"/>
      <w:numFmt w:val="decimal"/>
      <w:suff w:val="space"/>
      <w:lvlText w:val="%1."/>
      <w:lvlJc w:val="left"/>
      <w:pPr>
        <w:ind w:left="0" w:firstLine="1247"/>
      </w:pPr>
      <w:rPr>
        <w:rFonts w:hint="default"/>
      </w:rPr>
    </w:lvl>
    <w:lvl w:ilvl="1" w:tplc="04270019" w:tentative="1">
      <w:start w:val="1"/>
      <w:numFmt w:val="lowerLetter"/>
      <w:lvlText w:val="%2."/>
      <w:lvlJc w:val="left"/>
      <w:pPr>
        <w:ind w:left="2687" w:hanging="360"/>
      </w:pPr>
    </w:lvl>
    <w:lvl w:ilvl="2" w:tplc="0427001B" w:tentative="1">
      <w:start w:val="1"/>
      <w:numFmt w:val="lowerRoman"/>
      <w:lvlText w:val="%3."/>
      <w:lvlJc w:val="right"/>
      <w:pPr>
        <w:ind w:left="3407" w:hanging="180"/>
      </w:pPr>
    </w:lvl>
    <w:lvl w:ilvl="3" w:tplc="0427000F" w:tentative="1">
      <w:start w:val="1"/>
      <w:numFmt w:val="decimal"/>
      <w:lvlText w:val="%4."/>
      <w:lvlJc w:val="left"/>
      <w:pPr>
        <w:ind w:left="4127" w:hanging="360"/>
      </w:pPr>
    </w:lvl>
    <w:lvl w:ilvl="4" w:tplc="04270019" w:tentative="1">
      <w:start w:val="1"/>
      <w:numFmt w:val="lowerLetter"/>
      <w:lvlText w:val="%5."/>
      <w:lvlJc w:val="left"/>
      <w:pPr>
        <w:ind w:left="4847" w:hanging="360"/>
      </w:pPr>
    </w:lvl>
    <w:lvl w:ilvl="5" w:tplc="0427001B" w:tentative="1">
      <w:start w:val="1"/>
      <w:numFmt w:val="lowerRoman"/>
      <w:lvlText w:val="%6."/>
      <w:lvlJc w:val="right"/>
      <w:pPr>
        <w:ind w:left="5567" w:hanging="180"/>
      </w:pPr>
    </w:lvl>
    <w:lvl w:ilvl="6" w:tplc="0427000F" w:tentative="1">
      <w:start w:val="1"/>
      <w:numFmt w:val="decimal"/>
      <w:lvlText w:val="%7."/>
      <w:lvlJc w:val="left"/>
      <w:pPr>
        <w:ind w:left="6287" w:hanging="360"/>
      </w:pPr>
    </w:lvl>
    <w:lvl w:ilvl="7" w:tplc="04270019" w:tentative="1">
      <w:start w:val="1"/>
      <w:numFmt w:val="lowerLetter"/>
      <w:lvlText w:val="%8."/>
      <w:lvlJc w:val="left"/>
      <w:pPr>
        <w:ind w:left="7007" w:hanging="360"/>
      </w:pPr>
    </w:lvl>
    <w:lvl w:ilvl="8" w:tplc="0427001B" w:tentative="1">
      <w:start w:val="1"/>
      <w:numFmt w:val="lowerRoman"/>
      <w:lvlText w:val="%9."/>
      <w:lvlJc w:val="right"/>
      <w:pPr>
        <w:ind w:left="7727" w:hanging="180"/>
      </w:pPr>
    </w:lvl>
  </w:abstractNum>
  <w:num w:numId="1" w16cid:durableId="672535854">
    <w:abstractNumId w:val="1"/>
  </w:num>
  <w:num w:numId="2" w16cid:durableId="2085949145">
    <w:abstractNumId w:val="2"/>
  </w:num>
  <w:num w:numId="3" w16cid:durableId="1956865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07172"/>
    <w:rsid w:val="00013519"/>
    <w:rsid w:val="00021429"/>
    <w:rsid w:val="00083550"/>
    <w:rsid w:val="000B77A6"/>
    <w:rsid w:val="000D168A"/>
    <w:rsid w:val="000D2AFE"/>
    <w:rsid w:val="000D72B6"/>
    <w:rsid w:val="000F0E36"/>
    <w:rsid w:val="00107B96"/>
    <w:rsid w:val="001307A8"/>
    <w:rsid w:val="00132B08"/>
    <w:rsid w:val="00136611"/>
    <w:rsid w:val="00144599"/>
    <w:rsid w:val="00152F89"/>
    <w:rsid w:val="00156796"/>
    <w:rsid w:val="00172E3B"/>
    <w:rsid w:val="001765E3"/>
    <w:rsid w:val="00176B4E"/>
    <w:rsid w:val="001813E0"/>
    <w:rsid w:val="00181D0A"/>
    <w:rsid w:val="00194A31"/>
    <w:rsid w:val="001A3725"/>
    <w:rsid w:val="001C0CA2"/>
    <w:rsid w:val="001D2DC4"/>
    <w:rsid w:val="001D3238"/>
    <w:rsid w:val="00202F12"/>
    <w:rsid w:val="00205598"/>
    <w:rsid w:val="002066F2"/>
    <w:rsid w:val="00235ED4"/>
    <w:rsid w:val="002447DA"/>
    <w:rsid w:val="002571ED"/>
    <w:rsid w:val="00285048"/>
    <w:rsid w:val="0029592B"/>
    <w:rsid w:val="00297711"/>
    <w:rsid w:val="002B0D9C"/>
    <w:rsid w:val="002C0AAA"/>
    <w:rsid w:val="002C57A2"/>
    <w:rsid w:val="002D453F"/>
    <w:rsid w:val="002E0F96"/>
    <w:rsid w:val="002E57ED"/>
    <w:rsid w:val="002F30B9"/>
    <w:rsid w:val="002F6C82"/>
    <w:rsid w:val="003011A3"/>
    <w:rsid w:val="00303678"/>
    <w:rsid w:val="003067BC"/>
    <w:rsid w:val="003125CA"/>
    <w:rsid w:val="00336787"/>
    <w:rsid w:val="00352135"/>
    <w:rsid w:val="00352DBC"/>
    <w:rsid w:val="00356450"/>
    <w:rsid w:val="003603F8"/>
    <w:rsid w:val="00365330"/>
    <w:rsid w:val="00374B76"/>
    <w:rsid w:val="0039121C"/>
    <w:rsid w:val="00396B9F"/>
    <w:rsid w:val="003B6A68"/>
    <w:rsid w:val="003C708A"/>
    <w:rsid w:val="003D564B"/>
    <w:rsid w:val="003E336F"/>
    <w:rsid w:val="003F4010"/>
    <w:rsid w:val="0041305A"/>
    <w:rsid w:val="004137B5"/>
    <w:rsid w:val="004307B0"/>
    <w:rsid w:val="00435499"/>
    <w:rsid w:val="00435F45"/>
    <w:rsid w:val="00450A89"/>
    <w:rsid w:val="0045235E"/>
    <w:rsid w:val="004726CB"/>
    <w:rsid w:val="004817B7"/>
    <w:rsid w:val="00481901"/>
    <w:rsid w:val="00487088"/>
    <w:rsid w:val="004B3CD8"/>
    <w:rsid w:val="004B694A"/>
    <w:rsid w:val="004B74A6"/>
    <w:rsid w:val="004D079C"/>
    <w:rsid w:val="004D6394"/>
    <w:rsid w:val="004E7F11"/>
    <w:rsid w:val="004F3B4A"/>
    <w:rsid w:val="005045C3"/>
    <w:rsid w:val="00507EFD"/>
    <w:rsid w:val="005131E3"/>
    <w:rsid w:val="00530611"/>
    <w:rsid w:val="00541ABE"/>
    <w:rsid w:val="00552B06"/>
    <w:rsid w:val="00565C68"/>
    <w:rsid w:val="00571273"/>
    <w:rsid w:val="0057763C"/>
    <w:rsid w:val="005A1C80"/>
    <w:rsid w:val="005B25CF"/>
    <w:rsid w:val="005C04C2"/>
    <w:rsid w:val="005D4AE1"/>
    <w:rsid w:val="005D50E1"/>
    <w:rsid w:val="00607B0A"/>
    <w:rsid w:val="006100E3"/>
    <w:rsid w:val="006102F5"/>
    <w:rsid w:val="00630B1D"/>
    <w:rsid w:val="006370F1"/>
    <w:rsid w:val="00656E4A"/>
    <w:rsid w:val="006637FD"/>
    <w:rsid w:val="006700BD"/>
    <w:rsid w:val="00670282"/>
    <w:rsid w:val="00672D68"/>
    <w:rsid w:val="00697435"/>
    <w:rsid w:val="006C0438"/>
    <w:rsid w:val="006C70C0"/>
    <w:rsid w:val="006C7A5D"/>
    <w:rsid w:val="006C7EAF"/>
    <w:rsid w:val="006D4883"/>
    <w:rsid w:val="006D4BF0"/>
    <w:rsid w:val="006D6283"/>
    <w:rsid w:val="006D693F"/>
    <w:rsid w:val="006F3A8D"/>
    <w:rsid w:val="006F3D2F"/>
    <w:rsid w:val="006F43FF"/>
    <w:rsid w:val="007058B0"/>
    <w:rsid w:val="00720A11"/>
    <w:rsid w:val="00724712"/>
    <w:rsid w:val="00734DC6"/>
    <w:rsid w:val="0075400D"/>
    <w:rsid w:val="00764423"/>
    <w:rsid w:val="00777B00"/>
    <w:rsid w:val="007879AA"/>
    <w:rsid w:val="007961B8"/>
    <w:rsid w:val="007A1927"/>
    <w:rsid w:val="007A6435"/>
    <w:rsid w:val="007D13F8"/>
    <w:rsid w:val="00805966"/>
    <w:rsid w:val="0082255F"/>
    <w:rsid w:val="008458EF"/>
    <w:rsid w:val="00850655"/>
    <w:rsid w:val="008520EC"/>
    <w:rsid w:val="00852362"/>
    <w:rsid w:val="00854111"/>
    <w:rsid w:val="00860E0E"/>
    <w:rsid w:val="00865CDE"/>
    <w:rsid w:val="00885DF0"/>
    <w:rsid w:val="00887941"/>
    <w:rsid w:val="008A1038"/>
    <w:rsid w:val="008B3B49"/>
    <w:rsid w:val="008C3307"/>
    <w:rsid w:val="008D2E40"/>
    <w:rsid w:val="008F1B8A"/>
    <w:rsid w:val="008F59F3"/>
    <w:rsid w:val="0091341D"/>
    <w:rsid w:val="009452CE"/>
    <w:rsid w:val="009727A9"/>
    <w:rsid w:val="00972BBD"/>
    <w:rsid w:val="00976DA6"/>
    <w:rsid w:val="00983BE3"/>
    <w:rsid w:val="0098737E"/>
    <w:rsid w:val="009940B2"/>
    <w:rsid w:val="009A07A9"/>
    <w:rsid w:val="009A4F82"/>
    <w:rsid w:val="009B63F8"/>
    <w:rsid w:val="009C336A"/>
    <w:rsid w:val="009C6FE9"/>
    <w:rsid w:val="009D04AE"/>
    <w:rsid w:val="009D39F9"/>
    <w:rsid w:val="009D79A9"/>
    <w:rsid w:val="009D7E37"/>
    <w:rsid w:val="009F1989"/>
    <w:rsid w:val="009F545E"/>
    <w:rsid w:val="00A02500"/>
    <w:rsid w:val="00A21D7B"/>
    <w:rsid w:val="00A2692D"/>
    <w:rsid w:val="00A34DFF"/>
    <w:rsid w:val="00A358AA"/>
    <w:rsid w:val="00A52F9C"/>
    <w:rsid w:val="00A552EB"/>
    <w:rsid w:val="00A5577C"/>
    <w:rsid w:val="00A63332"/>
    <w:rsid w:val="00A73982"/>
    <w:rsid w:val="00A76486"/>
    <w:rsid w:val="00A77E58"/>
    <w:rsid w:val="00AB5F9D"/>
    <w:rsid w:val="00AC1141"/>
    <w:rsid w:val="00AD722B"/>
    <w:rsid w:val="00AE059A"/>
    <w:rsid w:val="00AE0DD5"/>
    <w:rsid w:val="00AE4DBF"/>
    <w:rsid w:val="00AE5BD7"/>
    <w:rsid w:val="00AF2AA9"/>
    <w:rsid w:val="00AF6D03"/>
    <w:rsid w:val="00B11510"/>
    <w:rsid w:val="00B129D6"/>
    <w:rsid w:val="00B15216"/>
    <w:rsid w:val="00B204EF"/>
    <w:rsid w:val="00B21689"/>
    <w:rsid w:val="00B3154B"/>
    <w:rsid w:val="00B37015"/>
    <w:rsid w:val="00B4497E"/>
    <w:rsid w:val="00B47EE9"/>
    <w:rsid w:val="00B66C55"/>
    <w:rsid w:val="00B83690"/>
    <w:rsid w:val="00B96C92"/>
    <w:rsid w:val="00BB3B1A"/>
    <w:rsid w:val="00BD4765"/>
    <w:rsid w:val="00BE28FB"/>
    <w:rsid w:val="00BF69B6"/>
    <w:rsid w:val="00C01CA1"/>
    <w:rsid w:val="00C10ED1"/>
    <w:rsid w:val="00C23B0B"/>
    <w:rsid w:val="00C32106"/>
    <w:rsid w:val="00C37CE1"/>
    <w:rsid w:val="00C4084C"/>
    <w:rsid w:val="00C834DE"/>
    <w:rsid w:val="00C97921"/>
    <w:rsid w:val="00CA4AC0"/>
    <w:rsid w:val="00CD1B1D"/>
    <w:rsid w:val="00CD1B69"/>
    <w:rsid w:val="00CD426F"/>
    <w:rsid w:val="00CE095E"/>
    <w:rsid w:val="00CE1471"/>
    <w:rsid w:val="00CE23DB"/>
    <w:rsid w:val="00D01437"/>
    <w:rsid w:val="00D065D1"/>
    <w:rsid w:val="00D11E4E"/>
    <w:rsid w:val="00D211B3"/>
    <w:rsid w:val="00D25824"/>
    <w:rsid w:val="00D407AC"/>
    <w:rsid w:val="00D419D8"/>
    <w:rsid w:val="00D52EBA"/>
    <w:rsid w:val="00D57C12"/>
    <w:rsid w:val="00D629CB"/>
    <w:rsid w:val="00D82A97"/>
    <w:rsid w:val="00D9356D"/>
    <w:rsid w:val="00DA3115"/>
    <w:rsid w:val="00DA31A5"/>
    <w:rsid w:val="00DB43B6"/>
    <w:rsid w:val="00DB7609"/>
    <w:rsid w:val="00DC4C84"/>
    <w:rsid w:val="00DC6459"/>
    <w:rsid w:val="00DE1ABA"/>
    <w:rsid w:val="00DE515D"/>
    <w:rsid w:val="00DF13D1"/>
    <w:rsid w:val="00DF3641"/>
    <w:rsid w:val="00DF62DA"/>
    <w:rsid w:val="00DF7FCC"/>
    <w:rsid w:val="00E1738D"/>
    <w:rsid w:val="00E24585"/>
    <w:rsid w:val="00E2791D"/>
    <w:rsid w:val="00E37CD3"/>
    <w:rsid w:val="00E46FD3"/>
    <w:rsid w:val="00E77843"/>
    <w:rsid w:val="00E77B06"/>
    <w:rsid w:val="00E8579E"/>
    <w:rsid w:val="00E86C64"/>
    <w:rsid w:val="00EA3F6C"/>
    <w:rsid w:val="00EC0413"/>
    <w:rsid w:val="00EC2603"/>
    <w:rsid w:val="00EC26DF"/>
    <w:rsid w:val="00EE4E3D"/>
    <w:rsid w:val="00EF5770"/>
    <w:rsid w:val="00F06398"/>
    <w:rsid w:val="00F11CF9"/>
    <w:rsid w:val="00F13640"/>
    <w:rsid w:val="00F14AAC"/>
    <w:rsid w:val="00F21907"/>
    <w:rsid w:val="00F5571C"/>
    <w:rsid w:val="00F83F3E"/>
    <w:rsid w:val="00FA01EF"/>
    <w:rsid w:val="00FA1EFB"/>
    <w:rsid w:val="00FA3535"/>
    <w:rsid w:val="00FB4D51"/>
    <w:rsid w:val="00FC3685"/>
    <w:rsid w:val="00FE0954"/>
    <w:rsid w:val="00FE46CB"/>
    <w:rsid w:val="00FE74D8"/>
    <w:rsid w:val="00FF1B7E"/>
    <w:rsid w:val="00FF219E"/>
    <w:rsid w:val="00FF57C8"/>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2E0F9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E0F96"/>
    <w:rPr>
      <w:rFonts w:ascii="Segoe UI" w:eastAsia="Times New Roman" w:hAnsi="Segoe UI" w:cs="Segoe UI"/>
      <w:color w:val="00000A"/>
      <w:sz w:val="18"/>
      <w:szCs w:val="18"/>
    </w:rPr>
  </w:style>
  <w:style w:type="paragraph" w:styleId="Pataisymai">
    <w:name w:val="Revision"/>
    <w:hidden/>
    <w:uiPriority w:val="99"/>
    <w:semiHidden/>
    <w:rsid w:val="005D4AE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8F59F3"/>
    <w:pPr>
      <w:ind w:left="720"/>
      <w:contextualSpacing/>
    </w:pPr>
  </w:style>
  <w:style w:type="character" w:styleId="Komentaronuoroda">
    <w:name w:val="annotation reference"/>
    <w:basedOn w:val="Numatytasispastraiposriftas"/>
    <w:uiPriority w:val="99"/>
    <w:semiHidden/>
    <w:unhideWhenUsed/>
    <w:rsid w:val="007058B0"/>
    <w:rPr>
      <w:sz w:val="16"/>
      <w:szCs w:val="16"/>
    </w:rPr>
  </w:style>
  <w:style w:type="paragraph" w:styleId="Komentarotekstas">
    <w:name w:val="annotation text"/>
    <w:basedOn w:val="prastasis"/>
    <w:link w:val="KomentarotekstasDiagrama"/>
    <w:uiPriority w:val="99"/>
    <w:semiHidden/>
    <w:unhideWhenUsed/>
    <w:rsid w:val="007058B0"/>
    <w:rPr>
      <w:sz w:val="20"/>
      <w:szCs w:val="20"/>
    </w:rPr>
  </w:style>
  <w:style w:type="character" w:customStyle="1" w:styleId="KomentarotekstasDiagrama">
    <w:name w:val="Komentaro tekstas Diagrama"/>
    <w:basedOn w:val="Numatytasispastraiposriftas"/>
    <w:link w:val="Komentarotekstas"/>
    <w:uiPriority w:val="99"/>
    <w:semiHidden/>
    <w:rsid w:val="007058B0"/>
    <w:rPr>
      <w:rFonts w:ascii="Times New Roman" w:eastAsia="Times New Roman" w:hAnsi="Times New Roman" w:cs="Times New Roman"/>
      <w:color w:val="00000A"/>
      <w:szCs w:val="20"/>
    </w:rPr>
  </w:style>
  <w:style w:type="paragraph" w:styleId="Komentarotema">
    <w:name w:val="annotation subject"/>
    <w:basedOn w:val="Komentarotekstas"/>
    <w:next w:val="Komentarotekstas"/>
    <w:link w:val="KomentarotemaDiagrama"/>
    <w:uiPriority w:val="99"/>
    <w:semiHidden/>
    <w:unhideWhenUsed/>
    <w:rsid w:val="007058B0"/>
    <w:rPr>
      <w:b/>
      <w:bCs/>
    </w:rPr>
  </w:style>
  <w:style w:type="character" w:customStyle="1" w:styleId="KomentarotemaDiagrama">
    <w:name w:val="Komentaro tema Diagrama"/>
    <w:basedOn w:val="KomentarotekstasDiagrama"/>
    <w:link w:val="Komentarotema"/>
    <w:uiPriority w:val="99"/>
    <w:semiHidden/>
    <w:rsid w:val="007058B0"/>
    <w:rPr>
      <w:rFonts w:ascii="Times New Roman" w:eastAsia="Times New Roman" w:hAnsi="Times New Roman" w:cs="Times New Roman"/>
      <w:b/>
      <w:bCs/>
      <w:color w:val="00000A"/>
      <w:szCs w:val="20"/>
    </w:rPr>
  </w:style>
  <w:style w:type="paragraph" w:styleId="HTMLiankstoformatuotas">
    <w:name w:val="HTML Preformatted"/>
    <w:basedOn w:val="prastasis"/>
    <w:link w:val="HTMLiankstoformatuotasDiagrama"/>
    <w:rsid w:val="0091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auto"/>
      <w:sz w:val="20"/>
      <w:szCs w:val="20"/>
      <w:lang w:eastAsia="lt-LT"/>
    </w:rPr>
  </w:style>
  <w:style w:type="character" w:customStyle="1" w:styleId="HTMLiankstoformatuotasDiagrama">
    <w:name w:val="HTML iš anksto formatuotas Diagrama"/>
    <w:basedOn w:val="Numatytasispastraiposriftas"/>
    <w:link w:val="HTMLiankstoformatuotas"/>
    <w:rsid w:val="0091341D"/>
    <w:rPr>
      <w:rFonts w:ascii="Courier New" w:eastAsia="Times New Roman" w:hAnsi="Courier New" w:cs="Times New Roman"/>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693949">
      <w:bodyDiv w:val="1"/>
      <w:marLeft w:val="0"/>
      <w:marRight w:val="0"/>
      <w:marTop w:val="0"/>
      <w:marBottom w:val="0"/>
      <w:divBdr>
        <w:top w:val="none" w:sz="0" w:space="0" w:color="auto"/>
        <w:left w:val="none" w:sz="0" w:space="0" w:color="auto"/>
        <w:bottom w:val="none" w:sz="0" w:space="0" w:color="auto"/>
        <w:right w:val="none" w:sz="0" w:space="0" w:color="auto"/>
      </w:divBdr>
    </w:div>
    <w:div w:id="1330139707">
      <w:bodyDiv w:val="1"/>
      <w:marLeft w:val="0"/>
      <w:marRight w:val="0"/>
      <w:marTop w:val="0"/>
      <w:marBottom w:val="0"/>
      <w:divBdr>
        <w:top w:val="none" w:sz="0" w:space="0" w:color="auto"/>
        <w:left w:val="none" w:sz="0" w:space="0" w:color="auto"/>
        <w:bottom w:val="none" w:sz="0" w:space="0" w:color="auto"/>
        <w:right w:val="none" w:sz="0" w:space="0" w:color="auto"/>
      </w:divBdr>
    </w:div>
    <w:div w:id="1569268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70AC5-26B1-47CE-8F4C-D06B4D211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1949</Words>
  <Characters>1112</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4</cp:revision>
  <cp:lastPrinted>2024-05-14T12:47:00Z</cp:lastPrinted>
  <dcterms:created xsi:type="dcterms:W3CDTF">2024-05-23T18:09:00Z</dcterms:created>
  <dcterms:modified xsi:type="dcterms:W3CDTF">2024-05-23T18:10:00Z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