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43835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438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E79BD7D" w14:textId="77777777" w:rsidR="00432660" w:rsidRDefault="006D0EEC" w:rsidP="0044383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4383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SKUODO RAJONO SAVIVALDYBĖS TARYBOS SPRENDIMO </w:t>
      </w:r>
      <w:r w:rsidR="0043266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PROJEKTO</w:t>
      </w:r>
    </w:p>
    <w:p w14:paraId="0E34C6FA" w14:textId="37F1B356" w:rsidR="006D0EEC" w:rsidRPr="00443835" w:rsidRDefault="00443835" w:rsidP="0044383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43835">
        <w:rPr>
          <w:rFonts w:ascii="Times New Roman" w:hAnsi="Times New Roman" w:cs="Times New Roman"/>
          <w:b/>
          <w:sz w:val="24"/>
          <w:szCs w:val="24"/>
        </w:rPr>
        <w:t xml:space="preserve">DĖL SKUODO RAJONO SAVIVALDYBĖS TARYBOS </w:t>
      </w:r>
      <w:r w:rsidRPr="00443835">
        <w:rPr>
          <w:rFonts w:ascii="Times New Roman" w:hAnsi="Times New Roman" w:cs="Times New Roman"/>
          <w:b/>
          <w:bCs/>
          <w:sz w:val="24"/>
          <w:szCs w:val="24"/>
        </w:rPr>
        <w:t>2023 M. VASARIO 23 D. SPRENDIMO  NR. T9-29 „</w:t>
      </w:r>
      <w:r w:rsidRPr="00443835">
        <w:rPr>
          <w:rFonts w:ascii="Times New Roman" w:hAnsi="Times New Roman" w:cs="Times New Roman"/>
          <w:b/>
          <w:sz w:val="24"/>
          <w:szCs w:val="24"/>
        </w:rPr>
        <w:t>DĖL SKUODO RAJONO SAVIVALDYBĖS VIETINĖS REIKŠMĖS KELIŲ IR GATVIŲ SĄRAŠO PATVIRTINIMO“ PAKEITIMO</w:t>
      </w:r>
      <w:r w:rsidRPr="0044383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</w:p>
    <w:p w14:paraId="19C217C6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3645F46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8165C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5B39C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11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B26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5B39C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241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2362FD72" w:rsidR="00211EBF" w:rsidRPr="004E407A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2DFCEFCA" w:rsidR="006D0EEC" w:rsidRPr="004E407A" w:rsidRDefault="002D396E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202</w:t>
      </w:r>
      <w:r w:rsidR="008165C5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metais atlik</w:t>
      </w:r>
      <w:r w:rsidR="00130DC2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us</w:t>
      </w: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</w:t>
      </w:r>
      <w:bookmarkStart w:id="0" w:name="_Hlk123898814"/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vietinės re</w:t>
      </w:r>
      <w:r w:rsidR="004326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kšmės kelių</w:t>
      </w:r>
      <w:r w:rsidR="00EE08F9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gatvių </w:t>
      </w:r>
      <w:bookmarkEnd w:id="0"/>
      <w:r w:rsidR="00EE08F9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kadastrini</w:t>
      </w:r>
      <w:r w:rsidR="00130DC2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us</w:t>
      </w:r>
      <w:r w:rsidR="00EE08F9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matavim</w:t>
      </w:r>
      <w:r w:rsidR="00130DC2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us</w:t>
      </w:r>
      <w:r w:rsidR="001C148D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(inventorizacij</w:t>
      </w:r>
      <w:r w:rsidR="00130DC2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ą)</w:t>
      </w:r>
      <w:r w:rsidR="00B0058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patikslinus kadastrinių matavimų bylas, </w:t>
      </w:r>
      <w:r w:rsidR="00130DC2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pasikeitė kelių ir gatvių ilgiai. Inventorizuotoms gatvė</w:t>
      </w:r>
      <w:r w:rsidR="00CA7F9C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</w:t>
      </w:r>
      <w:r w:rsidR="00130DC2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 suteikti unikalūs numeriai. Parengtas naujas Skuodo rajono savivaldybės vietinės reikšmės kelių ir gatvių sąrašas</w:t>
      </w:r>
      <w:r w:rsidR="004326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(toliau – sąrašas)</w:t>
      </w:r>
      <w:r w:rsidR="00130DC2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kuris teikiamas patvirtinti.</w:t>
      </w:r>
    </w:p>
    <w:p w14:paraId="789B357A" w14:textId="77777777" w:rsidR="006F492A" w:rsidRPr="004E407A" w:rsidRDefault="006F492A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47B0F2A4" w:rsidR="006D0EEC" w:rsidRPr="004E407A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7CA5EC9" w14:textId="799FBA7D" w:rsidR="006F492A" w:rsidRPr="004E407A" w:rsidRDefault="00C403E0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Vadovaujantis Lietuvos</w:t>
      </w:r>
      <w:r w:rsidR="003B592A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Respublikos</w:t>
      </w:r>
      <w:r w:rsidR="003B592A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kelių įstatym</w:t>
      </w:r>
      <w:r w:rsidR="0094067B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6 straipsnio 4 dalimi</w:t>
      </w: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</w:t>
      </w:r>
      <w:r w:rsidR="003B592A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</w:t>
      </w: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ri būti parengt</w:t>
      </w:r>
      <w:r w:rsidR="003B592A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3B592A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ir patvirtintas</w:t>
      </w:r>
      <w:r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sąraša</w:t>
      </w:r>
      <w:r w:rsidR="003B592A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8134DB" w:rsidRPr="004E407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5F45A6" w:rsidRPr="004E407A">
        <w:rPr>
          <w:lang w:val="lt-LT"/>
        </w:rPr>
        <w:t xml:space="preserve"> </w:t>
      </w:r>
    </w:p>
    <w:p w14:paraId="12809F46" w14:textId="77777777" w:rsidR="006D0EEC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2D1D708" w14:textId="7B567378" w:rsidR="008F35E2" w:rsidRPr="004E407A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4E407A">
        <w:rPr>
          <w:lang w:val="lt-LT"/>
        </w:rPr>
        <w:t xml:space="preserve"> </w:t>
      </w:r>
    </w:p>
    <w:p w14:paraId="6B6B0B35" w14:textId="1DC347C6" w:rsidR="006D0EEC" w:rsidRPr="004E407A" w:rsidRDefault="004706B0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sz w:val="24"/>
          <w:szCs w:val="24"/>
          <w:lang w:val="lt-LT"/>
        </w:rPr>
        <w:t>Vadovaujantis šiuo sąrašu bus sudaromi kelių ir gatvių statybos, rekonstravimo ir remonto planai, teikiamos statistinės ataskaitos</w:t>
      </w:r>
      <w:r w:rsidR="008F35E2" w:rsidRPr="004E407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432660" w:rsidRDefault="006D0EE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7BD831EF" w:rsidR="00211EBF" w:rsidRPr="00432660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nereikės.</w:t>
      </w:r>
    </w:p>
    <w:p w14:paraId="4D8BD875" w14:textId="77777777" w:rsidR="001D6A0B" w:rsidRPr="00432660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3796FC7" w14:textId="1775A4C5" w:rsidR="00C95A7A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211EBF"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08440A1" w14:textId="77777777" w:rsidR="00CA7F9C" w:rsidRPr="004E407A" w:rsidRDefault="00211EBF" w:rsidP="00CA7F9C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Pranešėjas – Statybos, investicijų ir turto valdymo skyriaus vedėjas Vygintas Pitrėnas. </w:t>
      </w:r>
    </w:p>
    <w:p w14:paraId="68B10F16" w14:textId="2811DE27" w:rsidR="00211EBF" w:rsidRPr="004E407A" w:rsidRDefault="00211EBF" w:rsidP="007D2BA6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E407A">
        <w:rPr>
          <w:rFonts w:ascii="Times New Roman" w:hAnsi="Times New Roman" w:cs="Times New Roman"/>
          <w:bCs/>
          <w:sz w:val="24"/>
          <w:szCs w:val="24"/>
          <w:lang w:val="lt-LT"/>
        </w:rPr>
        <w:t>Rengėjas – Statybos, investicijų ir turto valdymo skyriaus vyresnysis specialistas Romualdas Rancas</w:t>
      </w:r>
      <w:r w:rsidR="00CA7F9C" w:rsidRPr="004E407A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14:paraId="0773D4C2" w14:textId="6B9C9CA6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 w:rsidP="007D2BA6">
      <w:pPr>
        <w:spacing w:after="0" w:line="240" w:lineRule="auto"/>
        <w:ind w:firstLine="1247"/>
        <w:jc w:val="both"/>
      </w:pPr>
    </w:p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8AB01" w14:textId="77777777" w:rsidR="003A55BB" w:rsidRDefault="003A55BB">
      <w:pPr>
        <w:spacing w:after="0" w:line="240" w:lineRule="auto"/>
      </w:pPr>
      <w:r>
        <w:separator/>
      </w:r>
    </w:p>
  </w:endnote>
  <w:endnote w:type="continuationSeparator" w:id="0">
    <w:p w14:paraId="0282CCE3" w14:textId="77777777" w:rsidR="003A55BB" w:rsidRDefault="003A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DE0EF" w14:textId="77777777" w:rsidR="003A55BB" w:rsidRDefault="003A55BB">
      <w:pPr>
        <w:spacing w:after="0" w:line="240" w:lineRule="auto"/>
      </w:pPr>
      <w:r>
        <w:separator/>
      </w:r>
    </w:p>
  </w:footnote>
  <w:footnote w:type="continuationSeparator" w:id="0">
    <w:p w14:paraId="04CB659E" w14:textId="77777777" w:rsidR="003A55BB" w:rsidRDefault="003A5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6E23BE" w:rsidRPr="002C3014" w:rsidRDefault="006E23BE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7DD2"/>
    <w:rsid w:val="00130DC2"/>
    <w:rsid w:val="001C148D"/>
    <w:rsid w:val="001D6A0B"/>
    <w:rsid w:val="00211EBF"/>
    <w:rsid w:val="002B7073"/>
    <w:rsid w:val="002D396E"/>
    <w:rsid w:val="0035361D"/>
    <w:rsid w:val="00375A16"/>
    <w:rsid w:val="003A55BB"/>
    <w:rsid w:val="003B592A"/>
    <w:rsid w:val="003D3E5F"/>
    <w:rsid w:val="00405E1A"/>
    <w:rsid w:val="00432660"/>
    <w:rsid w:val="00443835"/>
    <w:rsid w:val="004706B0"/>
    <w:rsid w:val="004D3E4A"/>
    <w:rsid w:val="004E407A"/>
    <w:rsid w:val="005B39C9"/>
    <w:rsid w:val="005F45A6"/>
    <w:rsid w:val="006B2634"/>
    <w:rsid w:val="006D0EEC"/>
    <w:rsid w:val="006E23BE"/>
    <w:rsid w:val="006F492A"/>
    <w:rsid w:val="007718ED"/>
    <w:rsid w:val="007960FF"/>
    <w:rsid w:val="007D2BA6"/>
    <w:rsid w:val="008134DB"/>
    <w:rsid w:val="008165C5"/>
    <w:rsid w:val="008227AF"/>
    <w:rsid w:val="008767DF"/>
    <w:rsid w:val="008F35E2"/>
    <w:rsid w:val="008F4B1C"/>
    <w:rsid w:val="0094067B"/>
    <w:rsid w:val="00963735"/>
    <w:rsid w:val="00976C6A"/>
    <w:rsid w:val="00976DC2"/>
    <w:rsid w:val="009F4FB3"/>
    <w:rsid w:val="00B00587"/>
    <w:rsid w:val="00C403E0"/>
    <w:rsid w:val="00C92F58"/>
    <w:rsid w:val="00C95A7A"/>
    <w:rsid w:val="00CA7F9C"/>
    <w:rsid w:val="00D166EF"/>
    <w:rsid w:val="00D72B97"/>
    <w:rsid w:val="00DB05E5"/>
    <w:rsid w:val="00EE08F9"/>
    <w:rsid w:val="00F9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Pataisymai">
    <w:name w:val="Revision"/>
    <w:hidden/>
    <w:uiPriority w:val="99"/>
    <w:semiHidden/>
    <w:rsid w:val="00CA7F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2023-12-08T08:45:00Z</dcterms:created>
  <dcterms:modified xsi:type="dcterms:W3CDTF">2023-12-11T13:58:00Z</dcterms:modified>
</cp:coreProperties>
</file>